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58" w:rsidRDefault="00B80258" w:rsidP="00B80258">
      <w:pPr>
        <w:jc w:val="right"/>
        <w:rPr>
          <w:rFonts w:asciiTheme="minorEastAsia" w:hAnsiTheme="minorEastAsia"/>
          <w:sz w:val="16"/>
          <w:szCs w:val="16"/>
        </w:rPr>
      </w:pPr>
      <w:r w:rsidRPr="00B80258">
        <w:rPr>
          <w:rFonts w:asciiTheme="minorEastAsia" w:hAnsiTheme="minorEastAsia"/>
          <w:noProof/>
          <w:sz w:val="16"/>
          <w:szCs w:val="16"/>
        </w:rPr>
        <mc:AlternateContent>
          <mc:Choice Requires="wps">
            <w:drawing>
              <wp:anchor distT="0" distB="0" distL="114300" distR="114300" simplePos="0" relativeHeight="251658752" behindDoc="0" locked="0" layoutInCell="1" allowOverlap="1" wp14:anchorId="445685DD" wp14:editId="465A3CC3">
                <wp:simplePos x="0" y="0"/>
                <wp:positionH relativeFrom="column">
                  <wp:posOffset>3810</wp:posOffset>
                </wp:positionH>
                <wp:positionV relativeFrom="paragraph">
                  <wp:posOffset>21590</wp:posOffset>
                </wp:positionV>
                <wp:extent cx="1466850" cy="4286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1466850" cy="428625"/>
                        </a:xfrm>
                        <a:prstGeom prst="rect">
                          <a:avLst/>
                        </a:prstGeom>
                        <a:solidFill>
                          <a:sysClr val="window" lastClr="FFFFFF"/>
                        </a:solidFill>
                        <a:ln w="6350">
                          <a:solidFill>
                            <a:prstClr val="black"/>
                          </a:solidFill>
                        </a:ln>
                      </wps:spPr>
                      <wps:txbx>
                        <w:txbxContent>
                          <w:p w:rsidR="002858B1" w:rsidRPr="00EC68C1" w:rsidRDefault="002858B1" w:rsidP="0075136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説明会資料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5685DD" id="_x0000_t202" coordsize="21600,21600" o:spt="202" path="m,l,21600r21600,l21600,xe">
                <v:stroke joinstyle="miter"/>
                <v:path gradientshapeok="t" o:connecttype="rect"/>
              </v:shapetype>
              <v:shape id="テキスト ボックス 28" o:spid="_x0000_s1026" type="#_x0000_t202" style="position:absolute;left:0;text-align:left;margin-left:.3pt;margin-top:1.7pt;width:115.5pt;height:33.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" fillcolor="window" strokeweight=".5pt">
                <v:textbox inset="0,0,0,0">
                  <w:txbxContent>
                    <w:p w:rsidR="002858B1" w:rsidRPr="00EC68C1" w:rsidRDefault="002858B1" w:rsidP="0075136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説明会資料</w:t>
                      </w:r>
                    </w:p>
                  </w:txbxContent>
                </v:textbox>
              </v:shape>
            </w:pict>
          </mc:Fallback>
        </mc:AlternateContent>
      </w:r>
      <w:r w:rsidRPr="00B80258">
        <w:rPr>
          <w:rFonts w:asciiTheme="minorEastAsia" w:hAnsiTheme="minorEastAsia" w:hint="eastAsia"/>
          <w:sz w:val="16"/>
          <w:szCs w:val="16"/>
        </w:rPr>
        <w:t>（</w:t>
      </w:r>
      <w:r>
        <w:rPr>
          <w:rFonts w:asciiTheme="minorEastAsia" w:hAnsiTheme="minorEastAsia" w:hint="eastAsia"/>
          <w:sz w:val="16"/>
          <w:szCs w:val="16"/>
        </w:rPr>
        <w:t>2021</w:t>
      </w:r>
      <w:r w:rsidR="006923E0">
        <w:rPr>
          <w:rFonts w:asciiTheme="minorEastAsia" w:hAnsiTheme="minorEastAsia" w:hint="eastAsia"/>
          <w:sz w:val="16"/>
          <w:szCs w:val="16"/>
        </w:rPr>
        <w:t>03</w:t>
      </w:r>
      <w:r w:rsidR="002858B1">
        <w:rPr>
          <w:rFonts w:asciiTheme="minorEastAsia" w:hAnsiTheme="minorEastAsia" w:hint="eastAsia"/>
          <w:sz w:val="16"/>
          <w:szCs w:val="16"/>
        </w:rPr>
        <w:t>22</w:t>
      </w:r>
      <w:r w:rsidR="006923E0">
        <w:rPr>
          <w:rFonts w:asciiTheme="minorEastAsia" w:hAnsiTheme="minorEastAsia" w:hint="eastAsia"/>
          <w:sz w:val="16"/>
          <w:szCs w:val="16"/>
        </w:rPr>
        <w:t>版</w:t>
      </w:r>
      <w:r w:rsidRPr="00B80258">
        <w:rPr>
          <w:rFonts w:asciiTheme="minorEastAsia" w:hAnsiTheme="minorEastAsia" w:hint="eastAsia"/>
          <w:sz w:val="16"/>
          <w:szCs w:val="16"/>
        </w:rPr>
        <w:t>）</w:t>
      </w:r>
    </w:p>
    <w:p w:rsidR="00751366" w:rsidRPr="00B80258" w:rsidRDefault="00751366" w:rsidP="00B80258">
      <w:pPr>
        <w:jc w:val="right"/>
        <w:rPr>
          <w:rFonts w:asciiTheme="minorEastAsia" w:hAnsiTheme="minorEastAsia"/>
          <w:sz w:val="16"/>
          <w:szCs w:val="16"/>
        </w:rPr>
      </w:pPr>
    </w:p>
    <w:p w:rsidR="006F04C0" w:rsidRDefault="007110CA" w:rsidP="00FF3ADE">
      <w:pPr>
        <w:jc w:val="center"/>
        <w:rPr>
          <w:rFonts w:asciiTheme="minorEastAsia" w:hAnsiTheme="minorEastAsia"/>
          <w:b/>
          <w:sz w:val="28"/>
          <w:szCs w:val="28"/>
        </w:rPr>
      </w:pPr>
      <w:r w:rsidRPr="00FF3ADE">
        <w:rPr>
          <w:rFonts w:asciiTheme="minorEastAsia" w:hAnsiTheme="minorEastAsia" w:hint="eastAsia"/>
          <w:b/>
          <w:sz w:val="28"/>
          <w:szCs w:val="28"/>
        </w:rPr>
        <w:t>団生抜本改正</w:t>
      </w:r>
      <w:r w:rsidR="00097236">
        <w:rPr>
          <w:rFonts w:asciiTheme="minorEastAsia" w:hAnsiTheme="minorEastAsia" w:hint="eastAsia"/>
          <w:b/>
          <w:sz w:val="28"/>
          <w:szCs w:val="28"/>
        </w:rPr>
        <w:t>に伴う福島県本部募集メニュー</w:t>
      </w:r>
      <w:r w:rsidRPr="00FF3ADE">
        <w:rPr>
          <w:rFonts w:asciiTheme="minorEastAsia" w:hAnsiTheme="minorEastAsia" w:hint="eastAsia"/>
          <w:b/>
          <w:sz w:val="28"/>
          <w:szCs w:val="28"/>
        </w:rPr>
        <w:t>（組織討議</w:t>
      </w:r>
      <w:r w:rsidR="00097236">
        <w:rPr>
          <w:rFonts w:asciiTheme="minorEastAsia" w:hAnsiTheme="minorEastAsia" w:hint="eastAsia"/>
          <w:b/>
          <w:sz w:val="28"/>
          <w:szCs w:val="28"/>
        </w:rPr>
        <w:t>案</w:t>
      </w:r>
      <w:r w:rsidRPr="00FF3ADE">
        <w:rPr>
          <w:rFonts w:asciiTheme="minorEastAsia" w:hAnsiTheme="minorEastAsia" w:hint="eastAsia"/>
          <w:b/>
          <w:sz w:val="28"/>
          <w:szCs w:val="28"/>
        </w:rPr>
        <w:t>）に係る</w:t>
      </w:r>
    </w:p>
    <w:p w:rsidR="007110CA" w:rsidRPr="00FF3ADE" w:rsidRDefault="007110CA" w:rsidP="00FF3ADE">
      <w:pPr>
        <w:jc w:val="center"/>
        <w:rPr>
          <w:rFonts w:asciiTheme="minorEastAsia" w:hAnsiTheme="minorEastAsia"/>
          <w:b/>
          <w:sz w:val="28"/>
          <w:szCs w:val="28"/>
        </w:rPr>
      </w:pPr>
      <w:r w:rsidRPr="00FF3ADE">
        <w:rPr>
          <w:rFonts w:asciiTheme="minorEastAsia" w:hAnsiTheme="minorEastAsia" w:hint="eastAsia"/>
          <w:b/>
          <w:sz w:val="28"/>
          <w:szCs w:val="28"/>
        </w:rPr>
        <w:t>総支部毎説明会</w:t>
      </w:r>
    </w:p>
    <w:p w:rsidR="007110CA" w:rsidRDefault="006F04C0" w:rsidP="00652DAD">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6192" behindDoc="0" locked="0" layoutInCell="1" allowOverlap="1" wp14:anchorId="5AC3C941" wp14:editId="240CB508">
                <wp:simplePos x="0" y="0"/>
                <wp:positionH relativeFrom="column">
                  <wp:posOffset>1889760</wp:posOffset>
                </wp:positionH>
                <wp:positionV relativeFrom="paragraph">
                  <wp:posOffset>183515</wp:posOffset>
                </wp:positionV>
                <wp:extent cx="2495550" cy="6858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2495550" cy="685800"/>
                        </a:xfrm>
                        <a:prstGeom prst="rect">
                          <a:avLst/>
                        </a:prstGeom>
                        <a:solidFill>
                          <a:sysClr val="window" lastClr="FFFFFF"/>
                        </a:solidFill>
                        <a:ln w="6350">
                          <a:solidFill>
                            <a:prstClr val="black"/>
                          </a:solidFill>
                        </a:ln>
                      </wps:spPr>
                      <wps:txbx>
                        <w:txbxContent>
                          <w:p w:rsidR="002858B1" w:rsidRPr="00B95597" w:rsidRDefault="002858B1" w:rsidP="006F04C0">
                            <w:pPr>
                              <w:jc w:val="center"/>
                              <w:rPr>
                                <w:rFonts w:asciiTheme="majorEastAsia" w:eastAsiaTheme="majorEastAsia" w:hAnsiTheme="majorEastAsia"/>
                                <w:sz w:val="72"/>
                                <w:szCs w:val="72"/>
                              </w:rPr>
                            </w:pPr>
                            <w:r w:rsidRPr="00B95597">
                              <w:rPr>
                                <w:rFonts w:asciiTheme="majorEastAsia" w:eastAsiaTheme="majorEastAsia" w:hAnsiTheme="majorEastAsia" w:hint="eastAsia"/>
                                <w:sz w:val="72"/>
                                <w:szCs w:val="72"/>
                              </w:rPr>
                              <w:t>資　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3C941" id="テキスト ボックス 29" o:spid="_x0000_s1027" type="#_x0000_t202" style="position:absolute;left:0;text-align:left;margin-left:148.8pt;margin-top:14.45pt;width:196.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" fillcolor="window" strokeweight=".5pt">
                <v:textbox inset="0,0,0,0">
                  <w:txbxContent>
                    <w:p w:rsidR="002858B1" w:rsidRPr="00B95597" w:rsidRDefault="002858B1" w:rsidP="006F04C0">
                      <w:pPr>
                        <w:jc w:val="center"/>
                        <w:rPr>
                          <w:rFonts w:asciiTheme="majorEastAsia" w:eastAsiaTheme="majorEastAsia" w:hAnsiTheme="majorEastAsia"/>
                          <w:sz w:val="72"/>
                          <w:szCs w:val="72"/>
                        </w:rPr>
                      </w:pPr>
                      <w:r w:rsidRPr="00B95597">
                        <w:rPr>
                          <w:rFonts w:asciiTheme="majorEastAsia" w:eastAsiaTheme="majorEastAsia" w:hAnsiTheme="majorEastAsia" w:hint="eastAsia"/>
                          <w:sz w:val="72"/>
                          <w:szCs w:val="72"/>
                        </w:rPr>
                        <w:t>資　料</w:t>
                      </w:r>
                    </w:p>
                  </w:txbxContent>
                </v:textbox>
              </v:shape>
            </w:pict>
          </mc:Fallback>
        </mc:AlternateContent>
      </w:r>
    </w:p>
    <w:p w:rsidR="007110CA" w:rsidRDefault="007110CA" w:rsidP="00652DAD">
      <w:pPr>
        <w:rPr>
          <w:rFonts w:asciiTheme="minorEastAsia" w:hAnsiTheme="minorEastAsia"/>
          <w:sz w:val="22"/>
        </w:rPr>
      </w:pPr>
    </w:p>
    <w:p w:rsidR="006F04C0" w:rsidRDefault="006F04C0" w:rsidP="00652DAD">
      <w:pPr>
        <w:rPr>
          <w:rFonts w:asciiTheme="minorEastAsia" w:hAnsiTheme="minorEastAsia"/>
          <w:sz w:val="22"/>
        </w:rPr>
      </w:pPr>
    </w:p>
    <w:p w:rsidR="006F04C0" w:rsidRDefault="006F04C0" w:rsidP="00652DAD">
      <w:pPr>
        <w:rPr>
          <w:rFonts w:asciiTheme="minorEastAsia" w:hAnsiTheme="minorEastAsia"/>
          <w:sz w:val="22"/>
        </w:rPr>
      </w:pPr>
    </w:p>
    <w:p w:rsidR="006F04C0" w:rsidRDefault="006F04C0" w:rsidP="00652DAD">
      <w:pPr>
        <w:rPr>
          <w:rFonts w:asciiTheme="minorEastAsia" w:hAnsiTheme="minorEastAsia"/>
          <w:sz w:val="22"/>
        </w:rPr>
      </w:pPr>
    </w:p>
    <w:p w:rsidR="000217E4" w:rsidRDefault="000217E4" w:rsidP="00652DAD">
      <w:pPr>
        <w:rPr>
          <w:rFonts w:asciiTheme="minorEastAsia" w:hAnsiTheme="minorEastAsia"/>
          <w:sz w:val="22"/>
        </w:rPr>
      </w:pPr>
    </w:p>
    <w:p w:rsidR="00F46C78" w:rsidRDefault="00F46C78" w:rsidP="00652DAD">
      <w:pPr>
        <w:rPr>
          <w:rFonts w:asciiTheme="minorEastAsia" w:hAnsiTheme="minorEastAsia"/>
          <w:sz w:val="22"/>
        </w:rPr>
      </w:pPr>
    </w:p>
    <w:p w:rsidR="00F46C78" w:rsidRDefault="00097236" w:rsidP="007C52EB">
      <w:pPr>
        <w:jc w:val="center"/>
        <w:rPr>
          <w:rFonts w:asciiTheme="minorEastAsia" w:hAnsiTheme="minorEastAsia"/>
          <w:sz w:val="22"/>
        </w:rPr>
      </w:pPr>
      <w:r>
        <w:rPr>
          <w:rFonts w:asciiTheme="minorEastAsia" w:hAnsiTheme="minorEastAsia"/>
          <w:noProof/>
          <w:sz w:val="22"/>
        </w:rPr>
        <w:drawing>
          <wp:inline distT="0" distB="0" distL="0" distR="0">
            <wp:extent cx="3253876" cy="2533650"/>
            <wp:effectExtent l="0" t="0" r="381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_05_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4669" cy="2549840"/>
                    </a:xfrm>
                    <a:prstGeom prst="rect">
                      <a:avLst/>
                    </a:prstGeom>
                  </pic:spPr>
                </pic:pic>
              </a:graphicData>
            </a:graphic>
          </wp:inline>
        </w:drawing>
      </w:r>
    </w:p>
    <w:p w:rsidR="00F46C78" w:rsidRDefault="00F46C78" w:rsidP="00652DAD">
      <w:pPr>
        <w:rPr>
          <w:rFonts w:asciiTheme="minorEastAsia" w:hAnsiTheme="minorEastAsia"/>
          <w:sz w:val="22"/>
        </w:rPr>
      </w:pPr>
    </w:p>
    <w:p w:rsidR="00F46C78" w:rsidRDefault="00F46C78" w:rsidP="00652DAD">
      <w:pPr>
        <w:rPr>
          <w:rFonts w:asciiTheme="minorEastAsia" w:hAnsiTheme="minorEastAsia"/>
          <w:sz w:val="22"/>
        </w:rPr>
      </w:pPr>
    </w:p>
    <w:p w:rsidR="00F46C78" w:rsidRDefault="00F46C78" w:rsidP="00652DAD">
      <w:pPr>
        <w:rPr>
          <w:rFonts w:asciiTheme="minorEastAsia" w:hAnsiTheme="minorEastAsia"/>
          <w:sz w:val="22"/>
        </w:rPr>
      </w:pPr>
    </w:p>
    <w:p w:rsidR="00F46C78" w:rsidRDefault="00F46C78" w:rsidP="00652DAD">
      <w:pPr>
        <w:rPr>
          <w:rFonts w:asciiTheme="minorEastAsia" w:hAnsiTheme="minorEastAsia"/>
          <w:sz w:val="22"/>
        </w:rPr>
      </w:pPr>
    </w:p>
    <w:p w:rsidR="00FE0B99" w:rsidRPr="00F20422" w:rsidRDefault="00F46C78" w:rsidP="00F46C78">
      <w:pPr>
        <w:jc w:val="center"/>
        <w:rPr>
          <w:rFonts w:asciiTheme="minorEastAsia" w:hAnsiTheme="minorEastAsia"/>
          <w:sz w:val="22"/>
        </w:rPr>
      </w:pPr>
      <w:r>
        <w:rPr>
          <w:rFonts w:asciiTheme="minorEastAsia" w:hAnsiTheme="minorEastAsia" w:hint="eastAsia"/>
          <w:b/>
          <w:sz w:val="28"/>
          <w:szCs w:val="28"/>
        </w:rPr>
        <w:t xml:space="preserve">≪ </w:t>
      </w:r>
      <w:r w:rsidR="00FF3ADE" w:rsidRPr="00FF3ADE">
        <w:rPr>
          <w:rFonts w:asciiTheme="minorEastAsia" w:hAnsiTheme="minorEastAsia" w:hint="eastAsia"/>
          <w:b/>
          <w:sz w:val="28"/>
          <w:szCs w:val="28"/>
        </w:rPr>
        <w:t>説明会</w:t>
      </w:r>
      <w:r w:rsidR="00FF3ADE">
        <w:rPr>
          <w:rFonts w:asciiTheme="minorEastAsia" w:hAnsiTheme="minorEastAsia" w:hint="eastAsia"/>
          <w:b/>
          <w:sz w:val="28"/>
          <w:szCs w:val="28"/>
        </w:rPr>
        <w:t>の</w:t>
      </w:r>
      <w:r w:rsidR="00FF3ADE" w:rsidRPr="00FF3ADE">
        <w:rPr>
          <w:rFonts w:asciiTheme="minorEastAsia" w:hAnsiTheme="minorEastAsia" w:hint="eastAsia"/>
          <w:b/>
          <w:sz w:val="28"/>
          <w:szCs w:val="28"/>
        </w:rPr>
        <w:t>開催日と会場</w:t>
      </w:r>
      <w:r w:rsidR="00FF3ADE">
        <w:rPr>
          <w:rFonts w:asciiTheme="minorEastAsia" w:hAnsiTheme="minorEastAsia" w:hint="eastAsia"/>
          <w:b/>
          <w:sz w:val="28"/>
          <w:szCs w:val="28"/>
        </w:rPr>
        <w:t xml:space="preserve"> </w:t>
      </w:r>
      <w:r>
        <w:rPr>
          <w:rFonts w:asciiTheme="minorEastAsia" w:hAnsiTheme="minorEastAsia" w:hint="eastAsia"/>
          <w:b/>
          <w:sz w:val="28"/>
          <w:szCs w:val="28"/>
        </w:rPr>
        <w:t>≫</w:t>
      </w:r>
    </w:p>
    <w:tbl>
      <w:tblPr>
        <w:tblStyle w:val="3"/>
        <w:tblW w:w="0" w:type="auto"/>
        <w:tblInd w:w="392" w:type="dxa"/>
        <w:tblLook w:val="04A0" w:firstRow="1" w:lastRow="0" w:firstColumn="1" w:lastColumn="0" w:noHBand="0" w:noVBand="1"/>
      </w:tblPr>
      <w:tblGrid>
        <w:gridCol w:w="436"/>
        <w:gridCol w:w="1701"/>
        <w:gridCol w:w="992"/>
        <w:gridCol w:w="1123"/>
        <w:gridCol w:w="4536"/>
        <w:gridCol w:w="839"/>
      </w:tblGrid>
      <w:tr w:rsidR="00F20422" w:rsidRPr="00F20422" w:rsidTr="00FE0B99">
        <w:tc>
          <w:tcPr>
            <w:tcW w:w="436" w:type="dxa"/>
            <w:shd w:val="clear" w:color="auto" w:fill="D9D9D9" w:themeFill="background1" w:themeFillShade="D9"/>
          </w:tcPr>
          <w:p w:rsidR="00F20422" w:rsidRPr="00F20422" w:rsidRDefault="00F20422" w:rsidP="00F20422">
            <w:pPr>
              <w:jc w:val="center"/>
              <w:rPr>
                <w:rFonts w:asciiTheme="minorEastAsia" w:hAnsiTheme="minorEastAsia"/>
                <w:sz w:val="22"/>
              </w:rPr>
            </w:pPr>
            <w:r w:rsidRPr="00F20422">
              <w:rPr>
                <w:rFonts w:asciiTheme="minorEastAsia" w:hAnsiTheme="minorEastAsia" w:hint="eastAsia"/>
                <w:sz w:val="22"/>
              </w:rPr>
              <w:t>№</w:t>
            </w:r>
          </w:p>
        </w:tc>
        <w:tc>
          <w:tcPr>
            <w:tcW w:w="1701" w:type="dxa"/>
            <w:shd w:val="clear" w:color="auto" w:fill="D9D9D9" w:themeFill="background1" w:themeFillShade="D9"/>
          </w:tcPr>
          <w:p w:rsidR="00F20422" w:rsidRPr="00F20422" w:rsidRDefault="00F20422" w:rsidP="00097236">
            <w:pPr>
              <w:jc w:val="center"/>
              <w:rPr>
                <w:rFonts w:asciiTheme="minorEastAsia" w:hAnsiTheme="minorEastAsia"/>
                <w:sz w:val="22"/>
              </w:rPr>
            </w:pPr>
            <w:r w:rsidRPr="00F20422">
              <w:rPr>
                <w:rFonts w:asciiTheme="minorEastAsia" w:hAnsiTheme="minorEastAsia" w:hint="eastAsia"/>
                <w:sz w:val="22"/>
              </w:rPr>
              <w:t>月日</w:t>
            </w:r>
            <w:r w:rsidR="00097236">
              <w:rPr>
                <w:rFonts w:asciiTheme="minorEastAsia" w:hAnsiTheme="minorEastAsia" w:hint="eastAsia"/>
                <w:sz w:val="22"/>
              </w:rPr>
              <w:t>（曜）</w:t>
            </w:r>
          </w:p>
        </w:tc>
        <w:tc>
          <w:tcPr>
            <w:tcW w:w="992" w:type="dxa"/>
            <w:shd w:val="clear" w:color="auto" w:fill="D9D9D9" w:themeFill="background1" w:themeFillShade="D9"/>
          </w:tcPr>
          <w:p w:rsidR="00F20422" w:rsidRPr="00F20422" w:rsidRDefault="00F20422" w:rsidP="00F20422">
            <w:pPr>
              <w:jc w:val="center"/>
              <w:rPr>
                <w:rFonts w:asciiTheme="minorEastAsia" w:hAnsiTheme="minorEastAsia"/>
                <w:sz w:val="22"/>
              </w:rPr>
            </w:pPr>
            <w:r w:rsidRPr="00F20422">
              <w:rPr>
                <w:rFonts w:asciiTheme="minorEastAsia" w:hAnsiTheme="minorEastAsia" w:hint="eastAsia"/>
                <w:sz w:val="22"/>
              </w:rPr>
              <w:t>開　始</w:t>
            </w:r>
          </w:p>
        </w:tc>
        <w:tc>
          <w:tcPr>
            <w:tcW w:w="1123" w:type="dxa"/>
            <w:shd w:val="clear" w:color="auto" w:fill="D9D9D9" w:themeFill="background1" w:themeFillShade="D9"/>
          </w:tcPr>
          <w:p w:rsidR="00F20422" w:rsidRPr="00F20422" w:rsidRDefault="00F20422" w:rsidP="00F20422">
            <w:pPr>
              <w:jc w:val="center"/>
              <w:rPr>
                <w:rFonts w:asciiTheme="minorEastAsia" w:hAnsiTheme="minorEastAsia"/>
                <w:sz w:val="22"/>
              </w:rPr>
            </w:pPr>
            <w:r w:rsidRPr="00F20422">
              <w:rPr>
                <w:rFonts w:asciiTheme="minorEastAsia" w:hAnsiTheme="minorEastAsia" w:hint="eastAsia"/>
                <w:sz w:val="22"/>
              </w:rPr>
              <w:t>総支部</w:t>
            </w:r>
          </w:p>
        </w:tc>
        <w:tc>
          <w:tcPr>
            <w:tcW w:w="4536" w:type="dxa"/>
            <w:shd w:val="clear" w:color="auto" w:fill="D9D9D9" w:themeFill="background1" w:themeFillShade="D9"/>
          </w:tcPr>
          <w:p w:rsidR="00F20422" w:rsidRPr="00F20422" w:rsidRDefault="00F20422" w:rsidP="00F20422">
            <w:pPr>
              <w:jc w:val="center"/>
              <w:rPr>
                <w:rFonts w:asciiTheme="minorEastAsia" w:hAnsiTheme="minorEastAsia"/>
                <w:sz w:val="22"/>
              </w:rPr>
            </w:pPr>
            <w:r w:rsidRPr="00F20422">
              <w:rPr>
                <w:rFonts w:asciiTheme="minorEastAsia" w:hAnsiTheme="minorEastAsia" w:hint="eastAsia"/>
                <w:sz w:val="22"/>
              </w:rPr>
              <w:t>会　場</w:t>
            </w:r>
          </w:p>
        </w:tc>
        <w:tc>
          <w:tcPr>
            <w:tcW w:w="839" w:type="dxa"/>
            <w:shd w:val="clear" w:color="auto" w:fill="D9D9D9" w:themeFill="background1" w:themeFillShade="D9"/>
          </w:tcPr>
          <w:p w:rsidR="00F20422" w:rsidRPr="00F20422" w:rsidRDefault="00F20422" w:rsidP="00FE0B99">
            <w:pPr>
              <w:jc w:val="center"/>
              <w:rPr>
                <w:rFonts w:asciiTheme="minorEastAsia" w:hAnsiTheme="minorEastAsia"/>
                <w:sz w:val="22"/>
              </w:rPr>
            </w:pPr>
            <w:r w:rsidRPr="00F20422">
              <w:rPr>
                <w:rFonts w:asciiTheme="minorEastAsia" w:hAnsiTheme="minorEastAsia" w:hint="eastAsia"/>
                <w:sz w:val="22"/>
              </w:rPr>
              <w:t>摘要</w:t>
            </w:r>
          </w:p>
        </w:tc>
      </w:tr>
      <w:tr w:rsidR="00097236" w:rsidRPr="00F20422" w:rsidTr="00FE0B99">
        <w:tc>
          <w:tcPr>
            <w:tcW w:w="436" w:type="dxa"/>
          </w:tcPr>
          <w:p w:rsidR="00097236" w:rsidRPr="00F20422" w:rsidRDefault="00097236" w:rsidP="00097236">
            <w:pPr>
              <w:jc w:val="center"/>
              <w:rPr>
                <w:rFonts w:asciiTheme="minorEastAsia" w:hAnsiTheme="minorEastAsia"/>
                <w:sz w:val="22"/>
              </w:rPr>
            </w:pPr>
            <w:r w:rsidRPr="00F20422">
              <w:rPr>
                <w:rFonts w:asciiTheme="minorEastAsia" w:hAnsiTheme="minorEastAsia" w:hint="eastAsia"/>
                <w:sz w:val="22"/>
              </w:rPr>
              <w:t>1</w:t>
            </w:r>
          </w:p>
        </w:tc>
        <w:tc>
          <w:tcPr>
            <w:tcW w:w="1701"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3月25日</w:t>
            </w:r>
            <w:r>
              <w:rPr>
                <w:rFonts w:asciiTheme="minorEastAsia" w:hAnsiTheme="minorEastAsia" w:hint="eastAsia"/>
              </w:rPr>
              <w:t>（木）</w:t>
            </w:r>
          </w:p>
        </w:tc>
        <w:tc>
          <w:tcPr>
            <w:tcW w:w="992"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18:30～</w:t>
            </w:r>
          </w:p>
        </w:tc>
        <w:tc>
          <w:tcPr>
            <w:tcW w:w="1123" w:type="dxa"/>
          </w:tcPr>
          <w:p w:rsidR="00097236" w:rsidRPr="00F20422" w:rsidRDefault="00097236" w:rsidP="00097236">
            <w:pPr>
              <w:jc w:val="center"/>
              <w:rPr>
                <w:rFonts w:asciiTheme="minorEastAsia" w:hAnsiTheme="minorEastAsia"/>
                <w:sz w:val="22"/>
              </w:rPr>
            </w:pPr>
            <w:r w:rsidRPr="00F20422">
              <w:rPr>
                <w:rFonts w:asciiTheme="minorEastAsia" w:hAnsiTheme="minorEastAsia" w:hint="eastAsia"/>
                <w:sz w:val="22"/>
              </w:rPr>
              <w:t xml:space="preserve">県　</w:t>
            </w:r>
            <w:r>
              <w:rPr>
                <w:rFonts w:asciiTheme="minorEastAsia" w:hAnsiTheme="minorEastAsia" w:hint="eastAsia"/>
                <w:sz w:val="22"/>
              </w:rPr>
              <w:t>北</w:t>
            </w:r>
          </w:p>
        </w:tc>
        <w:tc>
          <w:tcPr>
            <w:tcW w:w="4536" w:type="dxa"/>
          </w:tcPr>
          <w:p w:rsidR="00097236" w:rsidRPr="0051093A" w:rsidRDefault="00097236" w:rsidP="00097236">
            <w:pPr>
              <w:jc w:val="left"/>
              <w:rPr>
                <w:rFonts w:asciiTheme="minorEastAsia" w:hAnsiTheme="minorEastAsia"/>
              </w:rPr>
            </w:pPr>
            <w:r w:rsidRPr="0051093A">
              <w:rPr>
                <w:rFonts w:asciiTheme="minorEastAsia" w:hAnsiTheme="minorEastAsia" w:hint="eastAsia"/>
              </w:rPr>
              <w:t>福島市</w:t>
            </w:r>
            <w:r>
              <w:rPr>
                <w:rFonts w:asciiTheme="minorEastAsia" w:hAnsiTheme="minorEastAsia" w:hint="eastAsia"/>
              </w:rPr>
              <w:t>「県青少年会館」</w:t>
            </w:r>
            <w:r w:rsidRPr="0051093A">
              <w:rPr>
                <w:rFonts w:asciiTheme="minorEastAsia" w:hAnsiTheme="minorEastAsia" w:hint="eastAsia"/>
              </w:rPr>
              <w:t>（</w:t>
            </w:r>
            <w:r>
              <w:rPr>
                <w:rFonts w:asciiTheme="minorEastAsia" w:hAnsiTheme="minorEastAsia" w:hint="eastAsia"/>
              </w:rPr>
              <w:t>第5研修室</w:t>
            </w:r>
            <w:r w:rsidRPr="0051093A">
              <w:rPr>
                <w:rFonts w:asciiTheme="minorEastAsia" w:hAnsiTheme="minorEastAsia" w:hint="eastAsia"/>
              </w:rPr>
              <w:t>）</w:t>
            </w:r>
          </w:p>
        </w:tc>
        <w:tc>
          <w:tcPr>
            <w:tcW w:w="839" w:type="dxa"/>
          </w:tcPr>
          <w:p w:rsidR="00097236" w:rsidRPr="00F20422" w:rsidRDefault="00097236" w:rsidP="00097236">
            <w:pPr>
              <w:rPr>
                <w:rFonts w:asciiTheme="minorEastAsia" w:hAnsiTheme="minorEastAsia"/>
                <w:sz w:val="22"/>
              </w:rPr>
            </w:pPr>
          </w:p>
        </w:tc>
      </w:tr>
      <w:tr w:rsidR="00097236" w:rsidRPr="00F20422" w:rsidTr="00FE0B99">
        <w:tc>
          <w:tcPr>
            <w:tcW w:w="436" w:type="dxa"/>
          </w:tcPr>
          <w:p w:rsidR="00097236" w:rsidRPr="00F20422" w:rsidRDefault="00097236" w:rsidP="00097236">
            <w:pPr>
              <w:jc w:val="center"/>
              <w:rPr>
                <w:rFonts w:asciiTheme="minorEastAsia" w:hAnsiTheme="minorEastAsia"/>
                <w:sz w:val="22"/>
              </w:rPr>
            </w:pPr>
            <w:r w:rsidRPr="00F20422">
              <w:rPr>
                <w:rFonts w:asciiTheme="minorEastAsia" w:hAnsiTheme="minorEastAsia" w:hint="eastAsia"/>
                <w:sz w:val="22"/>
              </w:rPr>
              <w:t>2</w:t>
            </w:r>
          </w:p>
        </w:tc>
        <w:tc>
          <w:tcPr>
            <w:tcW w:w="1701"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3月</w:t>
            </w:r>
            <w:r w:rsidRPr="0051093A">
              <w:rPr>
                <w:rFonts w:asciiTheme="minorEastAsia" w:hAnsiTheme="minorEastAsia" w:hint="eastAsia"/>
                <w:color w:val="FFFFFF" w:themeColor="background1"/>
              </w:rPr>
              <w:t>0</w:t>
            </w:r>
            <w:r w:rsidRPr="0051093A">
              <w:rPr>
                <w:rFonts w:asciiTheme="minorEastAsia" w:hAnsiTheme="minorEastAsia" w:hint="eastAsia"/>
              </w:rPr>
              <w:t>9日</w:t>
            </w:r>
            <w:r>
              <w:rPr>
                <w:rFonts w:asciiTheme="minorEastAsia" w:hAnsiTheme="minorEastAsia" w:hint="eastAsia"/>
              </w:rPr>
              <w:t>（火）</w:t>
            </w:r>
          </w:p>
        </w:tc>
        <w:tc>
          <w:tcPr>
            <w:tcW w:w="992"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18:30～</w:t>
            </w:r>
          </w:p>
        </w:tc>
        <w:tc>
          <w:tcPr>
            <w:tcW w:w="1123" w:type="dxa"/>
          </w:tcPr>
          <w:p w:rsidR="00097236" w:rsidRPr="00F20422" w:rsidRDefault="00097236" w:rsidP="00097236">
            <w:pPr>
              <w:jc w:val="center"/>
              <w:rPr>
                <w:rFonts w:asciiTheme="minorEastAsia" w:hAnsiTheme="minorEastAsia"/>
                <w:sz w:val="22"/>
              </w:rPr>
            </w:pPr>
            <w:r>
              <w:rPr>
                <w:rFonts w:asciiTheme="minorEastAsia" w:hAnsiTheme="minorEastAsia" w:hint="eastAsia"/>
                <w:sz w:val="22"/>
              </w:rPr>
              <w:t>県　南</w:t>
            </w:r>
          </w:p>
        </w:tc>
        <w:tc>
          <w:tcPr>
            <w:tcW w:w="4536" w:type="dxa"/>
          </w:tcPr>
          <w:p w:rsidR="00097236" w:rsidRPr="0051093A" w:rsidRDefault="00097236" w:rsidP="00097236">
            <w:pPr>
              <w:jc w:val="left"/>
              <w:rPr>
                <w:rFonts w:asciiTheme="minorEastAsia" w:hAnsiTheme="minorEastAsia"/>
              </w:rPr>
            </w:pPr>
            <w:r>
              <w:rPr>
                <w:rFonts w:asciiTheme="minorEastAsia" w:hAnsiTheme="minorEastAsia" w:hint="eastAsia"/>
              </w:rPr>
              <w:t>白河市「</w:t>
            </w:r>
            <w:r w:rsidRPr="0051093A">
              <w:rPr>
                <w:rFonts w:asciiTheme="minorEastAsia" w:hAnsiTheme="minorEastAsia" w:hint="eastAsia"/>
              </w:rPr>
              <w:t>サンフレッシュ白河</w:t>
            </w:r>
            <w:r>
              <w:rPr>
                <w:rFonts w:asciiTheme="minorEastAsia" w:hAnsiTheme="minorEastAsia" w:hint="eastAsia"/>
              </w:rPr>
              <w:t>」</w:t>
            </w:r>
            <w:r w:rsidRPr="0051093A">
              <w:rPr>
                <w:rFonts w:asciiTheme="minorEastAsia" w:hAnsiTheme="minorEastAsia" w:hint="eastAsia"/>
              </w:rPr>
              <w:t>（会議研修室）</w:t>
            </w:r>
          </w:p>
        </w:tc>
        <w:tc>
          <w:tcPr>
            <w:tcW w:w="839" w:type="dxa"/>
          </w:tcPr>
          <w:p w:rsidR="00097236" w:rsidRPr="00F20422" w:rsidRDefault="00097236" w:rsidP="00097236">
            <w:pPr>
              <w:rPr>
                <w:rFonts w:asciiTheme="minorEastAsia" w:hAnsiTheme="minorEastAsia"/>
                <w:sz w:val="22"/>
              </w:rPr>
            </w:pPr>
          </w:p>
        </w:tc>
      </w:tr>
      <w:tr w:rsidR="00097236" w:rsidRPr="00F20422" w:rsidTr="00FE0B99">
        <w:tc>
          <w:tcPr>
            <w:tcW w:w="436" w:type="dxa"/>
          </w:tcPr>
          <w:p w:rsidR="00097236" w:rsidRPr="00F20422" w:rsidRDefault="00097236" w:rsidP="00097236">
            <w:pPr>
              <w:jc w:val="center"/>
              <w:rPr>
                <w:rFonts w:asciiTheme="minorEastAsia" w:hAnsiTheme="minorEastAsia"/>
                <w:sz w:val="22"/>
              </w:rPr>
            </w:pPr>
            <w:r w:rsidRPr="00F20422">
              <w:rPr>
                <w:rFonts w:asciiTheme="minorEastAsia" w:hAnsiTheme="minorEastAsia" w:hint="eastAsia"/>
                <w:sz w:val="22"/>
              </w:rPr>
              <w:t>3</w:t>
            </w:r>
          </w:p>
        </w:tc>
        <w:tc>
          <w:tcPr>
            <w:tcW w:w="1701"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3月22日</w:t>
            </w:r>
            <w:r>
              <w:rPr>
                <w:rFonts w:asciiTheme="minorEastAsia" w:hAnsiTheme="minorEastAsia" w:hint="eastAsia"/>
              </w:rPr>
              <w:t>（月）</w:t>
            </w:r>
          </w:p>
        </w:tc>
        <w:tc>
          <w:tcPr>
            <w:tcW w:w="992"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18:30～</w:t>
            </w:r>
          </w:p>
        </w:tc>
        <w:tc>
          <w:tcPr>
            <w:tcW w:w="1123" w:type="dxa"/>
          </w:tcPr>
          <w:p w:rsidR="00097236" w:rsidRPr="00F20422" w:rsidRDefault="00097236" w:rsidP="00097236">
            <w:pPr>
              <w:jc w:val="center"/>
              <w:rPr>
                <w:rFonts w:asciiTheme="minorEastAsia" w:hAnsiTheme="minorEastAsia"/>
                <w:sz w:val="22"/>
              </w:rPr>
            </w:pPr>
            <w:r>
              <w:rPr>
                <w:rFonts w:asciiTheme="minorEastAsia" w:hAnsiTheme="minorEastAsia" w:hint="eastAsia"/>
                <w:sz w:val="22"/>
              </w:rPr>
              <w:t>会　津</w:t>
            </w:r>
          </w:p>
        </w:tc>
        <w:tc>
          <w:tcPr>
            <w:tcW w:w="4536" w:type="dxa"/>
          </w:tcPr>
          <w:p w:rsidR="00097236" w:rsidRPr="0051093A" w:rsidRDefault="00097236" w:rsidP="00097236">
            <w:pPr>
              <w:jc w:val="left"/>
              <w:rPr>
                <w:rFonts w:asciiTheme="minorEastAsia" w:hAnsiTheme="minorEastAsia"/>
              </w:rPr>
            </w:pPr>
            <w:r>
              <w:rPr>
                <w:rFonts w:asciiTheme="minorEastAsia" w:hAnsiTheme="minorEastAsia" w:hint="eastAsia"/>
              </w:rPr>
              <w:t>会津若松市「</w:t>
            </w:r>
            <w:r w:rsidRPr="0051093A">
              <w:rPr>
                <w:rFonts w:asciiTheme="minorEastAsia" w:hAnsiTheme="minorEastAsia" w:hint="eastAsia"/>
              </w:rPr>
              <w:t>北会津公民館</w:t>
            </w:r>
            <w:r>
              <w:rPr>
                <w:rFonts w:asciiTheme="minorEastAsia" w:hAnsiTheme="minorEastAsia" w:hint="eastAsia"/>
              </w:rPr>
              <w:t>」</w:t>
            </w:r>
            <w:r w:rsidRPr="0051093A">
              <w:rPr>
                <w:rFonts w:asciiTheme="minorEastAsia" w:hAnsiTheme="minorEastAsia" w:hint="eastAsia"/>
              </w:rPr>
              <w:t>（2階大ホール）</w:t>
            </w:r>
          </w:p>
        </w:tc>
        <w:tc>
          <w:tcPr>
            <w:tcW w:w="839" w:type="dxa"/>
          </w:tcPr>
          <w:p w:rsidR="00097236" w:rsidRPr="00F20422" w:rsidRDefault="00097236" w:rsidP="00097236">
            <w:pPr>
              <w:rPr>
                <w:rFonts w:asciiTheme="minorEastAsia" w:hAnsiTheme="minorEastAsia"/>
                <w:sz w:val="22"/>
              </w:rPr>
            </w:pPr>
          </w:p>
        </w:tc>
      </w:tr>
      <w:tr w:rsidR="00097236" w:rsidRPr="00F20422" w:rsidTr="00FE0B99">
        <w:tc>
          <w:tcPr>
            <w:tcW w:w="436" w:type="dxa"/>
          </w:tcPr>
          <w:p w:rsidR="00097236" w:rsidRPr="00F20422" w:rsidRDefault="00097236" w:rsidP="00097236">
            <w:pPr>
              <w:jc w:val="center"/>
              <w:rPr>
                <w:rFonts w:asciiTheme="minorEastAsia" w:hAnsiTheme="minorEastAsia"/>
                <w:sz w:val="22"/>
              </w:rPr>
            </w:pPr>
            <w:r w:rsidRPr="00F20422">
              <w:rPr>
                <w:rFonts w:asciiTheme="minorEastAsia" w:hAnsiTheme="minorEastAsia" w:hint="eastAsia"/>
                <w:sz w:val="22"/>
              </w:rPr>
              <w:t>4</w:t>
            </w:r>
          </w:p>
        </w:tc>
        <w:tc>
          <w:tcPr>
            <w:tcW w:w="1701"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3月</w:t>
            </w:r>
            <w:r w:rsidRPr="0051093A">
              <w:rPr>
                <w:rFonts w:asciiTheme="minorEastAsia" w:hAnsiTheme="minorEastAsia" w:hint="eastAsia"/>
                <w:color w:val="FFFFFF" w:themeColor="background1"/>
              </w:rPr>
              <w:t>0</w:t>
            </w:r>
            <w:r w:rsidRPr="0051093A">
              <w:rPr>
                <w:rFonts w:asciiTheme="minorEastAsia" w:hAnsiTheme="minorEastAsia" w:hint="eastAsia"/>
              </w:rPr>
              <w:t>7日</w:t>
            </w:r>
            <w:r>
              <w:rPr>
                <w:rFonts w:asciiTheme="minorEastAsia" w:hAnsiTheme="minorEastAsia" w:hint="eastAsia"/>
              </w:rPr>
              <w:t>（日）</w:t>
            </w:r>
          </w:p>
        </w:tc>
        <w:tc>
          <w:tcPr>
            <w:tcW w:w="992"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15:00～</w:t>
            </w:r>
          </w:p>
        </w:tc>
        <w:tc>
          <w:tcPr>
            <w:tcW w:w="1123" w:type="dxa"/>
          </w:tcPr>
          <w:p w:rsidR="00097236" w:rsidRPr="00F20422" w:rsidRDefault="00097236" w:rsidP="00097236">
            <w:pPr>
              <w:jc w:val="center"/>
              <w:rPr>
                <w:rFonts w:asciiTheme="minorEastAsia" w:hAnsiTheme="minorEastAsia"/>
                <w:sz w:val="22"/>
              </w:rPr>
            </w:pPr>
            <w:r>
              <w:rPr>
                <w:rFonts w:asciiTheme="minorEastAsia" w:hAnsiTheme="minorEastAsia" w:hint="eastAsia"/>
                <w:sz w:val="22"/>
              </w:rPr>
              <w:t>浜</w:t>
            </w:r>
          </w:p>
        </w:tc>
        <w:tc>
          <w:tcPr>
            <w:tcW w:w="4536" w:type="dxa"/>
          </w:tcPr>
          <w:p w:rsidR="00097236" w:rsidRPr="0051093A" w:rsidRDefault="00097236" w:rsidP="00097236">
            <w:pPr>
              <w:jc w:val="left"/>
              <w:rPr>
                <w:rFonts w:asciiTheme="minorEastAsia" w:hAnsiTheme="minorEastAsia"/>
              </w:rPr>
            </w:pPr>
            <w:r>
              <w:rPr>
                <w:rFonts w:asciiTheme="minorEastAsia" w:hAnsiTheme="minorEastAsia" w:hint="eastAsia"/>
              </w:rPr>
              <w:t>いわき市「</w:t>
            </w:r>
            <w:r w:rsidRPr="0051093A">
              <w:rPr>
                <w:rFonts w:asciiTheme="minorEastAsia" w:hAnsiTheme="minorEastAsia" w:hint="eastAsia"/>
              </w:rPr>
              <w:t>いわき市文化センター</w:t>
            </w:r>
            <w:r>
              <w:rPr>
                <w:rFonts w:asciiTheme="minorEastAsia" w:hAnsiTheme="minorEastAsia" w:hint="eastAsia"/>
              </w:rPr>
              <w:t>」</w:t>
            </w:r>
          </w:p>
        </w:tc>
        <w:tc>
          <w:tcPr>
            <w:tcW w:w="839" w:type="dxa"/>
          </w:tcPr>
          <w:p w:rsidR="00097236" w:rsidRPr="00F20422" w:rsidRDefault="00097236" w:rsidP="00097236">
            <w:pPr>
              <w:rPr>
                <w:rFonts w:asciiTheme="minorEastAsia" w:hAnsiTheme="minorEastAsia"/>
                <w:sz w:val="22"/>
              </w:rPr>
            </w:pPr>
          </w:p>
        </w:tc>
      </w:tr>
      <w:tr w:rsidR="00097236" w:rsidRPr="00F20422" w:rsidTr="00FE0B99">
        <w:tc>
          <w:tcPr>
            <w:tcW w:w="436" w:type="dxa"/>
          </w:tcPr>
          <w:p w:rsidR="00097236" w:rsidRPr="00F20422" w:rsidRDefault="00097236" w:rsidP="00097236">
            <w:pPr>
              <w:jc w:val="center"/>
              <w:rPr>
                <w:rFonts w:asciiTheme="minorEastAsia" w:hAnsiTheme="minorEastAsia"/>
                <w:sz w:val="22"/>
              </w:rPr>
            </w:pPr>
            <w:r w:rsidRPr="00F20422">
              <w:rPr>
                <w:rFonts w:asciiTheme="minorEastAsia" w:hAnsiTheme="minorEastAsia" w:hint="eastAsia"/>
                <w:sz w:val="22"/>
              </w:rPr>
              <w:t>5</w:t>
            </w:r>
          </w:p>
        </w:tc>
        <w:tc>
          <w:tcPr>
            <w:tcW w:w="1701"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3月27日</w:t>
            </w:r>
            <w:r>
              <w:rPr>
                <w:rFonts w:asciiTheme="minorEastAsia" w:hAnsiTheme="minorEastAsia" w:hint="eastAsia"/>
              </w:rPr>
              <w:t>（土）</w:t>
            </w:r>
          </w:p>
        </w:tc>
        <w:tc>
          <w:tcPr>
            <w:tcW w:w="992"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10:00～</w:t>
            </w:r>
          </w:p>
        </w:tc>
        <w:tc>
          <w:tcPr>
            <w:tcW w:w="1123" w:type="dxa"/>
          </w:tcPr>
          <w:p w:rsidR="00097236" w:rsidRPr="00F20422" w:rsidRDefault="00097236" w:rsidP="00097236">
            <w:pPr>
              <w:jc w:val="center"/>
              <w:rPr>
                <w:rFonts w:asciiTheme="minorEastAsia" w:hAnsiTheme="minorEastAsia"/>
                <w:sz w:val="22"/>
              </w:rPr>
            </w:pPr>
            <w:r>
              <w:rPr>
                <w:rFonts w:asciiTheme="minorEastAsia" w:hAnsiTheme="minorEastAsia" w:hint="eastAsia"/>
                <w:sz w:val="22"/>
              </w:rPr>
              <w:t>県　職</w:t>
            </w:r>
          </w:p>
        </w:tc>
        <w:tc>
          <w:tcPr>
            <w:tcW w:w="4536" w:type="dxa"/>
          </w:tcPr>
          <w:p w:rsidR="00097236" w:rsidRPr="00F20422" w:rsidRDefault="00097236" w:rsidP="00097236">
            <w:pPr>
              <w:rPr>
                <w:rFonts w:asciiTheme="minorEastAsia" w:hAnsiTheme="minorEastAsia"/>
                <w:sz w:val="22"/>
              </w:rPr>
            </w:pPr>
            <w:r>
              <w:rPr>
                <w:rFonts w:asciiTheme="minorEastAsia" w:hAnsiTheme="minorEastAsia" w:hint="eastAsia"/>
                <w:sz w:val="22"/>
              </w:rPr>
              <w:t>福島市「県職員会館・２階会議室」</w:t>
            </w:r>
          </w:p>
        </w:tc>
        <w:tc>
          <w:tcPr>
            <w:tcW w:w="839" w:type="dxa"/>
          </w:tcPr>
          <w:p w:rsidR="00097236" w:rsidRPr="00F20422" w:rsidRDefault="00097236" w:rsidP="00097236">
            <w:pPr>
              <w:rPr>
                <w:rFonts w:asciiTheme="minorEastAsia" w:hAnsiTheme="minorEastAsia"/>
                <w:sz w:val="22"/>
              </w:rPr>
            </w:pPr>
          </w:p>
        </w:tc>
      </w:tr>
    </w:tbl>
    <w:p w:rsidR="00FE0B99" w:rsidRDefault="00FE0B99" w:rsidP="00FE0B99">
      <w:pPr>
        <w:ind w:leftChars="100" w:left="430" w:hangingChars="100" w:hanging="220"/>
        <w:rPr>
          <w:rFonts w:asciiTheme="minorEastAsia" w:hAnsiTheme="minorEastAsia"/>
          <w:sz w:val="22"/>
        </w:rPr>
      </w:pPr>
    </w:p>
    <w:p w:rsidR="00097236" w:rsidRDefault="00FF3ADE" w:rsidP="00097236">
      <w:pPr>
        <w:ind w:leftChars="100" w:left="491" w:hangingChars="100" w:hanging="281"/>
        <w:jc w:val="center"/>
        <w:rPr>
          <w:rFonts w:asciiTheme="minorEastAsia" w:hAnsiTheme="minorEastAsia"/>
          <w:b/>
          <w:sz w:val="28"/>
          <w:szCs w:val="28"/>
          <w:u w:val="single"/>
        </w:rPr>
      </w:pPr>
      <w:r w:rsidRPr="00ED3FB7">
        <w:rPr>
          <w:rFonts w:asciiTheme="minorEastAsia" w:hAnsiTheme="minorEastAsia" w:hint="eastAsia"/>
          <w:b/>
          <w:sz w:val="28"/>
          <w:szCs w:val="28"/>
          <w:u w:val="single"/>
        </w:rPr>
        <w:t>自治労福島県本部・</w:t>
      </w:r>
      <w:r w:rsidR="00516C2F">
        <w:rPr>
          <w:rFonts w:asciiTheme="minorEastAsia" w:hAnsiTheme="minorEastAsia" w:hint="eastAsia"/>
          <w:b/>
          <w:sz w:val="28"/>
          <w:szCs w:val="28"/>
          <w:u w:val="single"/>
        </w:rPr>
        <w:t>自治労福島県本部共済推進委員会</w:t>
      </w:r>
    </w:p>
    <w:p w:rsidR="000217E4" w:rsidRPr="00921222" w:rsidRDefault="000217E4" w:rsidP="00156981">
      <w:pPr>
        <w:jc w:val="left"/>
        <w:rPr>
          <w:rFonts w:asciiTheme="minorEastAsia" w:hAnsiTheme="minorEastAsia"/>
          <w:b/>
          <w:sz w:val="28"/>
          <w:szCs w:val="28"/>
          <w:u w:val="single"/>
        </w:rPr>
      </w:pPr>
      <w:r w:rsidRPr="00921222">
        <w:rPr>
          <w:rFonts w:asciiTheme="minorEastAsia" w:hAnsiTheme="minorEastAsia" w:hint="eastAsia"/>
          <w:b/>
          <w:sz w:val="28"/>
          <w:szCs w:val="28"/>
          <w:u w:val="single"/>
        </w:rPr>
        <w:lastRenderedPageBreak/>
        <w:t>Ⅰ　説明会次第</w:t>
      </w:r>
      <w:r w:rsidR="007C6030">
        <w:rPr>
          <w:rFonts w:asciiTheme="minorEastAsia" w:hAnsiTheme="minorEastAsia" w:hint="eastAsia"/>
          <w:b/>
          <w:sz w:val="28"/>
          <w:szCs w:val="28"/>
          <w:u w:val="single"/>
        </w:rPr>
        <w:t xml:space="preserve">　</w:t>
      </w:r>
    </w:p>
    <w:p w:rsidR="00FE0B99" w:rsidRPr="009723A9" w:rsidRDefault="006D58DB" w:rsidP="006D58DB">
      <w:pPr>
        <w:ind w:leftChars="150" w:left="425" w:hangingChars="50" w:hanging="110"/>
        <w:jc w:val="left"/>
        <w:rPr>
          <w:rFonts w:asciiTheme="minorEastAsia" w:hAnsiTheme="minorEastAsia"/>
          <w:color w:val="0070C0"/>
          <w:sz w:val="22"/>
        </w:rPr>
      </w:pPr>
      <w:r w:rsidRPr="009723A9">
        <w:rPr>
          <w:rFonts w:asciiTheme="minorEastAsia" w:hAnsiTheme="minorEastAsia" w:hint="eastAsia"/>
          <w:color w:val="0070C0"/>
          <w:sz w:val="22"/>
        </w:rPr>
        <w:t>≪図表１≫</w:t>
      </w:r>
    </w:p>
    <w:tbl>
      <w:tblPr>
        <w:tblStyle w:val="4"/>
        <w:tblW w:w="9639" w:type="dxa"/>
        <w:tblInd w:w="392" w:type="dxa"/>
        <w:tblLook w:val="04A0" w:firstRow="1" w:lastRow="0" w:firstColumn="1" w:lastColumn="0" w:noHBand="0" w:noVBand="1"/>
      </w:tblPr>
      <w:tblGrid>
        <w:gridCol w:w="436"/>
        <w:gridCol w:w="698"/>
        <w:gridCol w:w="4678"/>
        <w:gridCol w:w="2835"/>
        <w:gridCol w:w="992"/>
      </w:tblGrid>
      <w:tr w:rsidR="000217E4" w:rsidRPr="00FE0B99" w:rsidTr="00156981">
        <w:tc>
          <w:tcPr>
            <w:tcW w:w="436" w:type="dxa"/>
            <w:shd w:val="clear" w:color="auto" w:fill="D9D9D9" w:themeFill="background1" w:themeFillShade="D9"/>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w:t>
            </w:r>
          </w:p>
        </w:tc>
        <w:tc>
          <w:tcPr>
            <w:tcW w:w="698" w:type="dxa"/>
            <w:shd w:val="clear" w:color="auto" w:fill="D9D9D9" w:themeFill="background1" w:themeFillShade="D9"/>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時間</w:t>
            </w:r>
          </w:p>
        </w:tc>
        <w:tc>
          <w:tcPr>
            <w:tcW w:w="4678" w:type="dxa"/>
            <w:shd w:val="clear" w:color="auto" w:fill="D9D9D9" w:themeFill="background1" w:themeFillShade="D9"/>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内　容</w:t>
            </w:r>
          </w:p>
        </w:tc>
        <w:tc>
          <w:tcPr>
            <w:tcW w:w="2835" w:type="dxa"/>
            <w:shd w:val="clear" w:color="auto" w:fill="D9D9D9" w:themeFill="background1" w:themeFillShade="D9"/>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担　当</w:t>
            </w:r>
          </w:p>
        </w:tc>
        <w:tc>
          <w:tcPr>
            <w:tcW w:w="992" w:type="dxa"/>
            <w:shd w:val="clear" w:color="auto" w:fill="D9D9D9" w:themeFill="background1" w:themeFillShade="D9"/>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摘要</w:t>
            </w:r>
          </w:p>
        </w:tc>
      </w:tr>
      <w:tr w:rsidR="000217E4" w:rsidRPr="00FE0B99" w:rsidTr="00156981">
        <w:tc>
          <w:tcPr>
            <w:tcW w:w="436" w:type="dxa"/>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1</w:t>
            </w:r>
          </w:p>
        </w:tc>
        <w:tc>
          <w:tcPr>
            <w:tcW w:w="698" w:type="dxa"/>
          </w:tcPr>
          <w:p w:rsidR="000217E4" w:rsidRPr="00FE0B99" w:rsidRDefault="000217E4" w:rsidP="009B676B">
            <w:pPr>
              <w:jc w:val="center"/>
              <w:rPr>
                <w:rFonts w:asciiTheme="minorEastAsia" w:hAnsiTheme="minorEastAsia"/>
                <w:sz w:val="22"/>
              </w:rPr>
            </w:pPr>
            <w:r w:rsidRPr="00FE0B99">
              <w:rPr>
                <w:rFonts w:asciiTheme="minorEastAsia" w:hAnsiTheme="minorEastAsia" w:hint="eastAsia"/>
                <w:sz w:val="22"/>
              </w:rPr>
              <w:t>0</w:t>
            </w:r>
            <w:r w:rsidR="009B676B">
              <w:rPr>
                <w:rFonts w:asciiTheme="minorEastAsia" w:hAnsiTheme="minorEastAsia" w:hint="eastAsia"/>
                <w:sz w:val="22"/>
              </w:rPr>
              <w:t>1</w:t>
            </w:r>
            <w:r w:rsidRPr="00FE0B99">
              <w:rPr>
                <w:rFonts w:asciiTheme="minorEastAsia" w:hAnsiTheme="minorEastAsia" w:hint="eastAsia"/>
                <w:sz w:val="22"/>
              </w:rPr>
              <w:t>分</w:t>
            </w:r>
          </w:p>
        </w:tc>
        <w:tc>
          <w:tcPr>
            <w:tcW w:w="4678" w:type="dxa"/>
          </w:tcPr>
          <w:p w:rsidR="000217E4" w:rsidRPr="00FE0B99" w:rsidRDefault="000217E4" w:rsidP="00FE0B99">
            <w:pPr>
              <w:rPr>
                <w:rFonts w:asciiTheme="minorEastAsia" w:hAnsiTheme="minorEastAsia"/>
                <w:sz w:val="22"/>
              </w:rPr>
            </w:pPr>
            <w:r w:rsidRPr="00FE0B99">
              <w:rPr>
                <w:rFonts w:asciiTheme="minorEastAsia" w:hAnsiTheme="minorEastAsia" w:hint="eastAsia"/>
                <w:sz w:val="22"/>
              </w:rPr>
              <w:t>開　会</w:t>
            </w:r>
          </w:p>
        </w:tc>
        <w:tc>
          <w:tcPr>
            <w:tcW w:w="2835" w:type="dxa"/>
          </w:tcPr>
          <w:p w:rsidR="000217E4" w:rsidRPr="00FE0B99" w:rsidRDefault="000217E4" w:rsidP="000A6172">
            <w:pPr>
              <w:jc w:val="left"/>
              <w:rPr>
                <w:rFonts w:asciiTheme="minorEastAsia" w:hAnsiTheme="minorEastAsia"/>
                <w:sz w:val="22"/>
              </w:rPr>
            </w:pPr>
            <w:r>
              <w:rPr>
                <w:rFonts w:asciiTheme="minorEastAsia" w:hAnsiTheme="minorEastAsia" w:hint="eastAsia"/>
                <w:sz w:val="22"/>
              </w:rPr>
              <w:t>県本</w:t>
            </w:r>
            <w:r w:rsidRPr="00FE0B99">
              <w:rPr>
                <w:rFonts w:asciiTheme="minorEastAsia" w:hAnsiTheme="minorEastAsia" w:hint="eastAsia"/>
                <w:sz w:val="22"/>
              </w:rPr>
              <w:t>部</w:t>
            </w:r>
            <w:r w:rsidR="000A6172">
              <w:rPr>
                <w:rFonts w:asciiTheme="minorEastAsia" w:hAnsiTheme="minorEastAsia" w:hint="eastAsia"/>
                <w:sz w:val="22"/>
              </w:rPr>
              <w:t>②</w:t>
            </w:r>
            <w:r w:rsidR="00273C0B">
              <w:rPr>
                <w:rFonts w:asciiTheme="minorEastAsia" w:hAnsiTheme="minorEastAsia" w:hint="eastAsia"/>
                <w:sz w:val="22"/>
              </w:rPr>
              <w:t>（司会進行）</w:t>
            </w:r>
          </w:p>
        </w:tc>
        <w:tc>
          <w:tcPr>
            <w:tcW w:w="992" w:type="dxa"/>
          </w:tcPr>
          <w:p w:rsidR="000217E4" w:rsidRPr="00FE0B99" w:rsidRDefault="000217E4" w:rsidP="00FE0B99">
            <w:pPr>
              <w:rPr>
                <w:rFonts w:asciiTheme="minorEastAsia" w:hAnsiTheme="minorEastAsia"/>
                <w:sz w:val="22"/>
              </w:rPr>
            </w:pPr>
          </w:p>
        </w:tc>
      </w:tr>
      <w:tr w:rsidR="000217E4" w:rsidRPr="00FE0B99" w:rsidTr="00156981">
        <w:tc>
          <w:tcPr>
            <w:tcW w:w="436" w:type="dxa"/>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2</w:t>
            </w:r>
          </w:p>
        </w:tc>
        <w:tc>
          <w:tcPr>
            <w:tcW w:w="698" w:type="dxa"/>
          </w:tcPr>
          <w:p w:rsidR="000217E4" w:rsidRPr="00FE0B99" w:rsidRDefault="000217E4" w:rsidP="009B676B">
            <w:pPr>
              <w:jc w:val="center"/>
              <w:rPr>
                <w:rFonts w:asciiTheme="minorEastAsia" w:hAnsiTheme="minorEastAsia"/>
                <w:sz w:val="22"/>
              </w:rPr>
            </w:pPr>
            <w:r w:rsidRPr="00FE0B99">
              <w:rPr>
                <w:rFonts w:asciiTheme="minorEastAsia" w:hAnsiTheme="minorEastAsia" w:hint="eastAsia"/>
                <w:sz w:val="22"/>
              </w:rPr>
              <w:t>0</w:t>
            </w:r>
            <w:r w:rsidR="009B676B">
              <w:rPr>
                <w:rFonts w:asciiTheme="minorEastAsia" w:hAnsiTheme="minorEastAsia" w:hint="eastAsia"/>
                <w:sz w:val="22"/>
              </w:rPr>
              <w:t>4</w:t>
            </w:r>
            <w:r w:rsidRPr="00FE0B99">
              <w:rPr>
                <w:rFonts w:asciiTheme="minorEastAsia" w:hAnsiTheme="minorEastAsia" w:hint="eastAsia"/>
                <w:sz w:val="22"/>
              </w:rPr>
              <w:t>分</w:t>
            </w:r>
          </w:p>
        </w:tc>
        <w:tc>
          <w:tcPr>
            <w:tcW w:w="4678" w:type="dxa"/>
          </w:tcPr>
          <w:p w:rsidR="000217E4" w:rsidRPr="00FE0B99" w:rsidRDefault="000217E4" w:rsidP="00FE0B99">
            <w:pPr>
              <w:rPr>
                <w:rFonts w:asciiTheme="minorEastAsia" w:hAnsiTheme="minorEastAsia"/>
                <w:sz w:val="22"/>
              </w:rPr>
            </w:pPr>
            <w:r w:rsidRPr="00FE0B99">
              <w:rPr>
                <w:rFonts w:asciiTheme="minorEastAsia" w:hAnsiTheme="minorEastAsia" w:hint="eastAsia"/>
                <w:sz w:val="22"/>
              </w:rPr>
              <w:t>挨　拶</w:t>
            </w:r>
          </w:p>
        </w:tc>
        <w:tc>
          <w:tcPr>
            <w:tcW w:w="2835" w:type="dxa"/>
          </w:tcPr>
          <w:p w:rsidR="000217E4" w:rsidRPr="00FE0B99" w:rsidRDefault="000217E4" w:rsidP="000A6172">
            <w:pPr>
              <w:jc w:val="left"/>
              <w:rPr>
                <w:rFonts w:asciiTheme="minorEastAsia" w:hAnsiTheme="minorEastAsia"/>
                <w:sz w:val="22"/>
              </w:rPr>
            </w:pPr>
            <w:r w:rsidRPr="00FE0B99">
              <w:rPr>
                <w:rFonts w:asciiTheme="minorEastAsia" w:hAnsiTheme="minorEastAsia" w:hint="eastAsia"/>
                <w:sz w:val="22"/>
              </w:rPr>
              <w:t>県本部</w:t>
            </w:r>
            <w:r w:rsidR="000A6172">
              <w:rPr>
                <w:rFonts w:asciiTheme="minorEastAsia" w:hAnsiTheme="minorEastAsia" w:hint="eastAsia"/>
                <w:sz w:val="22"/>
              </w:rPr>
              <w:t>①</w:t>
            </w:r>
          </w:p>
        </w:tc>
        <w:tc>
          <w:tcPr>
            <w:tcW w:w="992" w:type="dxa"/>
          </w:tcPr>
          <w:p w:rsidR="000217E4" w:rsidRPr="00FE0B99" w:rsidRDefault="000217E4" w:rsidP="00FE0B99">
            <w:pPr>
              <w:rPr>
                <w:rFonts w:asciiTheme="minorEastAsia" w:hAnsiTheme="minorEastAsia"/>
                <w:sz w:val="22"/>
              </w:rPr>
            </w:pPr>
          </w:p>
        </w:tc>
      </w:tr>
      <w:tr w:rsidR="000217E4" w:rsidRPr="00FE0B99" w:rsidTr="00156981">
        <w:tc>
          <w:tcPr>
            <w:tcW w:w="436" w:type="dxa"/>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3</w:t>
            </w:r>
          </w:p>
        </w:tc>
        <w:tc>
          <w:tcPr>
            <w:tcW w:w="698" w:type="dxa"/>
          </w:tcPr>
          <w:p w:rsidR="000217E4" w:rsidRPr="00FE0B99" w:rsidRDefault="009B676B" w:rsidP="00FE0B99">
            <w:pPr>
              <w:jc w:val="center"/>
              <w:rPr>
                <w:rFonts w:asciiTheme="minorEastAsia" w:hAnsiTheme="minorEastAsia"/>
                <w:sz w:val="22"/>
              </w:rPr>
            </w:pPr>
            <w:r>
              <w:rPr>
                <w:rFonts w:asciiTheme="minorEastAsia" w:hAnsiTheme="minorEastAsia" w:hint="eastAsia"/>
                <w:sz w:val="22"/>
              </w:rPr>
              <w:t>4</w:t>
            </w:r>
            <w:r w:rsidR="000217E4" w:rsidRPr="00FE0B99">
              <w:rPr>
                <w:rFonts w:asciiTheme="minorEastAsia" w:hAnsiTheme="minorEastAsia" w:hint="eastAsia"/>
                <w:sz w:val="22"/>
              </w:rPr>
              <w:t>0分</w:t>
            </w:r>
          </w:p>
        </w:tc>
        <w:tc>
          <w:tcPr>
            <w:tcW w:w="4678" w:type="dxa"/>
          </w:tcPr>
          <w:p w:rsidR="000217E4" w:rsidRPr="00FE0B99" w:rsidRDefault="000217E4" w:rsidP="00097236">
            <w:pPr>
              <w:rPr>
                <w:rFonts w:asciiTheme="minorEastAsia" w:hAnsiTheme="minorEastAsia"/>
                <w:sz w:val="22"/>
              </w:rPr>
            </w:pPr>
            <w:r w:rsidRPr="00FE0B99">
              <w:rPr>
                <w:rFonts w:asciiTheme="minorEastAsia" w:hAnsiTheme="minorEastAsia" w:hint="eastAsia"/>
                <w:sz w:val="22"/>
              </w:rPr>
              <w:t>「</w:t>
            </w:r>
            <w:r w:rsidR="00097236">
              <w:rPr>
                <w:rFonts w:asciiTheme="minorEastAsia" w:hAnsiTheme="minorEastAsia" w:hint="eastAsia"/>
                <w:sz w:val="22"/>
              </w:rPr>
              <w:t>組織討議案</w:t>
            </w:r>
            <w:r w:rsidRPr="00FE0B99">
              <w:rPr>
                <w:rFonts w:asciiTheme="minorEastAsia" w:hAnsiTheme="minorEastAsia" w:hint="eastAsia"/>
                <w:sz w:val="22"/>
              </w:rPr>
              <w:t>」等の説明</w:t>
            </w:r>
          </w:p>
        </w:tc>
        <w:tc>
          <w:tcPr>
            <w:tcW w:w="2835" w:type="dxa"/>
          </w:tcPr>
          <w:p w:rsidR="000217E4" w:rsidRPr="00FE0B99" w:rsidRDefault="00F23DD4" w:rsidP="00F23DD4">
            <w:pPr>
              <w:jc w:val="left"/>
              <w:rPr>
                <w:rFonts w:asciiTheme="minorEastAsia" w:hAnsiTheme="minorEastAsia"/>
                <w:sz w:val="22"/>
              </w:rPr>
            </w:pPr>
            <w:r>
              <w:rPr>
                <w:rFonts w:asciiTheme="minorEastAsia" w:hAnsiTheme="minorEastAsia" w:hint="eastAsia"/>
                <w:sz w:val="22"/>
              </w:rPr>
              <w:t>県支部</w:t>
            </w:r>
          </w:p>
        </w:tc>
        <w:tc>
          <w:tcPr>
            <w:tcW w:w="992" w:type="dxa"/>
          </w:tcPr>
          <w:p w:rsidR="000217E4" w:rsidRPr="00FE0B99" w:rsidRDefault="000217E4" w:rsidP="00FE0B99">
            <w:pPr>
              <w:rPr>
                <w:rFonts w:asciiTheme="minorEastAsia" w:hAnsiTheme="minorEastAsia"/>
                <w:sz w:val="22"/>
              </w:rPr>
            </w:pPr>
          </w:p>
        </w:tc>
      </w:tr>
      <w:tr w:rsidR="000217E4" w:rsidRPr="00FE0B99" w:rsidTr="00156981">
        <w:tc>
          <w:tcPr>
            <w:tcW w:w="436" w:type="dxa"/>
          </w:tcPr>
          <w:p w:rsidR="000217E4" w:rsidRPr="00FE0B99" w:rsidRDefault="00CF1CA2" w:rsidP="00FE0B99">
            <w:pPr>
              <w:jc w:val="center"/>
              <w:rPr>
                <w:rFonts w:asciiTheme="minorEastAsia" w:hAnsiTheme="minorEastAsia"/>
                <w:sz w:val="22"/>
              </w:rPr>
            </w:pPr>
            <w:r>
              <w:rPr>
                <w:rFonts w:asciiTheme="minorEastAsia" w:hAnsiTheme="minorEastAsia" w:hint="eastAsia"/>
                <w:sz w:val="22"/>
              </w:rPr>
              <w:t>4</w:t>
            </w:r>
          </w:p>
        </w:tc>
        <w:tc>
          <w:tcPr>
            <w:tcW w:w="698" w:type="dxa"/>
          </w:tcPr>
          <w:p w:rsidR="000217E4" w:rsidRPr="00FE0B99" w:rsidRDefault="000217E4" w:rsidP="009B676B">
            <w:pPr>
              <w:jc w:val="center"/>
              <w:rPr>
                <w:rFonts w:asciiTheme="minorEastAsia" w:hAnsiTheme="minorEastAsia"/>
                <w:sz w:val="22"/>
              </w:rPr>
            </w:pPr>
            <w:r w:rsidRPr="00FE0B99">
              <w:rPr>
                <w:rFonts w:asciiTheme="minorEastAsia" w:hAnsiTheme="minorEastAsia" w:hint="eastAsia"/>
                <w:sz w:val="22"/>
              </w:rPr>
              <w:t>1</w:t>
            </w:r>
            <w:r w:rsidR="009B676B">
              <w:rPr>
                <w:rFonts w:asciiTheme="minorEastAsia" w:hAnsiTheme="minorEastAsia" w:hint="eastAsia"/>
                <w:sz w:val="22"/>
              </w:rPr>
              <w:t>0</w:t>
            </w:r>
            <w:r w:rsidRPr="00FE0B99">
              <w:rPr>
                <w:rFonts w:asciiTheme="minorEastAsia" w:hAnsiTheme="minorEastAsia" w:hint="eastAsia"/>
                <w:sz w:val="22"/>
              </w:rPr>
              <w:t>分</w:t>
            </w:r>
          </w:p>
        </w:tc>
        <w:tc>
          <w:tcPr>
            <w:tcW w:w="4678" w:type="dxa"/>
          </w:tcPr>
          <w:p w:rsidR="000217E4" w:rsidRPr="00FE0B99" w:rsidRDefault="000217E4" w:rsidP="00FE0B99">
            <w:pPr>
              <w:rPr>
                <w:rFonts w:asciiTheme="minorEastAsia" w:hAnsiTheme="minorEastAsia"/>
                <w:sz w:val="22"/>
              </w:rPr>
            </w:pPr>
            <w:r w:rsidRPr="00FE0B99">
              <w:rPr>
                <w:rFonts w:asciiTheme="minorEastAsia" w:hAnsiTheme="minorEastAsia" w:hint="eastAsia"/>
                <w:sz w:val="22"/>
              </w:rPr>
              <w:t>意見交換</w:t>
            </w:r>
          </w:p>
        </w:tc>
        <w:tc>
          <w:tcPr>
            <w:tcW w:w="2835" w:type="dxa"/>
          </w:tcPr>
          <w:p w:rsidR="000217E4" w:rsidRPr="00FE0B99" w:rsidRDefault="00273C0B" w:rsidP="00FE0B99">
            <w:pPr>
              <w:jc w:val="left"/>
              <w:rPr>
                <w:rFonts w:asciiTheme="minorEastAsia" w:hAnsiTheme="minorEastAsia"/>
                <w:sz w:val="22"/>
              </w:rPr>
            </w:pPr>
            <w:r>
              <w:rPr>
                <w:rFonts w:asciiTheme="minorEastAsia" w:hAnsiTheme="minorEastAsia" w:hint="eastAsia"/>
                <w:sz w:val="22"/>
              </w:rPr>
              <w:t>県本部・</w:t>
            </w:r>
            <w:r w:rsidR="000217E4" w:rsidRPr="00FE0B99">
              <w:rPr>
                <w:rFonts w:asciiTheme="minorEastAsia" w:hAnsiTheme="minorEastAsia" w:hint="eastAsia"/>
                <w:sz w:val="22"/>
              </w:rPr>
              <w:t>県支部</w:t>
            </w:r>
          </w:p>
        </w:tc>
        <w:tc>
          <w:tcPr>
            <w:tcW w:w="992" w:type="dxa"/>
          </w:tcPr>
          <w:p w:rsidR="000217E4" w:rsidRPr="00FE0B99" w:rsidRDefault="000217E4" w:rsidP="00FE0B99">
            <w:pPr>
              <w:rPr>
                <w:rFonts w:asciiTheme="minorEastAsia" w:hAnsiTheme="minorEastAsia"/>
                <w:sz w:val="22"/>
              </w:rPr>
            </w:pPr>
          </w:p>
        </w:tc>
      </w:tr>
      <w:tr w:rsidR="000217E4" w:rsidRPr="00FE0B99" w:rsidTr="00156981">
        <w:tc>
          <w:tcPr>
            <w:tcW w:w="436" w:type="dxa"/>
          </w:tcPr>
          <w:p w:rsidR="000217E4" w:rsidRPr="00FE0B99" w:rsidRDefault="00CF1CA2" w:rsidP="00FE0B99">
            <w:pPr>
              <w:jc w:val="center"/>
              <w:rPr>
                <w:rFonts w:asciiTheme="minorEastAsia" w:hAnsiTheme="minorEastAsia"/>
                <w:sz w:val="22"/>
              </w:rPr>
            </w:pPr>
            <w:r>
              <w:rPr>
                <w:rFonts w:asciiTheme="minorEastAsia" w:hAnsiTheme="minorEastAsia" w:hint="eastAsia"/>
                <w:sz w:val="22"/>
              </w:rPr>
              <w:t>5</w:t>
            </w:r>
          </w:p>
        </w:tc>
        <w:tc>
          <w:tcPr>
            <w:tcW w:w="698" w:type="dxa"/>
          </w:tcPr>
          <w:p w:rsidR="000217E4" w:rsidRPr="00FE0B99" w:rsidRDefault="000217E4" w:rsidP="009B676B">
            <w:pPr>
              <w:jc w:val="center"/>
              <w:rPr>
                <w:rFonts w:asciiTheme="minorEastAsia" w:hAnsiTheme="minorEastAsia"/>
                <w:sz w:val="22"/>
              </w:rPr>
            </w:pPr>
            <w:r w:rsidRPr="00FE0B99">
              <w:rPr>
                <w:rFonts w:asciiTheme="minorEastAsia" w:hAnsiTheme="minorEastAsia" w:hint="eastAsia"/>
                <w:sz w:val="22"/>
              </w:rPr>
              <w:t>0</w:t>
            </w:r>
            <w:r w:rsidR="009B676B">
              <w:rPr>
                <w:rFonts w:asciiTheme="minorEastAsia" w:hAnsiTheme="minorEastAsia" w:hint="eastAsia"/>
                <w:sz w:val="22"/>
              </w:rPr>
              <w:t>4</w:t>
            </w:r>
            <w:r w:rsidRPr="00FE0B99">
              <w:rPr>
                <w:rFonts w:asciiTheme="minorEastAsia" w:hAnsiTheme="minorEastAsia" w:hint="eastAsia"/>
                <w:sz w:val="22"/>
              </w:rPr>
              <w:t>分</w:t>
            </w:r>
          </w:p>
        </w:tc>
        <w:tc>
          <w:tcPr>
            <w:tcW w:w="4678" w:type="dxa"/>
          </w:tcPr>
          <w:p w:rsidR="000217E4" w:rsidRPr="00FE0B99" w:rsidRDefault="000217E4" w:rsidP="000217E4">
            <w:pPr>
              <w:rPr>
                <w:rFonts w:asciiTheme="minorEastAsia" w:hAnsiTheme="minorEastAsia"/>
                <w:sz w:val="22"/>
              </w:rPr>
            </w:pPr>
            <w:r w:rsidRPr="00FE0B99">
              <w:rPr>
                <w:rFonts w:asciiTheme="minorEastAsia" w:hAnsiTheme="minorEastAsia" w:hint="eastAsia"/>
                <w:sz w:val="22"/>
              </w:rPr>
              <w:t>まとめ</w:t>
            </w:r>
          </w:p>
        </w:tc>
        <w:tc>
          <w:tcPr>
            <w:tcW w:w="2835" w:type="dxa"/>
          </w:tcPr>
          <w:p w:rsidR="000217E4" w:rsidRPr="00FE0B99" w:rsidRDefault="000217E4" w:rsidP="000217E4">
            <w:pPr>
              <w:jc w:val="left"/>
              <w:rPr>
                <w:rFonts w:asciiTheme="minorEastAsia" w:hAnsiTheme="minorEastAsia"/>
                <w:sz w:val="22"/>
              </w:rPr>
            </w:pPr>
            <w:r w:rsidRPr="00FE0B99">
              <w:rPr>
                <w:rFonts w:asciiTheme="minorEastAsia" w:hAnsiTheme="minorEastAsia" w:hint="eastAsia"/>
                <w:sz w:val="22"/>
              </w:rPr>
              <w:t>県本部</w:t>
            </w:r>
            <w:r w:rsidR="000A6172">
              <w:rPr>
                <w:rFonts w:asciiTheme="minorEastAsia" w:hAnsiTheme="minorEastAsia" w:hint="eastAsia"/>
                <w:sz w:val="22"/>
              </w:rPr>
              <w:t>①</w:t>
            </w:r>
          </w:p>
        </w:tc>
        <w:tc>
          <w:tcPr>
            <w:tcW w:w="992" w:type="dxa"/>
          </w:tcPr>
          <w:p w:rsidR="000217E4" w:rsidRPr="00FE0B99" w:rsidRDefault="000217E4" w:rsidP="00FE0B99">
            <w:pPr>
              <w:rPr>
                <w:rFonts w:asciiTheme="minorEastAsia" w:hAnsiTheme="minorEastAsia"/>
                <w:sz w:val="22"/>
              </w:rPr>
            </w:pPr>
          </w:p>
        </w:tc>
      </w:tr>
      <w:tr w:rsidR="000217E4" w:rsidRPr="00FE0B99" w:rsidTr="00156981">
        <w:tc>
          <w:tcPr>
            <w:tcW w:w="436" w:type="dxa"/>
          </w:tcPr>
          <w:p w:rsidR="000217E4" w:rsidRPr="00FE0B99" w:rsidRDefault="00CF1CA2" w:rsidP="00FE0B99">
            <w:pPr>
              <w:jc w:val="center"/>
              <w:rPr>
                <w:rFonts w:asciiTheme="minorEastAsia" w:hAnsiTheme="minorEastAsia"/>
                <w:sz w:val="22"/>
              </w:rPr>
            </w:pPr>
            <w:r>
              <w:rPr>
                <w:rFonts w:asciiTheme="minorEastAsia" w:hAnsiTheme="minorEastAsia" w:hint="eastAsia"/>
                <w:sz w:val="22"/>
              </w:rPr>
              <w:t>6</w:t>
            </w:r>
          </w:p>
        </w:tc>
        <w:tc>
          <w:tcPr>
            <w:tcW w:w="698" w:type="dxa"/>
          </w:tcPr>
          <w:p w:rsidR="000217E4" w:rsidRPr="00FE0B99" w:rsidRDefault="00F23DD4" w:rsidP="00FE0B99">
            <w:pPr>
              <w:jc w:val="center"/>
              <w:rPr>
                <w:rFonts w:asciiTheme="minorEastAsia" w:hAnsiTheme="minorEastAsia"/>
                <w:sz w:val="22"/>
              </w:rPr>
            </w:pPr>
            <w:r>
              <w:rPr>
                <w:rFonts w:asciiTheme="minorEastAsia" w:hAnsiTheme="minorEastAsia" w:hint="eastAsia"/>
                <w:sz w:val="22"/>
              </w:rPr>
              <w:t>01分</w:t>
            </w:r>
          </w:p>
        </w:tc>
        <w:tc>
          <w:tcPr>
            <w:tcW w:w="4678" w:type="dxa"/>
          </w:tcPr>
          <w:p w:rsidR="000217E4" w:rsidRPr="00FE0B99" w:rsidRDefault="000217E4" w:rsidP="00FE0B99">
            <w:pPr>
              <w:rPr>
                <w:rFonts w:asciiTheme="minorEastAsia" w:hAnsiTheme="minorEastAsia"/>
                <w:sz w:val="22"/>
              </w:rPr>
            </w:pPr>
            <w:r>
              <w:rPr>
                <w:rFonts w:asciiTheme="minorEastAsia" w:hAnsiTheme="minorEastAsia" w:hint="eastAsia"/>
                <w:sz w:val="22"/>
              </w:rPr>
              <w:t>閉　会</w:t>
            </w:r>
          </w:p>
        </w:tc>
        <w:tc>
          <w:tcPr>
            <w:tcW w:w="2835" w:type="dxa"/>
          </w:tcPr>
          <w:p w:rsidR="000217E4" w:rsidRPr="00FE0B99" w:rsidRDefault="000217E4" w:rsidP="000A6172">
            <w:pPr>
              <w:jc w:val="left"/>
              <w:rPr>
                <w:rFonts w:asciiTheme="minorEastAsia" w:hAnsiTheme="minorEastAsia"/>
                <w:sz w:val="22"/>
              </w:rPr>
            </w:pPr>
            <w:r>
              <w:rPr>
                <w:rFonts w:asciiTheme="minorEastAsia" w:hAnsiTheme="minorEastAsia" w:hint="eastAsia"/>
                <w:sz w:val="22"/>
              </w:rPr>
              <w:t>県本部</w:t>
            </w:r>
            <w:r w:rsidR="000A6172">
              <w:rPr>
                <w:rFonts w:asciiTheme="minorEastAsia" w:hAnsiTheme="minorEastAsia" w:hint="eastAsia"/>
                <w:sz w:val="22"/>
              </w:rPr>
              <w:t>②</w:t>
            </w:r>
          </w:p>
        </w:tc>
        <w:tc>
          <w:tcPr>
            <w:tcW w:w="992" w:type="dxa"/>
          </w:tcPr>
          <w:p w:rsidR="000217E4" w:rsidRPr="00FE0B99" w:rsidRDefault="000217E4" w:rsidP="00FE0B99">
            <w:pPr>
              <w:rPr>
                <w:rFonts w:asciiTheme="minorEastAsia" w:hAnsiTheme="minorEastAsia"/>
                <w:sz w:val="22"/>
              </w:rPr>
            </w:pPr>
          </w:p>
        </w:tc>
      </w:tr>
      <w:tr w:rsidR="000217E4" w:rsidRPr="00FE0B99" w:rsidTr="00156981">
        <w:tc>
          <w:tcPr>
            <w:tcW w:w="436" w:type="dxa"/>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計</w:t>
            </w:r>
          </w:p>
        </w:tc>
        <w:tc>
          <w:tcPr>
            <w:tcW w:w="698" w:type="dxa"/>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60分</w:t>
            </w:r>
          </w:p>
        </w:tc>
        <w:tc>
          <w:tcPr>
            <w:tcW w:w="4678" w:type="dxa"/>
          </w:tcPr>
          <w:p w:rsidR="000217E4" w:rsidRPr="00FE0B99" w:rsidRDefault="000217E4" w:rsidP="00FE0B99">
            <w:pPr>
              <w:rPr>
                <w:rFonts w:asciiTheme="minorEastAsia" w:hAnsiTheme="minorEastAsia"/>
                <w:sz w:val="22"/>
              </w:rPr>
            </w:pPr>
          </w:p>
        </w:tc>
        <w:tc>
          <w:tcPr>
            <w:tcW w:w="2835" w:type="dxa"/>
          </w:tcPr>
          <w:p w:rsidR="000217E4" w:rsidRPr="00FE0B99" w:rsidRDefault="000217E4" w:rsidP="00FE0B99">
            <w:pPr>
              <w:jc w:val="center"/>
              <w:rPr>
                <w:rFonts w:asciiTheme="minorEastAsia" w:hAnsiTheme="minorEastAsia"/>
                <w:sz w:val="22"/>
              </w:rPr>
            </w:pPr>
          </w:p>
        </w:tc>
        <w:tc>
          <w:tcPr>
            <w:tcW w:w="992" w:type="dxa"/>
          </w:tcPr>
          <w:p w:rsidR="000217E4" w:rsidRPr="00FE0B99" w:rsidRDefault="000217E4" w:rsidP="00FE0B99">
            <w:pPr>
              <w:rPr>
                <w:rFonts w:asciiTheme="minorEastAsia" w:hAnsiTheme="minorEastAsia"/>
                <w:sz w:val="22"/>
              </w:rPr>
            </w:pPr>
          </w:p>
        </w:tc>
      </w:tr>
    </w:tbl>
    <w:p w:rsidR="000217E4" w:rsidRDefault="00F23DD4" w:rsidP="00F23DD4">
      <w:pPr>
        <w:ind w:leftChars="100" w:left="430" w:hangingChars="100" w:hanging="220"/>
        <w:rPr>
          <w:rFonts w:asciiTheme="minorEastAsia" w:hAnsiTheme="minorEastAsia"/>
          <w:sz w:val="22"/>
        </w:rPr>
      </w:pPr>
      <w:r>
        <w:rPr>
          <w:rFonts w:asciiTheme="minorEastAsia" w:hAnsiTheme="minorEastAsia" w:hint="eastAsia"/>
          <w:sz w:val="22"/>
        </w:rPr>
        <w:t>※</w:t>
      </w:r>
      <w:r w:rsidR="000217E4" w:rsidRPr="000217E4">
        <w:rPr>
          <w:rFonts w:asciiTheme="minorEastAsia" w:hAnsiTheme="minorEastAsia" w:hint="eastAsia"/>
          <w:sz w:val="22"/>
        </w:rPr>
        <w:t>意見交換</w:t>
      </w:r>
      <w:r>
        <w:rPr>
          <w:rFonts w:asciiTheme="minorEastAsia" w:hAnsiTheme="minorEastAsia" w:hint="eastAsia"/>
          <w:sz w:val="22"/>
        </w:rPr>
        <w:t>を</w:t>
      </w:r>
      <w:r w:rsidR="000217E4" w:rsidRPr="000217E4">
        <w:rPr>
          <w:rFonts w:asciiTheme="minorEastAsia" w:hAnsiTheme="minorEastAsia" w:hint="eastAsia"/>
          <w:sz w:val="22"/>
        </w:rPr>
        <w:t>「1</w:t>
      </w:r>
      <w:r w:rsidR="009B676B">
        <w:rPr>
          <w:rFonts w:asciiTheme="minorEastAsia" w:hAnsiTheme="minorEastAsia" w:hint="eastAsia"/>
          <w:sz w:val="22"/>
        </w:rPr>
        <w:t>0</w:t>
      </w:r>
      <w:r w:rsidR="000217E4" w:rsidRPr="000217E4">
        <w:rPr>
          <w:rFonts w:asciiTheme="minorEastAsia" w:hAnsiTheme="minorEastAsia" w:hint="eastAsia"/>
          <w:sz w:val="22"/>
        </w:rPr>
        <w:t>分」としてい</w:t>
      </w:r>
      <w:r w:rsidR="00273C0B">
        <w:rPr>
          <w:rFonts w:asciiTheme="minorEastAsia" w:hAnsiTheme="minorEastAsia" w:hint="eastAsia"/>
          <w:sz w:val="22"/>
        </w:rPr>
        <w:t>ますが</w:t>
      </w:r>
      <w:r w:rsidR="000217E4" w:rsidRPr="000217E4">
        <w:rPr>
          <w:rFonts w:asciiTheme="minorEastAsia" w:hAnsiTheme="minorEastAsia" w:hint="eastAsia"/>
          <w:sz w:val="22"/>
        </w:rPr>
        <w:t>、状況に応じ延長する</w:t>
      </w:r>
      <w:r w:rsidR="00273C0B">
        <w:rPr>
          <w:rFonts w:asciiTheme="minorEastAsia" w:hAnsiTheme="minorEastAsia" w:hint="eastAsia"/>
          <w:sz w:val="22"/>
        </w:rPr>
        <w:t>場合があります</w:t>
      </w:r>
      <w:r w:rsidR="000217E4" w:rsidRPr="000217E4">
        <w:rPr>
          <w:rFonts w:asciiTheme="minorEastAsia" w:hAnsiTheme="minorEastAsia" w:hint="eastAsia"/>
          <w:sz w:val="22"/>
        </w:rPr>
        <w:t>。</w:t>
      </w:r>
    </w:p>
    <w:p w:rsidR="000217E4" w:rsidRPr="009B676B" w:rsidRDefault="000217E4" w:rsidP="00933751">
      <w:pPr>
        <w:ind w:leftChars="100" w:left="430" w:hangingChars="100" w:hanging="220"/>
        <w:rPr>
          <w:rFonts w:asciiTheme="minorEastAsia" w:hAnsiTheme="minorEastAsia"/>
          <w:sz w:val="22"/>
        </w:rPr>
      </w:pPr>
    </w:p>
    <w:p w:rsidR="00273C0B" w:rsidRPr="00921222" w:rsidRDefault="00273C0B" w:rsidP="00156981">
      <w:pPr>
        <w:jc w:val="left"/>
        <w:rPr>
          <w:rFonts w:asciiTheme="minorEastAsia" w:hAnsiTheme="minorEastAsia"/>
          <w:b/>
          <w:sz w:val="28"/>
          <w:szCs w:val="28"/>
          <w:u w:val="single"/>
        </w:rPr>
      </w:pPr>
      <w:r w:rsidRPr="00921222">
        <w:rPr>
          <w:rFonts w:asciiTheme="minorEastAsia" w:hAnsiTheme="minorEastAsia" w:hint="eastAsia"/>
          <w:b/>
          <w:sz w:val="28"/>
          <w:szCs w:val="28"/>
          <w:u w:val="single"/>
        </w:rPr>
        <w:t xml:space="preserve">Ⅱ　</w:t>
      </w:r>
      <w:r w:rsidR="00156981" w:rsidRPr="00921222">
        <w:rPr>
          <w:rFonts w:asciiTheme="minorEastAsia" w:hAnsiTheme="minorEastAsia" w:hint="eastAsia"/>
          <w:b/>
          <w:sz w:val="28"/>
          <w:szCs w:val="28"/>
          <w:u w:val="single"/>
        </w:rPr>
        <w:t>県本部・県支部</w:t>
      </w:r>
      <w:r w:rsidRPr="00921222">
        <w:rPr>
          <w:rFonts w:asciiTheme="minorEastAsia" w:hAnsiTheme="minorEastAsia" w:hint="eastAsia"/>
          <w:b/>
          <w:sz w:val="28"/>
          <w:szCs w:val="28"/>
          <w:u w:val="single"/>
        </w:rPr>
        <w:t>担当割振り</w:t>
      </w:r>
      <w:r w:rsidR="007C6030">
        <w:rPr>
          <w:rFonts w:asciiTheme="minorEastAsia" w:hAnsiTheme="minorEastAsia" w:hint="eastAsia"/>
          <w:b/>
          <w:sz w:val="28"/>
          <w:szCs w:val="28"/>
          <w:u w:val="single"/>
        </w:rPr>
        <w:t xml:space="preserve">　</w:t>
      </w:r>
    </w:p>
    <w:p w:rsidR="000217E4" w:rsidRPr="009723A9" w:rsidRDefault="006D58DB" w:rsidP="006D58DB">
      <w:pPr>
        <w:ind w:leftChars="150" w:left="425" w:hangingChars="50" w:hanging="110"/>
        <w:rPr>
          <w:rFonts w:asciiTheme="minorEastAsia" w:hAnsiTheme="minorEastAsia"/>
          <w:color w:val="0070C0"/>
          <w:sz w:val="22"/>
        </w:rPr>
      </w:pPr>
      <w:r w:rsidRPr="009723A9">
        <w:rPr>
          <w:rFonts w:asciiTheme="minorEastAsia" w:hAnsiTheme="minorEastAsia" w:hint="eastAsia"/>
          <w:color w:val="0070C0"/>
          <w:sz w:val="22"/>
        </w:rPr>
        <w:t>≪図表２≫</w:t>
      </w:r>
    </w:p>
    <w:tbl>
      <w:tblPr>
        <w:tblStyle w:val="3"/>
        <w:tblW w:w="0" w:type="auto"/>
        <w:tblInd w:w="392" w:type="dxa"/>
        <w:tblLook w:val="04A0" w:firstRow="1" w:lastRow="0" w:firstColumn="1" w:lastColumn="0" w:noHBand="0" w:noVBand="1"/>
      </w:tblPr>
      <w:tblGrid>
        <w:gridCol w:w="436"/>
        <w:gridCol w:w="1974"/>
        <w:gridCol w:w="992"/>
        <w:gridCol w:w="1276"/>
        <w:gridCol w:w="1654"/>
        <w:gridCol w:w="1654"/>
        <w:gridCol w:w="1655"/>
      </w:tblGrid>
      <w:tr w:rsidR="00097236" w:rsidRPr="00F20422" w:rsidTr="00F23DD4">
        <w:tc>
          <w:tcPr>
            <w:tcW w:w="436" w:type="dxa"/>
            <w:shd w:val="clear" w:color="auto" w:fill="D9D9D9" w:themeFill="background1" w:themeFillShade="D9"/>
          </w:tcPr>
          <w:p w:rsidR="00097236" w:rsidRPr="00F20422" w:rsidRDefault="00097236" w:rsidP="00097236">
            <w:pPr>
              <w:jc w:val="center"/>
              <w:rPr>
                <w:rFonts w:asciiTheme="minorEastAsia" w:hAnsiTheme="minorEastAsia"/>
                <w:sz w:val="22"/>
              </w:rPr>
            </w:pPr>
            <w:r w:rsidRPr="00F20422">
              <w:rPr>
                <w:rFonts w:asciiTheme="minorEastAsia" w:hAnsiTheme="minorEastAsia" w:hint="eastAsia"/>
                <w:sz w:val="22"/>
              </w:rPr>
              <w:t>№</w:t>
            </w:r>
          </w:p>
        </w:tc>
        <w:tc>
          <w:tcPr>
            <w:tcW w:w="1974" w:type="dxa"/>
            <w:shd w:val="clear" w:color="auto" w:fill="D9D9D9" w:themeFill="background1" w:themeFillShade="D9"/>
          </w:tcPr>
          <w:p w:rsidR="00097236" w:rsidRPr="00F20422" w:rsidRDefault="00097236" w:rsidP="00097236">
            <w:pPr>
              <w:jc w:val="center"/>
              <w:rPr>
                <w:rFonts w:asciiTheme="minorEastAsia" w:hAnsiTheme="minorEastAsia"/>
                <w:sz w:val="22"/>
              </w:rPr>
            </w:pPr>
            <w:r w:rsidRPr="00F20422">
              <w:rPr>
                <w:rFonts w:asciiTheme="minorEastAsia" w:hAnsiTheme="minorEastAsia" w:hint="eastAsia"/>
                <w:sz w:val="22"/>
              </w:rPr>
              <w:t>月日</w:t>
            </w:r>
            <w:r>
              <w:rPr>
                <w:rFonts w:asciiTheme="minorEastAsia" w:hAnsiTheme="minorEastAsia" w:hint="eastAsia"/>
                <w:sz w:val="22"/>
              </w:rPr>
              <w:t>（曜）</w:t>
            </w:r>
          </w:p>
        </w:tc>
        <w:tc>
          <w:tcPr>
            <w:tcW w:w="992" w:type="dxa"/>
            <w:shd w:val="clear" w:color="auto" w:fill="D9D9D9" w:themeFill="background1" w:themeFillShade="D9"/>
          </w:tcPr>
          <w:p w:rsidR="00097236" w:rsidRPr="00F20422" w:rsidRDefault="00097236" w:rsidP="00097236">
            <w:pPr>
              <w:jc w:val="center"/>
              <w:rPr>
                <w:rFonts w:asciiTheme="minorEastAsia" w:hAnsiTheme="minorEastAsia"/>
                <w:sz w:val="22"/>
              </w:rPr>
            </w:pPr>
            <w:r w:rsidRPr="00F20422">
              <w:rPr>
                <w:rFonts w:asciiTheme="minorEastAsia" w:hAnsiTheme="minorEastAsia" w:hint="eastAsia"/>
                <w:sz w:val="22"/>
              </w:rPr>
              <w:t>開　始</w:t>
            </w:r>
          </w:p>
        </w:tc>
        <w:tc>
          <w:tcPr>
            <w:tcW w:w="1276" w:type="dxa"/>
            <w:shd w:val="clear" w:color="auto" w:fill="D9D9D9" w:themeFill="background1" w:themeFillShade="D9"/>
          </w:tcPr>
          <w:p w:rsidR="00097236" w:rsidRPr="00F20422" w:rsidRDefault="00097236" w:rsidP="00097236">
            <w:pPr>
              <w:jc w:val="center"/>
              <w:rPr>
                <w:rFonts w:asciiTheme="minorEastAsia" w:hAnsiTheme="minorEastAsia"/>
                <w:sz w:val="22"/>
              </w:rPr>
            </w:pPr>
            <w:r w:rsidRPr="00F20422">
              <w:rPr>
                <w:rFonts w:asciiTheme="minorEastAsia" w:hAnsiTheme="minorEastAsia" w:hint="eastAsia"/>
                <w:sz w:val="22"/>
              </w:rPr>
              <w:t>総支部</w:t>
            </w:r>
          </w:p>
        </w:tc>
        <w:tc>
          <w:tcPr>
            <w:tcW w:w="1654" w:type="dxa"/>
            <w:shd w:val="clear" w:color="auto" w:fill="D9D9D9" w:themeFill="background1" w:themeFillShade="D9"/>
          </w:tcPr>
          <w:p w:rsidR="00097236" w:rsidRPr="00F20422" w:rsidRDefault="00097236" w:rsidP="00097236">
            <w:pPr>
              <w:jc w:val="center"/>
              <w:rPr>
                <w:rFonts w:asciiTheme="minorEastAsia" w:hAnsiTheme="minorEastAsia"/>
                <w:sz w:val="22"/>
              </w:rPr>
            </w:pPr>
            <w:r>
              <w:rPr>
                <w:rFonts w:asciiTheme="minorEastAsia" w:hAnsiTheme="minorEastAsia" w:hint="eastAsia"/>
                <w:sz w:val="22"/>
              </w:rPr>
              <w:t>県本部①</w:t>
            </w:r>
          </w:p>
        </w:tc>
        <w:tc>
          <w:tcPr>
            <w:tcW w:w="1654" w:type="dxa"/>
            <w:shd w:val="clear" w:color="auto" w:fill="D9D9D9" w:themeFill="background1" w:themeFillShade="D9"/>
          </w:tcPr>
          <w:p w:rsidR="00097236" w:rsidRPr="00F20422" w:rsidRDefault="00097236" w:rsidP="00097236">
            <w:pPr>
              <w:jc w:val="center"/>
              <w:rPr>
                <w:rFonts w:asciiTheme="minorEastAsia" w:hAnsiTheme="minorEastAsia"/>
                <w:sz w:val="22"/>
              </w:rPr>
            </w:pPr>
            <w:r>
              <w:rPr>
                <w:rFonts w:asciiTheme="minorEastAsia" w:hAnsiTheme="minorEastAsia" w:hint="eastAsia"/>
                <w:sz w:val="22"/>
              </w:rPr>
              <w:t>県本部②</w:t>
            </w:r>
          </w:p>
        </w:tc>
        <w:tc>
          <w:tcPr>
            <w:tcW w:w="1655" w:type="dxa"/>
            <w:shd w:val="clear" w:color="auto" w:fill="D9D9D9" w:themeFill="background1" w:themeFillShade="D9"/>
          </w:tcPr>
          <w:p w:rsidR="00097236" w:rsidRPr="00F20422" w:rsidRDefault="00097236" w:rsidP="00097236">
            <w:pPr>
              <w:jc w:val="center"/>
              <w:rPr>
                <w:rFonts w:asciiTheme="minorEastAsia" w:hAnsiTheme="minorEastAsia"/>
                <w:sz w:val="22"/>
              </w:rPr>
            </w:pPr>
            <w:r>
              <w:rPr>
                <w:rFonts w:asciiTheme="minorEastAsia" w:hAnsiTheme="minorEastAsia" w:hint="eastAsia"/>
                <w:sz w:val="22"/>
              </w:rPr>
              <w:t>県支部</w:t>
            </w:r>
          </w:p>
        </w:tc>
      </w:tr>
      <w:tr w:rsidR="00097236" w:rsidRPr="00F20422" w:rsidTr="00F23DD4">
        <w:tc>
          <w:tcPr>
            <w:tcW w:w="436" w:type="dxa"/>
          </w:tcPr>
          <w:p w:rsidR="00097236" w:rsidRPr="00821C00" w:rsidRDefault="00097236" w:rsidP="00097236">
            <w:pPr>
              <w:jc w:val="center"/>
              <w:rPr>
                <w:rFonts w:asciiTheme="minorEastAsia" w:hAnsiTheme="minorEastAsia"/>
              </w:rPr>
            </w:pPr>
            <w:r w:rsidRPr="00821C00">
              <w:rPr>
                <w:rFonts w:asciiTheme="minorEastAsia" w:hAnsiTheme="minorEastAsia" w:hint="eastAsia"/>
              </w:rPr>
              <w:t>1</w:t>
            </w:r>
          </w:p>
        </w:tc>
        <w:tc>
          <w:tcPr>
            <w:tcW w:w="1974"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3月25日</w:t>
            </w:r>
            <w:r>
              <w:rPr>
                <w:rFonts w:asciiTheme="minorEastAsia" w:hAnsiTheme="minorEastAsia" w:hint="eastAsia"/>
              </w:rPr>
              <w:t>（木）</w:t>
            </w:r>
          </w:p>
        </w:tc>
        <w:tc>
          <w:tcPr>
            <w:tcW w:w="992"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18:30～</w:t>
            </w:r>
          </w:p>
        </w:tc>
        <w:tc>
          <w:tcPr>
            <w:tcW w:w="1276" w:type="dxa"/>
          </w:tcPr>
          <w:p w:rsidR="00097236" w:rsidRPr="00821C00" w:rsidRDefault="00097236" w:rsidP="00097236">
            <w:pPr>
              <w:jc w:val="center"/>
              <w:rPr>
                <w:rFonts w:asciiTheme="minorEastAsia" w:hAnsiTheme="minorEastAsia"/>
              </w:rPr>
            </w:pPr>
            <w:r>
              <w:rPr>
                <w:rFonts w:asciiTheme="minorEastAsia" w:hAnsiTheme="minorEastAsia" w:hint="eastAsia"/>
              </w:rPr>
              <w:t>県　北</w:t>
            </w:r>
          </w:p>
        </w:tc>
        <w:tc>
          <w:tcPr>
            <w:tcW w:w="1654" w:type="dxa"/>
          </w:tcPr>
          <w:p w:rsidR="00097236" w:rsidRPr="00821C00" w:rsidRDefault="00097236" w:rsidP="00097236">
            <w:pPr>
              <w:jc w:val="center"/>
              <w:rPr>
                <w:rFonts w:asciiTheme="minorEastAsia" w:hAnsiTheme="minorEastAsia"/>
              </w:rPr>
            </w:pPr>
            <w:r>
              <w:rPr>
                <w:rFonts w:asciiTheme="minorEastAsia" w:hAnsiTheme="minorEastAsia" w:hint="eastAsia"/>
              </w:rPr>
              <w:t>澤田書記長</w:t>
            </w:r>
          </w:p>
        </w:tc>
        <w:tc>
          <w:tcPr>
            <w:tcW w:w="1654" w:type="dxa"/>
          </w:tcPr>
          <w:p w:rsidR="00097236" w:rsidRPr="00821C00" w:rsidRDefault="00097236" w:rsidP="00097236">
            <w:pPr>
              <w:jc w:val="center"/>
              <w:rPr>
                <w:rFonts w:asciiTheme="minorEastAsia" w:hAnsiTheme="minorEastAsia"/>
              </w:rPr>
            </w:pPr>
            <w:r>
              <w:rPr>
                <w:rFonts w:asciiTheme="minorEastAsia" w:hAnsiTheme="minorEastAsia" w:hint="eastAsia"/>
              </w:rPr>
              <w:t>飯塚組織部長</w:t>
            </w:r>
          </w:p>
        </w:tc>
        <w:tc>
          <w:tcPr>
            <w:tcW w:w="1655" w:type="dxa"/>
          </w:tcPr>
          <w:p w:rsidR="00097236" w:rsidRPr="00821C00" w:rsidRDefault="00097236" w:rsidP="00097236">
            <w:pPr>
              <w:jc w:val="center"/>
              <w:rPr>
                <w:rFonts w:asciiTheme="minorEastAsia" w:hAnsiTheme="minorEastAsia"/>
              </w:rPr>
            </w:pPr>
            <w:r>
              <w:rPr>
                <w:rFonts w:asciiTheme="minorEastAsia" w:hAnsiTheme="minorEastAsia" w:hint="eastAsia"/>
              </w:rPr>
              <w:t>坂内事務</w:t>
            </w:r>
            <w:r w:rsidRPr="00821C00">
              <w:rPr>
                <w:rFonts w:asciiTheme="minorEastAsia" w:hAnsiTheme="minorEastAsia" w:hint="eastAsia"/>
              </w:rPr>
              <w:t>局長</w:t>
            </w:r>
          </w:p>
        </w:tc>
      </w:tr>
      <w:tr w:rsidR="00097236" w:rsidRPr="00F20422" w:rsidTr="00F23DD4">
        <w:tc>
          <w:tcPr>
            <w:tcW w:w="436" w:type="dxa"/>
          </w:tcPr>
          <w:p w:rsidR="00097236" w:rsidRPr="00821C00" w:rsidRDefault="00097236" w:rsidP="00097236">
            <w:pPr>
              <w:jc w:val="center"/>
              <w:rPr>
                <w:rFonts w:asciiTheme="minorEastAsia" w:hAnsiTheme="minorEastAsia"/>
              </w:rPr>
            </w:pPr>
            <w:r w:rsidRPr="00821C00">
              <w:rPr>
                <w:rFonts w:asciiTheme="minorEastAsia" w:hAnsiTheme="minorEastAsia" w:hint="eastAsia"/>
              </w:rPr>
              <w:t>2</w:t>
            </w:r>
          </w:p>
        </w:tc>
        <w:tc>
          <w:tcPr>
            <w:tcW w:w="1974"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3月</w:t>
            </w:r>
            <w:r w:rsidRPr="0051093A">
              <w:rPr>
                <w:rFonts w:asciiTheme="minorEastAsia" w:hAnsiTheme="minorEastAsia" w:hint="eastAsia"/>
                <w:color w:val="FFFFFF" w:themeColor="background1"/>
              </w:rPr>
              <w:t>0</w:t>
            </w:r>
            <w:r w:rsidRPr="0051093A">
              <w:rPr>
                <w:rFonts w:asciiTheme="minorEastAsia" w:hAnsiTheme="minorEastAsia" w:hint="eastAsia"/>
              </w:rPr>
              <w:t>9日</w:t>
            </w:r>
            <w:r>
              <w:rPr>
                <w:rFonts w:asciiTheme="minorEastAsia" w:hAnsiTheme="minorEastAsia" w:hint="eastAsia"/>
              </w:rPr>
              <w:t>（火）</w:t>
            </w:r>
          </w:p>
        </w:tc>
        <w:tc>
          <w:tcPr>
            <w:tcW w:w="992"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18:30～</w:t>
            </w:r>
          </w:p>
        </w:tc>
        <w:tc>
          <w:tcPr>
            <w:tcW w:w="1276" w:type="dxa"/>
          </w:tcPr>
          <w:p w:rsidR="00097236" w:rsidRPr="00821C00" w:rsidRDefault="00097236" w:rsidP="00097236">
            <w:pPr>
              <w:jc w:val="center"/>
              <w:rPr>
                <w:rFonts w:asciiTheme="minorEastAsia" w:hAnsiTheme="minorEastAsia"/>
              </w:rPr>
            </w:pPr>
            <w:r>
              <w:rPr>
                <w:rFonts w:asciiTheme="minorEastAsia" w:hAnsiTheme="minorEastAsia" w:hint="eastAsia"/>
              </w:rPr>
              <w:t>県　南</w:t>
            </w:r>
          </w:p>
        </w:tc>
        <w:tc>
          <w:tcPr>
            <w:tcW w:w="1654" w:type="dxa"/>
          </w:tcPr>
          <w:p w:rsidR="00097236" w:rsidRPr="00821C00" w:rsidRDefault="00097236" w:rsidP="00097236">
            <w:pPr>
              <w:jc w:val="center"/>
              <w:rPr>
                <w:rFonts w:asciiTheme="minorEastAsia" w:hAnsiTheme="minorEastAsia"/>
              </w:rPr>
            </w:pPr>
            <w:r>
              <w:rPr>
                <w:rFonts w:asciiTheme="minorEastAsia" w:hAnsiTheme="minorEastAsia" w:hint="eastAsia"/>
              </w:rPr>
              <w:t>〃</w:t>
            </w:r>
          </w:p>
        </w:tc>
        <w:tc>
          <w:tcPr>
            <w:tcW w:w="1654" w:type="dxa"/>
          </w:tcPr>
          <w:p w:rsidR="00097236" w:rsidRPr="00821C00" w:rsidRDefault="00097236" w:rsidP="00097236">
            <w:pPr>
              <w:jc w:val="center"/>
              <w:rPr>
                <w:rFonts w:asciiTheme="minorEastAsia" w:hAnsiTheme="minorEastAsia"/>
              </w:rPr>
            </w:pPr>
            <w:r>
              <w:rPr>
                <w:rFonts w:asciiTheme="minorEastAsia" w:hAnsiTheme="minorEastAsia" w:hint="eastAsia"/>
              </w:rPr>
              <w:t>〃</w:t>
            </w:r>
          </w:p>
        </w:tc>
        <w:tc>
          <w:tcPr>
            <w:tcW w:w="1655" w:type="dxa"/>
          </w:tcPr>
          <w:p w:rsidR="00097236" w:rsidRPr="00821C00" w:rsidRDefault="00097236" w:rsidP="00097236">
            <w:pPr>
              <w:jc w:val="center"/>
              <w:rPr>
                <w:rFonts w:asciiTheme="minorEastAsia" w:hAnsiTheme="minorEastAsia"/>
              </w:rPr>
            </w:pPr>
            <w:r>
              <w:rPr>
                <w:rFonts w:asciiTheme="minorEastAsia" w:hAnsiTheme="minorEastAsia" w:hint="eastAsia"/>
              </w:rPr>
              <w:t>〃</w:t>
            </w:r>
          </w:p>
        </w:tc>
      </w:tr>
      <w:tr w:rsidR="00097236" w:rsidRPr="00F20422" w:rsidTr="00F23DD4">
        <w:tc>
          <w:tcPr>
            <w:tcW w:w="436" w:type="dxa"/>
          </w:tcPr>
          <w:p w:rsidR="00097236" w:rsidRPr="00821C00" w:rsidRDefault="00097236" w:rsidP="00097236">
            <w:pPr>
              <w:jc w:val="center"/>
              <w:rPr>
                <w:rFonts w:asciiTheme="minorEastAsia" w:hAnsiTheme="minorEastAsia"/>
              </w:rPr>
            </w:pPr>
            <w:r w:rsidRPr="00821C00">
              <w:rPr>
                <w:rFonts w:asciiTheme="minorEastAsia" w:hAnsiTheme="minorEastAsia" w:hint="eastAsia"/>
              </w:rPr>
              <w:t>3</w:t>
            </w:r>
          </w:p>
        </w:tc>
        <w:tc>
          <w:tcPr>
            <w:tcW w:w="1974"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3月22日</w:t>
            </w:r>
            <w:r>
              <w:rPr>
                <w:rFonts w:asciiTheme="minorEastAsia" w:hAnsiTheme="minorEastAsia" w:hint="eastAsia"/>
              </w:rPr>
              <w:t>（月）</w:t>
            </w:r>
          </w:p>
        </w:tc>
        <w:tc>
          <w:tcPr>
            <w:tcW w:w="992"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18:30～</w:t>
            </w:r>
          </w:p>
        </w:tc>
        <w:tc>
          <w:tcPr>
            <w:tcW w:w="1276" w:type="dxa"/>
          </w:tcPr>
          <w:p w:rsidR="00097236" w:rsidRPr="00821C00" w:rsidRDefault="00097236" w:rsidP="00097236">
            <w:pPr>
              <w:jc w:val="center"/>
              <w:rPr>
                <w:rFonts w:asciiTheme="minorEastAsia" w:hAnsiTheme="minorEastAsia"/>
              </w:rPr>
            </w:pPr>
            <w:r>
              <w:rPr>
                <w:rFonts w:asciiTheme="minorEastAsia" w:hAnsiTheme="minorEastAsia" w:hint="eastAsia"/>
              </w:rPr>
              <w:t>会　津</w:t>
            </w:r>
          </w:p>
        </w:tc>
        <w:tc>
          <w:tcPr>
            <w:tcW w:w="1654" w:type="dxa"/>
          </w:tcPr>
          <w:p w:rsidR="00097236" w:rsidRPr="00821C00" w:rsidRDefault="00097236" w:rsidP="00097236">
            <w:pPr>
              <w:jc w:val="center"/>
              <w:rPr>
                <w:rFonts w:asciiTheme="minorEastAsia" w:hAnsiTheme="minorEastAsia"/>
              </w:rPr>
            </w:pPr>
            <w:r>
              <w:rPr>
                <w:rFonts w:asciiTheme="minorEastAsia" w:hAnsiTheme="minorEastAsia" w:hint="eastAsia"/>
              </w:rPr>
              <w:t>〃</w:t>
            </w:r>
          </w:p>
        </w:tc>
        <w:tc>
          <w:tcPr>
            <w:tcW w:w="1654" w:type="dxa"/>
          </w:tcPr>
          <w:p w:rsidR="00097236" w:rsidRPr="00821C00" w:rsidRDefault="00097236" w:rsidP="00097236">
            <w:pPr>
              <w:jc w:val="center"/>
              <w:rPr>
                <w:rFonts w:asciiTheme="minorEastAsia" w:hAnsiTheme="minorEastAsia"/>
              </w:rPr>
            </w:pPr>
            <w:r>
              <w:rPr>
                <w:rFonts w:asciiTheme="minorEastAsia" w:hAnsiTheme="minorEastAsia" w:hint="eastAsia"/>
              </w:rPr>
              <w:t>〃</w:t>
            </w:r>
          </w:p>
        </w:tc>
        <w:tc>
          <w:tcPr>
            <w:tcW w:w="1655" w:type="dxa"/>
          </w:tcPr>
          <w:p w:rsidR="00097236" w:rsidRPr="00821C00" w:rsidRDefault="00097236" w:rsidP="00097236">
            <w:pPr>
              <w:jc w:val="center"/>
              <w:rPr>
                <w:rFonts w:asciiTheme="minorEastAsia" w:hAnsiTheme="minorEastAsia"/>
              </w:rPr>
            </w:pPr>
            <w:r>
              <w:rPr>
                <w:rFonts w:asciiTheme="minorEastAsia" w:hAnsiTheme="minorEastAsia" w:hint="eastAsia"/>
              </w:rPr>
              <w:t>〃</w:t>
            </w:r>
          </w:p>
        </w:tc>
      </w:tr>
      <w:tr w:rsidR="00097236" w:rsidRPr="00F20422" w:rsidTr="00F23DD4">
        <w:tc>
          <w:tcPr>
            <w:tcW w:w="436" w:type="dxa"/>
          </w:tcPr>
          <w:p w:rsidR="00097236" w:rsidRPr="00821C00" w:rsidRDefault="00097236" w:rsidP="00097236">
            <w:pPr>
              <w:jc w:val="center"/>
              <w:rPr>
                <w:rFonts w:asciiTheme="minorEastAsia" w:hAnsiTheme="minorEastAsia"/>
              </w:rPr>
            </w:pPr>
            <w:r w:rsidRPr="00821C00">
              <w:rPr>
                <w:rFonts w:asciiTheme="minorEastAsia" w:hAnsiTheme="minorEastAsia" w:hint="eastAsia"/>
              </w:rPr>
              <w:t>4</w:t>
            </w:r>
          </w:p>
        </w:tc>
        <w:tc>
          <w:tcPr>
            <w:tcW w:w="1974"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3月</w:t>
            </w:r>
            <w:r w:rsidRPr="0051093A">
              <w:rPr>
                <w:rFonts w:asciiTheme="minorEastAsia" w:hAnsiTheme="minorEastAsia" w:hint="eastAsia"/>
                <w:color w:val="FFFFFF" w:themeColor="background1"/>
              </w:rPr>
              <w:t>0</w:t>
            </w:r>
            <w:r w:rsidRPr="0051093A">
              <w:rPr>
                <w:rFonts w:asciiTheme="minorEastAsia" w:hAnsiTheme="minorEastAsia" w:hint="eastAsia"/>
              </w:rPr>
              <w:t>7日</w:t>
            </w:r>
            <w:r>
              <w:rPr>
                <w:rFonts w:asciiTheme="minorEastAsia" w:hAnsiTheme="minorEastAsia" w:hint="eastAsia"/>
              </w:rPr>
              <w:t>（日）</w:t>
            </w:r>
          </w:p>
        </w:tc>
        <w:tc>
          <w:tcPr>
            <w:tcW w:w="992"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15:00～</w:t>
            </w:r>
          </w:p>
        </w:tc>
        <w:tc>
          <w:tcPr>
            <w:tcW w:w="1276" w:type="dxa"/>
          </w:tcPr>
          <w:p w:rsidR="00097236" w:rsidRPr="00821C00" w:rsidRDefault="00097236" w:rsidP="00097236">
            <w:pPr>
              <w:jc w:val="center"/>
              <w:rPr>
                <w:rFonts w:asciiTheme="minorEastAsia" w:hAnsiTheme="minorEastAsia"/>
              </w:rPr>
            </w:pPr>
            <w:r>
              <w:rPr>
                <w:rFonts w:asciiTheme="minorEastAsia" w:hAnsiTheme="minorEastAsia" w:hint="eastAsia"/>
              </w:rPr>
              <w:t>浜</w:t>
            </w:r>
          </w:p>
        </w:tc>
        <w:tc>
          <w:tcPr>
            <w:tcW w:w="1654" w:type="dxa"/>
          </w:tcPr>
          <w:p w:rsidR="00097236" w:rsidRPr="00821C00" w:rsidRDefault="00097236" w:rsidP="00097236">
            <w:pPr>
              <w:jc w:val="center"/>
              <w:rPr>
                <w:rFonts w:asciiTheme="minorEastAsia" w:hAnsiTheme="minorEastAsia"/>
              </w:rPr>
            </w:pPr>
            <w:r>
              <w:rPr>
                <w:rFonts w:asciiTheme="minorEastAsia" w:hAnsiTheme="minorEastAsia" w:hint="eastAsia"/>
              </w:rPr>
              <w:t>〃</w:t>
            </w:r>
          </w:p>
        </w:tc>
        <w:tc>
          <w:tcPr>
            <w:tcW w:w="1654" w:type="dxa"/>
          </w:tcPr>
          <w:p w:rsidR="00097236" w:rsidRPr="00821C00" w:rsidRDefault="00097236" w:rsidP="00097236">
            <w:pPr>
              <w:jc w:val="center"/>
              <w:rPr>
                <w:rFonts w:asciiTheme="minorEastAsia" w:hAnsiTheme="minorEastAsia"/>
              </w:rPr>
            </w:pPr>
            <w:r>
              <w:rPr>
                <w:rFonts w:asciiTheme="minorEastAsia" w:hAnsiTheme="minorEastAsia" w:hint="eastAsia"/>
              </w:rPr>
              <w:t>〃</w:t>
            </w:r>
          </w:p>
        </w:tc>
        <w:tc>
          <w:tcPr>
            <w:tcW w:w="1655" w:type="dxa"/>
          </w:tcPr>
          <w:p w:rsidR="00097236" w:rsidRPr="00821C00" w:rsidRDefault="00097236" w:rsidP="00097236">
            <w:pPr>
              <w:jc w:val="center"/>
              <w:rPr>
                <w:rFonts w:asciiTheme="minorEastAsia" w:hAnsiTheme="minorEastAsia"/>
              </w:rPr>
            </w:pPr>
            <w:r>
              <w:rPr>
                <w:rFonts w:asciiTheme="minorEastAsia" w:hAnsiTheme="minorEastAsia" w:hint="eastAsia"/>
              </w:rPr>
              <w:t>〃</w:t>
            </w:r>
          </w:p>
        </w:tc>
      </w:tr>
      <w:tr w:rsidR="00097236" w:rsidRPr="00F20422" w:rsidTr="00F23DD4">
        <w:tc>
          <w:tcPr>
            <w:tcW w:w="436" w:type="dxa"/>
          </w:tcPr>
          <w:p w:rsidR="00097236" w:rsidRPr="00821C00" w:rsidRDefault="00097236" w:rsidP="00097236">
            <w:pPr>
              <w:jc w:val="center"/>
              <w:rPr>
                <w:rFonts w:asciiTheme="minorEastAsia" w:hAnsiTheme="minorEastAsia"/>
              </w:rPr>
            </w:pPr>
            <w:r w:rsidRPr="00821C00">
              <w:rPr>
                <w:rFonts w:asciiTheme="minorEastAsia" w:hAnsiTheme="minorEastAsia" w:hint="eastAsia"/>
              </w:rPr>
              <w:t>5</w:t>
            </w:r>
          </w:p>
        </w:tc>
        <w:tc>
          <w:tcPr>
            <w:tcW w:w="1974"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3月27日</w:t>
            </w:r>
            <w:r>
              <w:rPr>
                <w:rFonts w:asciiTheme="minorEastAsia" w:hAnsiTheme="minorEastAsia" w:hint="eastAsia"/>
              </w:rPr>
              <w:t>（土）</w:t>
            </w:r>
          </w:p>
        </w:tc>
        <w:tc>
          <w:tcPr>
            <w:tcW w:w="992" w:type="dxa"/>
          </w:tcPr>
          <w:p w:rsidR="00097236" w:rsidRPr="0051093A" w:rsidRDefault="00097236" w:rsidP="00097236">
            <w:pPr>
              <w:jc w:val="center"/>
              <w:rPr>
                <w:rFonts w:asciiTheme="minorEastAsia" w:hAnsiTheme="minorEastAsia"/>
              </w:rPr>
            </w:pPr>
            <w:r w:rsidRPr="0051093A">
              <w:rPr>
                <w:rFonts w:asciiTheme="minorEastAsia" w:hAnsiTheme="minorEastAsia" w:hint="eastAsia"/>
              </w:rPr>
              <w:t>10:00～</w:t>
            </w:r>
          </w:p>
        </w:tc>
        <w:tc>
          <w:tcPr>
            <w:tcW w:w="1276" w:type="dxa"/>
          </w:tcPr>
          <w:p w:rsidR="00097236" w:rsidRPr="00821C00" w:rsidRDefault="00097236" w:rsidP="00097236">
            <w:pPr>
              <w:jc w:val="center"/>
              <w:rPr>
                <w:rFonts w:asciiTheme="minorEastAsia" w:hAnsiTheme="minorEastAsia"/>
              </w:rPr>
            </w:pPr>
            <w:r>
              <w:rPr>
                <w:rFonts w:asciiTheme="minorEastAsia" w:hAnsiTheme="minorEastAsia" w:hint="eastAsia"/>
              </w:rPr>
              <w:t>県　職</w:t>
            </w:r>
          </w:p>
        </w:tc>
        <w:tc>
          <w:tcPr>
            <w:tcW w:w="1654" w:type="dxa"/>
          </w:tcPr>
          <w:p w:rsidR="00097236" w:rsidRPr="00821C00" w:rsidRDefault="00097236" w:rsidP="00097236">
            <w:pPr>
              <w:jc w:val="center"/>
              <w:rPr>
                <w:rFonts w:asciiTheme="minorEastAsia" w:hAnsiTheme="minorEastAsia"/>
              </w:rPr>
            </w:pPr>
            <w:r>
              <w:rPr>
                <w:rFonts w:asciiTheme="minorEastAsia" w:hAnsiTheme="minorEastAsia" w:hint="eastAsia"/>
              </w:rPr>
              <w:t>〃</w:t>
            </w:r>
          </w:p>
        </w:tc>
        <w:tc>
          <w:tcPr>
            <w:tcW w:w="1654" w:type="dxa"/>
          </w:tcPr>
          <w:p w:rsidR="00097236" w:rsidRPr="00821C00" w:rsidRDefault="00097236" w:rsidP="00097236">
            <w:pPr>
              <w:jc w:val="center"/>
              <w:rPr>
                <w:rFonts w:asciiTheme="minorEastAsia" w:hAnsiTheme="minorEastAsia"/>
              </w:rPr>
            </w:pPr>
            <w:r>
              <w:rPr>
                <w:rFonts w:asciiTheme="minorEastAsia" w:hAnsiTheme="minorEastAsia" w:hint="eastAsia"/>
              </w:rPr>
              <w:t>〃</w:t>
            </w:r>
          </w:p>
        </w:tc>
        <w:tc>
          <w:tcPr>
            <w:tcW w:w="1655" w:type="dxa"/>
          </w:tcPr>
          <w:p w:rsidR="00097236" w:rsidRPr="00821C00" w:rsidRDefault="00097236" w:rsidP="00097236">
            <w:pPr>
              <w:jc w:val="center"/>
              <w:rPr>
                <w:rFonts w:asciiTheme="minorEastAsia" w:hAnsiTheme="minorEastAsia"/>
              </w:rPr>
            </w:pPr>
            <w:r>
              <w:rPr>
                <w:rFonts w:asciiTheme="minorEastAsia" w:hAnsiTheme="minorEastAsia" w:hint="eastAsia"/>
              </w:rPr>
              <w:t>〃</w:t>
            </w:r>
          </w:p>
        </w:tc>
      </w:tr>
    </w:tbl>
    <w:p w:rsidR="00CA3F43" w:rsidRDefault="00002439" w:rsidP="00156981">
      <w:pPr>
        <w:ind w:left="440" w:hangingChars="200" w:hanging="440"/>
        <w:rPr>
          <w:rFonts w:asciiTheme="minorEastAsia" w:hAnsiTheme="minorEastAsia"/>
          <w:sz w:val="22"/>
        </w:rPr>
      </w:pPr>
      <w:r>
        <w:rPr>
          <w:rFonts w:asciiTheme="minorEastAsia" w:hAnsiTheme="minorEastAsia" w:hint="eastAsia"/>
          <w:sz w:val="22"/>
        </w:rPr>
        <w:t xml:space="preserve">　</w:t>
      </w:r>
    </w:p>
    <w:p w:rsidR="00156981" w:rsidRPr="00921222" w:rsidRDefault="00156981" w:rsidP="00156981">
      <w:pPr>
        <w:jc w:val="left"/>
        <w:rPr>
          <w:rFonts w:asciiTheme="minorEastAsia" w:hAnsiTheme="minorEastAsia"/>
          <w:b/>
          <w:sz w:val="28"/>
          <w:szCs w:val="28"/>
          <w:u w:val="single"/>
        </w:rPr>
      </w:pPr>
      <w:r w:rsidRPr="00921222">
        <w:rPr>
          <w:rFonts w:asciiTheme="minorEastAsia" w:hAnsiTheme="minorEastAsia" w:hint="eastAsia"/>
          <w:b/>
          <w:sz w:val="28"/>
          <w:szCs w:val="28"/>
          <w:u w:val="single"/>
        </w:rPr>
        <w:t xml:space="preserve">Ⅲ　</w:t>
      </w:r>
      <w:r w:rsidR="00097236">
        <w:rPr>
          <w:rFonts w:asciiTheme="minorEastAsia" w:hAnsiTheme="minorEastAsia" w:hint="eastAsia"/>
          <w:b/>
          <w:sz w:val="28"/>
          <w:szCs w:val="28"/>
          <w:u w:val="single"/>
        </w:rPr>
        <w:t>県本部募集メニュー</w:t>
      </w:r>
      <w:r w:rsidR="00803597" w:rsidRPr="00921222">
        <w:rPr>
          <w:rFonts w:asciiTheme="minorEastAsia" w:hAnsiTheme="minorEastAsia" w:hint="eastAsia"/>
          <w:b/>
          <w:sz w:val="28"/>
          <w:szCs w:val="28"/>
          <w:u w:val="single"/>
        </w:rPr>
        <w:t>「組織討議案」の説明</w:t>
      </w:r>
      <w:r w:rsidR="007C6030">
        <w:rPr>
          <w:rFonts w:asciiTheme="minorEastAsia" w:hAnsiTheme="minorEastAsia" w:hint="eastAsia"/>
          <w:b/>
          <w:sz w:val="28"/>
          <w:szCs w:val="28"/>
          <w:u w:val="single"/>
        </w:rPr>
        <w:t xml:space="preserve">　</w:t>
      </w:r>
    </w:p>
    <w:p w:rsidR="00156981" w:rsidRPr="00156981" w:rsidRDefault="00156981" w:rsidP="00156981">
      <w:pPr>
        <w:ind w:left="440" w:hangingChars="200" w:hanging="440"/>
        <w:rPr>
          <w:rFonts w:asciiTheme="minorEastAsia" w:hAnsiTheme="minorEastAsia"/>
          <w:sz w:val="22"/>
        </w:rPr>
      </w:pPr>
    </w:p>
    <w:p w:rsidR="00156981" w:rsidRDefault="00B6382F" w:rsidP="00B6382F">
      <w:pPr>
        <w:rPr>
          <w:rFonts w:asciiTheme="minorEastAsia" w:hAnsiTheme="minorEastAsia"/>
          <w:sz w:val="22"/>
        </w:rPr>
      </w:pPr>
      <w:r w:rsidRPr="00921222">
        <w:rPr>
          <w:rFonts w:asciiTheme="minorEastAsia" w:hAnsiTheme="minorEastAsia" w:hint="eastAsia"/>
          <w:b/>
          <w:sz w:val="22"/>
        </w:rPr>
        <w:t>１．</w:t>
      </w:r>
      <w:r>
        <w:rPr>
          <w:rFonts w:asciiTheme="minorEastAsia" w:hAnsiTheme="minorEastAsia" w:hint="eastAsia"/>
          <w:b/>
          <w:sz w:val="22"/>
        </w:rPr>
        <w:t>説明で使用する資料</w:t>
      </w:r>
      <w:r w:rsidRPr="005B1DF6">
        <w:rPr>
          <w:rFonts w:asciiTheme="minorEastAsia" w:hAnsiTheme="minorEastAsia" w:hint="eastAsia"/>
          <w:sz w:val="22"/>
        </w:rPr>
        <w:t xml:space="preserve">　</w:t>
      </w:r>
      <w:r w:rsidRPr="009723A9">
        <w:rPr>
          <w:rFonts w:asciiTheme="minorEastAsia" w:hAnsiTheme="minorEastAsia" w:hint="eastAsia"/>
          <w:color w:val="0070C0"/>
          <w:sz w:val="22"/>
        </w:rPr>
        <w:t>≪図表</w:t>
      </w:r>
      <w:r>
        <w:rPr>
          <w:rFonts w:asciiTheme="minorEastAsia" w:hAnsiTheme="minorEastAsia" w:hint="eastAsia"/>
          <w:color w:val="0070C0"/>
          <w:sz w:val="22"/>
        </w:rPr>
        <w:t>３</w:t>
      </w:r>
      <w:r w:rsidRPr="009723A9">
        <w:rPr>
          <w:rFonts w:asciiTheme="minorEastAsia" w:hAnsiTheme="minorEastAsia" w:hint="eastAsia"/>
          <w:color w:val="0070C0"/>
          <w:sz w:val="22"/>
        </w:rPr>
        <w:t>≫</w:t>
      </w:r>
    </w:p>
    <w:tbl>
      <w:tblPr>
        <w:tblStyle w:val="a7"/>
        <w:tblW w:w="0" w:type="auto"/>
        <w:tblInd w:w="430" w:type="dxa"/>
        <w:tblLook w:val="04A0" w:firstRow="1" w:lastRow="0" w:firstColumn="1" w:lastColumn="0" w:noHBand="0" w:noVBand="1"/>
      </w:tblPr>
      <w:tblGrid>
        <w:gridCol w:w="437"/>
        <w:gridCol w:w="801"/>
        <w:gridCol w:w="6048"/>
        <w:gridCol w:w="2421"/>
      </w:tblGrid>
      <w:tr w:rsidR="00B6382F" w:rsidTr="00B6382F">
        <w:tc>
          <w:tcPr>
            <w:tcW w:w="437" w:type="dxa"/>
            <w:shd w:val="clear" w:color="auto" w:fill="D9D9D9" w:themeFill="background1" w:themeFillShade="D9"/>
          </w:tcPr>
          <w:p w:rsidR="00B6382F" w:rsidRPr="00B6382F" w:rsidRDefault="00B6382F" w:rsidP="00B6382F">
            <w:pPr>
              <w:jc w:val="center"/>
              <w:rPr>
                <w:rFonts w:asciiTheme="minorEastAsia" w:hAnsiTheme="minorEastAsia"/>
                <w:sz w:val="22"/>
              </w:rPr>
            </w:pPr>
            <w:r>
              <w:rPr>
                <w:rFonts w:asciiTheme="minorEastAsia" w:hAnsiTheme="minorEastAsia" w:hint="eastAsia"/>
                <w:sz w:val="22"/>
              </w:rPr>
              <w:t>№</w:t>
            </w:r>
          </w:p>
        </w:tc>
        <w:tc>
          <w:tcPr>
            <w:tcW w:w="801" w:type="dxa"/>
            <w:shd w:val="clear" w:color="auto" w:fill="D9D9D9" w:themeFill="background1" w:themeFillShade="D9"/>
          </w:tcPr>
          <w:p w:rsidR="00B6382F" w:rsidRDefault="00B6382F" w:rsidP="00B6382F">
            <w:pPr>
              <w:jc w:val="center"/>
              <w:rPr>
                <w:rFonts w:asciiTheme="minorEastAsia" w:hAnsiTheme="minorEastAsia"/>
                <w:sz w:val="22"/>
              </w:rPr>
            </w:pPr>
            <w:r>
              <w:rPr>
                <w:rFonts w:asciiTheme="minorEastAsia" w:hAnsiTheme="minorEastAsia" w:hint="eastAsia"/>
                <w:sz w:val="22"/>
              </w:rPr>
              <w:t>区分</w:t>
            </w:r>
          </w:p>
        </w:tc>
        <w:tc>
          <w:tcPr>
            <w:tcW w:w="6048" w:type="dxa"/>
            <w:shd w:val="clear" w:color="auto" w:fill="D9D9D9" w:themeFill="background1" w:themeFillShade="D9"/>
          </w:tcPr>
          <w:p w:rsidR="00B6382F" w:rsidRDefault="003A62DE" w:rsidP="00B6382F">
            <w:pPr>
              <w:jc w:val="center"/>
              <w:rPr>
                <w:rFonts w:asciiTheme="minorEastAsia" w:hAnsiTheme="minorEastAsia"/>
                <w:sz w:val="22"/>
              </w:rPr>
            </w:pPr>
            <w:r>
              <w:rPr>
                <w:rFonts w:asciiTheme="minorEastAsia" w:hAnsiTheme="minorEastAsia" w:hint="eastAsia"/>
                <w:sz w:val="22"/>
              </w:rPr>
              <w:t>名　称</w:t>
            </w:r>
          </w:p>
        </w:tc>
        <w:tc>
          <w:tcPr>
            <w:tcW w:w="2421" w:type="dxa"/>
            <w:shd w:val="clear" w:color="auto" w:fill="D9D9D9" w:themeFill="background1" w:themeFillShade="D9"/>
          </w:tcPr>
          <w:p w:rsidR="00B6382F" w:rsidRDefault="00B6382F" w:rsidP="00B6382F">
            <w:pPr>
              <w:jc w:val="center"/>
              <w:rPr>
                <w:rFonts w:asciiTheme="minorEastAsia" w:hAnsiTheme="minorEastAsia"/>
                <w:sz w:val="22"/>
              </w:rPr>
            </w:pPr>
            <w:r>
              <w:rPr>
                <w:rFonts w:asciiTheme="minorEastAsia" w:hAnsiTheme="minorEastAsia" w:hint="eastAsia"/>
                <w:sz w:val="22"/>
              </w:rPr>
              <w:t>呼</w:t>
            </w:r>
            <w:r w:rsidR="003A62DE">
              <w:rPr>
                <w:rFonts w:asciiTheme="minorEastAsia" w:hAnsiTheme="minorEastAsia" w:hint="eastAsia"/>
                <w:sz w:val="22"/>
              </w:rPr>
              <w:t xml:space="preserve">　</w:t>
            </w:r>
            <w:r>
              <w:rPr>
                <w:rFonts w:asciiTheme="minorEastAsia" w:hAnsiTheme="minorEastAsia" w:hint="eastAsia"/>
                <w:sz w:val="22"/>
              </w:rPr>
              <w:t>称</w:t>
            </w:r>
          </w:p>
        </w:tc>
      </w:tr>
      <w:tr w:rsidR="00B6382F" w:rsidTr="00B6382F">
        <w:tc>
          <w:tcPr>
            <w:tcW w:w="437" w:type="dxa"/>
          </w:tcPr>
          <w:p w:rsidR="00B6382F" w:rsidRDefault="00B6382F" w:rsidP="00B6382F">
            <w:pPr>
              <w:jc w:val="center"/>
              <w:rPr>
                <w:rFonts w:asciiTheme="minorEastAsia" w:hAnsiTheme="minorEastAsia"/>
                <w:sz w:val="22"/>
              </w:rPr>
            </w:pPr>
            <w:r>
              <w:rPr>
                <w:rFonts w:asciiTheme="minorEastAsia" w:hAnsiTheme="minorEastAsia" w:hint="eastAsia"/>
                <w:sz w:val="22"/>
              </w:rPr>
              <w:t>1</w:t>
            </w:r>
          </w:p>
        </w:tc>
        <w:tc>
          <w:tcPr>
            <w:tcW w:w="801" w:type="dxa"/>
          </w:tcPr>
          <w:p w:rsidR="00B6382F" w:rsidRDefault="00B6382F" w:rsidP="00B6382F">
            <w:pPr>
              <w:jc w:val="center"/>
              <w:rPr>
                <w:rFonts w:asciiTheme="minorEastAsia" w:hAnsiTheme="minorEastAsia"/>
                <w:sz w:val="22"/>
              </w:rPr>
            </w:pPr>
            <w:r>
              <w:rPr>
                <w:rFonts w:asciiTheme="minorEastAsia" w:hAnsiTheme="minorEastAsia" w:hint="eastAsia"/>
                <w:sz w:val="22"/>
              </w:rPr>
              <w:t>本冊</w:t>
            </w:r>
          </w:p>
        </w:tc>
        <w:tc>
          <w:tcPr>
            <w:tcW w:w="6048" w:type="dxa"/>
          </w:tcPr>
          <w:p w:rsidR="00B6382F" w:rsidRDefault="00B6382F" w:rsidP="00C12B00">
            <w:pPr>
              <w:rPr>
                <w:rFonts w:asciiTheme="minorEastAsia" w:hAnsiTheme="minorEastAsia"/>
                <w:sz w:val="22"/>
              </w:rPr>
            </w:pPr>
            <w:r w:rsidRPr="00B6382F">
              <w:rPr>
                <w:rFonts w:asciiTheme="minorEastAsia" w:hAnsiTheme="minorEastAsia" w:hint="eastAsia"/>
                <w:sz w:val="22"/>
              </w:rPr>
              <w:t>総支部毎説明会</w:t>
            </w:r>
            <w:r>
              <w:rPr>
                <w:rFonts w:asciiTheme="minorEastAsia" w:hAnsiTheme="minorEastAsia" w:hint="eastAsia"/>
                <w:sz w:val="22"/>
              </w:rPr>
              <w:t>資料</w:t>
            </w:r>
          </w:p>
        </w:tc>
        <w:tc>
          <w:tcPr>
            <w:tcW w:w="2421" w:type="dxa"/>
          </w:tcPr>
          <w:p w:rsidR="00B6382F" w:rsidRDefault="003A62DE" w:rsidP="00C12B00">
            <w:pPr>
              <w:rPr>
                <w:rFonts w:asciiTheme="minorEastAsia" w:hAnsiTheme="minorEastAsia"/>
                <w:sz w:val="22"/>
              </w:rPr>
            </w:pPr>
            <w:r>
              <w:rPr>
                <w:rFonts w:asciiTheme="minorEastAsia" w:hAnsiTheme="minorEastAsia" w:hint="eastAsia"/>
                <w:sz w:val="22"/>
              </w:rPr>
              <w:t>説明会資料</w:t>
            </w:r>
          </w:p>
        </w:tc>
      </w:tr>
      <w:tr w:rsidR="00B6382F" w:rsidTr="00B6382F">
        <w:tc>
          <w:tcPr>
            <w:tcW w:w="437" w:type="dxa"/>
          </w:tcPr>
          <w:p w:rsidR="00B6382F" w:rsidRDefault="00B6382F" w:rsidP="00B6382F">
            <w:pPr>
              <w:jc w:val="center"/>
              <w:rPr>
                <w:rFonts w:asciiTheme="minorEastAsia" w:hAnsiTheme="minorEastAsia"/>
                <w:sz w:val="22"/>
              </w:rPr>
            </w:pPr>
            <w:r>
              <w:rPr>
                <w:rFonts w:asciiTheme="minorEastAsia" w:hAnsiTheme="minorEastAsia" w:hint="eastAsia"/>
                <w:sz w:val="22"/>
              </w:rPr>
              <w:t>2</w:t>
            </w:r>
          </w:p>
        </w:tc>
        <w:tc>
          <w:tcPr>
            <w:tcW w:w="801" w:type="dxa"/>
          </w:tcPr>
          <w:p w:rsidR="00B6382F" w:rsidRDefault="00B6382F" w:rsidP="00B6382F">
            <w:pPr>
              <w:jc w:val="center"/>
              <w:rPr>
                <w:rFonts w:asciiTheme="minorEastAsia" w:hAnsiTheme="minorEastAsia"/>
                <w:sz w:val="22"/>
              </w:rPr>
            </w:pPr>
            <w:r>
              <w:rPr>
                <w:rFonts w:asciiTheme="minorEastAsia" w:hAnsiTheme="minorEastAsia" w:hint="eastAsia"/>
                <w:sz w:val="22"/>
              </w:rPr>
              <w:t>別冊</w:t>
            </w:r>
          </w:p>
        </w:tc>
        <w:tc>
          <w:tcPr>
            <w:tcW w:w="6048" w:type="dxa"/>
          </w:tcPr>
          <w:p w:rsidR="00B6382F" w:rsidRDefault="00B6382F" w:rsidP="00C12B00">
            <w:pPr>
              <w:rPr>
                <w:rFonts w:asciiTheme="minorEastAsia" w:hAnsiTheme="minorEastAsia"/>
                <w:sz w:val="22"/>
              </w:rPr>
            </w:pPr>
            <w:r w:rsidRPr="00B6382F">
              <w:rPr>
                <w:rFonts w:asciiTheme="minorEastAsia" w:hAnsiTheme="minorEastAsia" w:hint="eastAsia"/>
                <w:sz w:val="22"/>
              </w:rPr>
              <w:t>団生抜本改正に伴う福島県本部募集メニュー（組織討議案）</w:t>
            </w:r>
          </w:p>
        </w:tc>
        <w:tc>
          <w:tcPr>
            <w:tcW w:w="2421" w:type="dxa"/>
          </w:tcPr>
          <w:p w:rsidR="00B6382F" w:rsidRDefault="003A62DE" w:rsidP="00C12B00">
            <w:pPr>
              <w:rPr>
                <w:rFonts w:asciiTheme="minorEastAsia" w:hAnsiTheme="minorEastAsia"/>
                <w:sz w:val="22"/>
              </w:rPr>
            </w:pPr>
            <w:r>
              <w:rPr>
                <w:rFonts w:asciiTheme="minorEastAsia" w:hAnsiTheme="minorEastAsia" w:hint="eastAsia"/>
                <w:sz w:val="22"/>
              </w:rPr>
              <w:t>組織討議案</w:t>
            </w:r>
          </w:p>
        </w:tc>
      </w:tr>
      <w:tr w:rsidR="00B6382F" w:rsidTr="00B6382F">
        <w:tc>
          <w:tcPr>
            <w:tcW w:w="437" w:type="dxa"/>
          </w:tcPr>
          <w:p w:rsidR="00B6382F" w:rsidRDefault="00B6382F" w:rsidP="00B6382F">
            <w:pPr>
              <w:jc w:val="center"/>
              <w:rPr>
                <w:rFonts w:asciiTheme="minorEastAsia" w:hAnsiTheme="minorEastAsia"/>
                <w:sz w:val="22"/>
              </w:rPr>
            </w:pPr>
            <w:r>
              <w:rPr>
                <w:rFonts w:asciiTheme="minorEastAsia" w:hAnsiTheme="minorEastAsia" w:hint="eastAsia"/>
                <w:sz w:val="22"/>
              </w:rPr>
              <w:t>3</w:t>
            </w:r>
          </w:p>
        </w:tc>
        <w:tc>
          <w:tcPr>
            <w:tcW w:w="801" w:type="dxa"/>
          </w:tcPr>
          <w:p w:rsidR="00B6382F" w:rsidRDefault="00B6382F" w:rsidP="00B6382F">
            <w:pPr>
              <w:jc w:val="center"/>
              <w:rPr>
                <w:rFonts w:asciiTheme="minorEastAsia" w:hAnsiTheme="minorEastAsia"/>
                <w:sz w:val="22"/>
              </w:rPr>
            </w:pPr>
            <w:r>
              <w:rPr>
                <w:rFonts w:asciiTheme="minorEastAsia" w:hAnsiTheme="minorEastAsia" w:hint="eastAsia"/>
                <w:sz w:val="22"/>
              </w:rPr>
              <w:t>別紙</w:t>
            </w:r>
          </w:p>
        </w:tc>
        <w:tc>
          <w:tcPr>
            <w:tcW w:w="6048" w:type="dxa"/>
          </w:tcPr>
          <w:p w:rsidR="00B6382F" w:rsidRDefault="00B6382F" w:rsidP="00C12B00">
            <w:pPr>
              <w:rPr>
                <w:rFonts w:asciiTheme="minorEastAsia" w:hAnsiTheme="minorEastAsia"/>
                <w:sz w:val="22"/>
              </w:rPr>
            </w:pPr>
            <w:r w:rsidRPr="00B6382F">
              <w:rPr>
                <w:rFonts w:asciiTheme="minorEastAsia" w:hAnsiTheme="minorEastAsia" w:hint="eastAsia"/>
                <w:sz w:val="22"/>
              </w:rPr>
              <w:t>「機関紙じちろう」組織討議・制度骨格案特集号</w:t>
            </w:r>
          </w:p>
        </w:tc>
        <w:tc>
          <w:tcPr>
            <w:tcW w:w="2421" w:type="dxa"/>
          </w:tcPr>
          <w:p w:rsidR="00B6382F" w:rsidRDefault="003A62DE" w:rsidP="00C12B00">
            <w:pPr>
              <w:rPr>
                <w:rFonts w:asciiTheme="minorEastAsia" w:hAnsiTheme="minorEastAsia"/>
                <w:sz w:val="22"/>
              </w:rPr>
            </w:pPr>
            <w:r>
              <w:rPr>
                <w:rFonts w:asciiTheme="minorEastAsia" w:hAnsiTheme="minorEastAsia" w:hint="eastAsia"/>
                <w:sz w:val="22"/>
              </w:rPr>
              <w:t>機関紙</w:t>
            </w:r>
          </w:p>
        </w:tc>
      </w:tr>
      <w:tr w:rsidR="00AB1743" w:rsidTr="00B6382F">
        <w:tc>
          <w:tcPr>
            <w:tcW w:w="437" w:type="dxa"/>
          </w:tcPr>
          <w:p w:rsidR="00AB1743" w:rsidRDefault="00AB1743" w:rsidP="00B6382F">
            <w:pPr>
              <w:jc w:val="center"/>
              <w:rPr>
                <w:rFonts w:asciiTheme="minorEastAsia" w:hAnsiTheme="minorEastAsia"/>
                <w:sz w:val="22"/>
              </w:rPr>
            </w:pPr>
            <w:r>
              <w:rPr>
                <w:rFonts w:asciiTheme="minorEastAsia" w:hAnsiTheme="minorEastAsia" w:hint="eastAsia"/>
                <w:sz w:val="22"/>
              </w:rPr>
              <w:t>4</w:t>
            </w:r>
          </w:p>
        </w:tc>
        <w:tc>
          <w:tcPr>
            <w:tcW w:w="801" w:type="dxa"/>
          </w:tcPr>
          <w:p w:rsidR="00AB1743" w:rsidRDefault="00F91A4B" w:rsidP="00B6382F">
            <w:pPr>
              <w:jc w:val="center"/>
              <w:rPr>
                <w:rFonts w:asciiTheme="minorEastAsia" w:hAnsiTheme="minorEastAsia"/>
                <w:sz w:val="22"/>
              </w:rPr>
            </w:pPr>
            <w:r>
              <w:rPr>
                <w:rFonts w:asciiTheme="minorEastAsia" w:hAnsiTheme="minorEastAsia" w:hint="eastAsia"/>
                <w:sz w:val="22"/>
              </w:rPr>
              <w:t>別冊</w:t>
            </w:r>
          </w:p>
        </w:tc>
        <w:tc>
          <w:tcPr>
            <w:tcW w:w="6048" w:type="dxa"/>
          </w:tcPr>
          <w:p w:rsidR="00AB1743" w:rsidRDefault="00AB1743" w:rsidP="00C12B00">
            <w:pPr>
              <w:rPr>
                <w:rFonts w:asciiTheme="minorEastAsia" w:hAnsiTheme="minorEastAsia"/>
                <w:sz w:val="22"/>
              </w:rPr>
            </w:pPr>
            <w:r>
              <w:rPr>
                <w:rFonts w:asciiTheme="minorEastAsia" w:hAnsiTheme="minorEastAsia" w:hint="eastAsia"/>
                <w:sz w:val="22"/>
              </w:rPr>
              <w:t>新メニュー掛金表</w:t>
            </w:r>
          </w:p>
          <w:p w:rsidR="00AB1743" w:rsidRDefault="00AB1743" w:rsidP="00C12B00">
            <w:pPr>
              <w:rPr>
                <w:rFonts w:asciiTheme="minorEastAsia" w:hAnsiTheme="minorEastAsia"/>
                <w:sz w:val="22"/>
              </w:rPr>
            </w:pPr>
            <w:r>
              <w:rPr>
                <w:rFonts w:asciiTheme="minorEastAsia" w:hAnsiTheme="minorEastAsia" w:hint="eastAsia"/>
                <w:sz w:val="22"/>
              </w:rPr>
              <w:t xml:space="preserve">　①組合員本人（18～60歳）1年目～4年目</w:t>
            </w:r>
          </w:p>
          <w:p w:rsidR="00AB1743" w:rsidRDefault="00AB1743" w:rsidP="00C12B00">
            <w:pPr>
              <w:rPr>
                <w:rFonts w:asciiTheme="minorEastAsia" w:hAnsiTheme="minorEastAsia"/>
                <w:sz w:val="22"/>
              </w:rPr>
            </w:pPr>
            <w:r>
              <w:rPr>
                <w:rFonts w:asciiTheme="minorEastAsia" w:hAnsiTheme="minorEastAsia" w:hint="eastAsia"/>
                <w:sz w:val="22"/>
              </w:rPr>
              <w:t xml:space="preserve">　②配偶者（18～60歳）　③組合員本人（61～65歳）</w:t>
            </w:r>
          </w:p>
          <w:p w:rsidR="00AB1743" w:rsidRPr="00B6382F" w:rsidRDefault="00AB1743" w:rsidP="00C12B00">
            <w:pPr>
              <w:rPr>
                <w:rFonts w:asciiTheme="minorEastAsia" w:hAnsiTheme="minorEastAsia"/>
                <w:sz w:val="22"/>
              </w:rPr>
            </w:pPr>
            <w:r>
              <w:rPr>
                <w:rFonts w:asciiTheme="minorEastAsia" w:hAnsiTheme="minorEastAsia" w:hint="eastAsia"/>
                <w:sz w:val="22"/>
              </w:rPr>
              <w:t xml:space="preserve">　④配偶者（61～65歳）　⑤子ども</w:t>
            </w:r>
          </w:p>
        </w:tc>
        <w:tc>
          <w:tcPr>
            <w:tcW w:w="2421" w:type="dxa"/>
          </w:tcPr>
          <w:p w:rsidR="00AB1743" w:rsidRDefault="00AB1743" w:rsidP="00C12B00">
            <w:pPr>
              <w:rPr>
                <w:rFonts w:asciiTheme="minorEastAsia" w:hAnsiTheme="minorEastAsia"/>
                <w:sz w:val="22"/>
              </w:rPr>
            </w:pPr>
            <w:r>
              <w:rPr>
                <w:rFonts w:asciiTheme="minorEastAsia" w:hAnsiTheme="minorEastAsia" w:hint="eastAsia"/>
                <w:sz w:val="22"/>
              </w:rPr>
              <w:t>掛金一覧</w:t>
            </w:r>
          </w:p>
        </w:tc>
      </w:tr>
    </w:tbl>
    <w:p w:rsidR="00B6382F" w:rsidRDefault="00B6382F" w:rsidP="00C12B00">
      <w:pPr>
        <w:ind w:leftChars="100" w:left="430" w:hangingChars="100" w:hanging="220"/>
        <w:rPr>
          <w:rFonts w:asciiTheme="minorEastAsia" w:hAnsiTheme="minorEastAsia"/>
          <w:sz w:val="22"/>
        </w:rPr>
      </w:pPr>
    </w:p>
    <w:p w:rsidR="00B6382F" w:rsidRDefault="00B6382F" w:rsidP="00C12B00">
      <w:pPr>
        <w:ind w:leftChars="100" w:left="430" w:hangingChars="100" w:hanging="220"/>
        <w:rPr>
          <w:rFonts w:asciiTheme="minorEastAsia" w:hAnsiTheme="minorEastAsia"/>
          <w:sz w:val="22"/>
        </w:rPr>
      </w:pPr>
    </w:p>
    <w:p w:rsidR="00B6382F" w:rsidRDefault="00B6382F" w:rsidP="00C12B00">
      <w:pPr>
        <w:ind w:leftChars="100" w:left="430" w:hangingChars="100" w:hanging="220"/>
        <w:rPr>
          <w:rFonts w:asciiTheme="minorEastAsia" w:hAnsiTheme="minorEastAsia"/>
          <w:sz w:val="22"/>
        </w:rPr>
      </w:pPr>
    </w:p>
    <w:p w:rsidR="00F46C78" w:rsidRDefault="00F46C78" w:rsidP="00156981">
      <w:pPr>
        <w:ind w:left="440" w:hangingChars="200" w:hanging="440"/>
        <w:rPr>
          <w:rFonts w:asciiTheme="minorEastAsia" w:hAnsiTheme="minorEastAsia"/>
          <w:sz w:val="22"/>
        </w:rPr>
      </w:pPr>
    </w:p>
    <w:p w:rsidR="00CF1CA2" w:rsidRPr="008C4701" w:rsidRDefault="001C53BD" w:rsidP="005B1DF6">
      <w:pPr>
        <w:widowControl/>
        <w:jc w:val="left"/>
        <w:rPr>
          <w:rFonts w:asciiTheme="minorEastAsia" w:hAnsiTheme="minorEastAsia"/>
          <w:sz w:val="22"/>
        </w:rPr>
      </w:pPr>
      <w:r>
        <w:rPr>
          <w:rFonts w:asciiTheme="minorEastAsia" w:hAnsiTheme="minorEastAsia"/>
          <w:sz w:val="22"/>
        </w:rPr>
        <w:br w:type="page"/>
      </w:r>
      <w:r w:rsidR="003A62DE">
        <w:rPr>
          <w:rFonts w:asciiTheme="minorEastAsia" w:hAnsiTheme="minorEastAsia" w:hint="eastAsia"/>
          <w:b/>
          <w:sz w:val="22"/>
        </w:rPr>
        <w:t>２</w:t>
      </w:r>
      <w:r w:rsidR="00CF1CA2" w:rsidRPr="00921222">
        <w:rPr>
          <w:rFonts w:asciiTheme="minorEastAsia" w:hAnsiTheme="minorEastAsia" w:hint="eastAsia"/>
          <w:b/>
          <w:sz w:val="22"/>
        </w:rPr>
        <w:t>．</w:t>
      </w:r>
      <w:r w:rsidR="003A62DE">
        <w:rPr>
          <w:rFonts w:asciiTheme="minorEastAsia" w:hAnsiTheme="minorEastAsia" w:hint="eastAsia"/>
          <w:b/>
          <w:sz w:val="22"/>
        </w:rPr>
        <w:t>「組織討議案」の説明</w:t>
      </w:r>
    </w:p>
    <w:p w:rsidR="00CF1CA2" w:rsidRDefault="00CF1CA2" w:rsidP="00CF1CA2">
      <w:pPr>
        <w:ind w:left="440" w:hangingChars="200" w:hanging="440"/>
        <w:rPr>
          <w:rFonts w:asciiTheme="minorEastAsia" w:hAnsiTheme="minorEastAsia"/>
          <w:sz w:val="22"/>
        </w:rPr>
      </w:pPr>
    </w:p>
    <w:p w:rsidR="003A62DE" w:rsidRDefault="003A62DE" w:rsidP="00CF1CA2">
      <w:pPr>
        <w:ind w:left="440" w:hangingChars="200" w:hanging="440"/>
        <w:rPr>
          <w:rFonts w:asciiTheme="minorEastAsia" w:hAnsiTheme="minorEastAsia"/>
          <w:sz w:val="22"/>
        </w:rPr>
      </w:pPr>
      <w:r>
        <w:rPr>
          <w:rFonts w:asciiTheme="minorEastAsia" w:hAnsiTheme="minorEastAsia" w:hint="eastAsia"/>
          <w:sz w:val="22"/>
        </w:rPr>
        <w:t xml:space="preserve">　　※別冊「組織討議案」による説明</w:t>
      </w:r>
    </w:p>
    <w:p w:rsidR="003A62DE" w:rsidRDefault="003A62DE" w:rsidP="00CF1CA2">
      <w:pPr>
        <w:ind w:left="440" w:hangingChars="200" w:hanging="440"/>
        <w:rPr>
          <w:rFonts w:asciiTheme="minorEastAsia" w:hAnsiTheme="minorEastAsia"/>
          <w:sz w:val="22"/>
        </w:rPr>
      </w:pPr>
    </w:p>
    <w:p w:rsidR="00DE50FD" w:rsidRPr="00921222" w:rsidRDefault="003A62DE" w:rsidP="00DE50FD">
      <w:pPr>
        <w:ind w:left="442" w:hangingChars="200" w:hanging="442"/>
        <w:rPr>
          <w:rFonts w:asciiTheme="minorEastAsia" w:hAnsiTheme="minorEastAsia"/>
          <w:b/>
          <w:sz w:val="22"/>
        </w:rPr>
      </w:pPr>
      <w:r>
        <w:rPr>
          <w:rFonts w:asciiTheme="minorEastAsia" w:hAnsiTheme="minorEastAsia" w:hint="eastAsia"/>
          <w:b/>
          <w:sz w:val="22"/>
        </w:rPr>
        <w:t>３</w:t>
      </w:r>
      <w:r w:rsidR="00DE50FD" w:rsidRPr="00921222">
        <w:rPr>
          <w:rFonts w:asciiTheme="minorEastAsia" w:hAnsiTheme="minorEastAsia" w:hint="eastAsia"/>
          <w:b/>
          <w:sz w:val="22"/>
        </w:rPr>
        <w:t>．</w:t>
      </w:r>
      <w:r>
        <w:rPr>
          <w:rFonts w:asciiTheme="minorEastAsia" w:hAnsiTheme="minorEastAsia" w:hint="eastAsia"/>
          <w:b/>
          <w:sz w:val="22"/>
        </w:rPr>
        <w:t>関連事項の説明</w:t>
      </w:r>
    </w:p>
    <w:p w:rsidR="00CF1CA2" w:rsidRPr="00DE50FD" w:rsidRDefault="00CF1CA2">
      <w:pPr>
        <w:widowControl/>
        <w:jc w:val="left"/>
        <w:rPr>
          <w:rFonts w:asciiTheme="minorEastAsia" w:hAnsiTheme="minorEastAsia"/>
          <w:sz w:val="22"/>
        </w:rPr>
      </w:pPr>
    </w:p>
    <w:p w:rsidR="003A62DE" w:rsidRPr="0086552A" w:rsidRDefault="00C60E94">
      <w:pPr>
        <w:widowControl/>
        <w:jc w:val="left"/>
        <w:rPr>
          <w:rFonts w:asciiTheme="minorEastAsia" w:hAnsiTheme="minorEastAsia"/>
          <w:b/>
          <w:sz w:val="22"/>
        </w:rPr>
      </w:pPr>
      <w:r w:rsidRPr="0078031D">
        <w:rPr>
          <w:rFonts w:asciiTheme="minorEastAsia" w:hAnsiTheme="minorEastAsia" w:hint="eastAsia"/>
          <w:b/>
          <w:sz w:val="22"/>
        </w:rPr>
        <w:t>（１）</w:t>
      </w:r>
      <w:r w:rsidR="003A62DE" w:rsidRPr="0086552A">
        <w:rPr>
          <w:rFonts w:asciiTheme="minorEastAsia" w:hAnsiTheme="minorEastAsia" w:hint="eastAsia"/>
          <w:b/>
          <w:sz w:val="22"/>
        </w:rPr>
        <w:t>準通常就業者・非通常就業者の加入制限</w:t>
      </w:r>
    </w:p>
    <w:p w:rsidR="0086552A" w:rsidRDefault="00AF26E2">
      <w:pPr>
        <w:widowControl/>
        <w:jc w:val="left"/>
        <w:rPr>
          <w:rFonts w:asciiTheme="minorEastAsia" w:hAnsiTheme="minorEastAsia"/>
          <w:sz w:val="22"/>
        </w:rPr>
      </w:pPr>
      <w:r>
        <w:rPr>
          <w:rFonts w:asciiTheme="minorEastAsia" w:hAnsiTheme="minorEastAsia" w:hint="eastAsia"/>
          <w:sz w:val="22"/>
        </w:rPr>
        <w:t xml:space="preserve">　　① 新規加入者</w:t>
      </w:r>
    </w:p>
    <w:p w:rsidR="00AF26E2" w:rsidRDefault="00AF26E2">
      <w:pPr>
        <w:widowControl/>
        <w:jc w:val="left"/>
        <w:rPr>
          <w:rFonts w:asciiTheme="minorEastAsia" w:hAnsiTheme="minorEastAsia"/>
          <w:sz w:val="22"/>
        </w:rPr>
      </w:pPr>
      <w:r>
        <w:rPr>
          <w:rFonts w:asciiTheme="minorEastAsia" w:hAnsiTheme="minorEastAsia" w:hint="eastAsia"/>
          <w:sz w:val="22"/>
        </w:rPr>
        <w:t xml:space="preserve">　　　　</w:t>
      </w:r>
      <w:r w:rsidRPr="00AF26E2">
        <w:rPr>
          <w:rFonts w:asciiTheme="minorEastAsia" w:hAnsiTheme="minorEastAsia" w:hint="eastAsia"/>
          <w:sz w:val="22"/>
        </w:rPr>
        <w:t>生命保障F型（600万）・医療保障23コース（3,000円）</w:t>
      </w:r>
    </w:p>
    <w:p w:rsidR="00AF26E2" w:rsidRDefault="00AF26E2">
      <w:pPr>
        <w:widowControl/>
        <w:jc w:val="left"/>
        <w:rPr>
          <w:rFonts w:asciiTheme="minorEastAsia" w:hAnsiTheme="minorEastAsia"/>
          <w:sz w:val="22"/>
        </w:rPr>
      </w:pPr>
      <w:r>
        <w:rPr>
          <w:rFonts w:asciiTheme="minorEastAsia" w:hAnsiTheme="minorEastAsia" w:hint="eastAsia"/>
          <w:sz w:val="22"/>
        </w:rPr>
        <w:t xml:space="preserve">　　② 既加入者</w:t>
      </w:r>
      <w:r w:rsidRPr="009B676B">
        <w:rPr>
          <w:rFonts w:asciiTheme="minorEastAsia" w:hAnsiTheme="minorEastAsia" w:hint="eastAsia"/>
          <w:color w:val="0070C0"/>
          <w:sz w:val="22"/>
        </w:rPr>
        <w:t xml:space="preserve">≪図表 </w:t>
      </w:r>
      <w:r w:rsidR="009B676B" w:rsidRPr="009B676B">
        <w:rPr>
          <w:rFonts w:asciiTheme="minorEastAsia" w:hAnsiTheme="minorEastAsia" w:hint="eastAsia"/>
          <w:color w:val="0070C0"/>
          <w:sz w:val="22"/>
        </w:rPr>
        <w:t>４</w:t>
      </w:r>
      <w:r w:rsidRPr="009B676B">
        <w:rPr>
          <w:rFonts w:asciiTheme="minorEastAsia" w:hAnsiTheme="minorEastAsia" w:hint="eastAsia"/>
          <w:color w:val="0070C0"/>
          <w:sz w:val="22"/>
        </w:rPr>
        <w:t>≫</w:t>
      </w:r>
    </w:p>
    <w:tbl>
      <w:tblPr>
        <w:tblStyle w:val="3"/>
        <w:tblW w:w="0" w:type="auto"/>
        <w:tblInd w:w="392" w:type="dxa"/>
        <w:tblLook w:val="04A0" w:firstRow="1" w:lastRow="0" w:firstColumn="1" w:lastColumn="0" w:noHBand="0" w:noVBand="1"/>
      </w:tblPr>
      <w:tblGrid>
        <w:gridCol w:w="436"/>
        <w:gridCol w:w="2682"/>
        <w:gridCol w:w="5812"/>
        <w:gridCol w:w="711"/>
      </w:tblGrid>
      <w:tr w:rsidR="00AF26E2" w:rsidRPr="00F20422" w:rsidTr="00AF26E2">
        <w:tc>
          <w:tcPr>
            <w:tcW w:w="436" w:type="dxa"/>
            <w:shd w:val="clear" w:color="auto" w:fill="D9D9D9" w:themeFill="background1" w:themeFillShade="D9"/>
          </w:tcPr>
          <w:p w:rsidR="00AF26E2" w:rsidRPr="00F20422" w:rsidRDefault="00AF26E2" w:rsidP="00182D5D">
            <w:pPr>
              <w:jc w:val="center"/>
              <w:rPr>
                <w:rFonts w:asciiTheme="minorEastAsia" w:hAnsiTheme="minorEastAsia"/>
                <w:sz w:val="22"/>
              </w:rPr>
            </w:pPr>
            <w:r>
              <w:rPr>
                <w:rFonts w:asciiTheme="minorEastAsia" w:hAnsiTheme="minorEastAsia" w:hint="eastAsia"/>
                <w:sz w:val="22"/>
              </w:rPr>
              <w:t>№</w:t>
            </w:r>
          </w:p>
        </w:tc>
        <w:tc>
          <w:tcPr>
            <w:tcW w:w="2682" w:type="dxa"/>
            <w:shd w:val="clear" w:color="auto" w:fill="D9D9D9" w:themeFill="background1" w:themeFillShade="D9"/>
          </w:tcPr>
          <w:p w:rsidR="00AF26E2" w:rsidRPr="00F20422" w:rsidRDefault="00AF26E2" w:rsidP="00BF4119">
            <w:pPr>
              <w:jc w:val="center"/>
              <w:rPr>
                <w:rFonts w:asciiTheme="minorEastAsia" w:hAnsiTheme="minorEastAsia"/>
                <w:sz w:val="22"/>
              </w:rPr>
            </w:pPr>
            <w:r>
              <w:rPr>
                <w:rFonts w:asciiTheme="minorEastAsia" w:hAnsiTheme="minorEastAsia" w:hint="eastAsia"/>
                <w:sz w:val="22"/>
              </w:rPr>
              <w:t>現行加入制度</w:t>
            </w:r>
          </w:p>
        </w:tc>
        <w:tc>
          <w:tcPr>
            <w:tcW w:w="5812" w:type="dxa"/>
            <w:shd w:val="clear" w:color="auto" w:fill="D9D9D9" w:themeFill="background1" w:themeFillShade="D9"/>
          </w:tcPr>
          <w:p w:rsidR="00AF26E2" w:rsidRPr="00F20422" w:rsidRDefault="00AF26E2" w:rsidP="00182D5D">
            <w:pPr>
              <w:jc w:val="center"/>
              <w:rPr>
                <w:rFonts w:asciiTheme="minorEastAsia" w:hAnsiTheme="minorEastAsia"/>
                <w:sz w:val="22"/>
              </w:rPr>
            </w:pPr>
            <w:r>
              <w:rPr>
                <w:rFonts w:asciiTheme="minorEastAsia" w:hAnsiTheme="minorEastAsia" w:hint="eastAsia"/>
                <w:sz w:val="22"/>
              </w:rPr>
              <w:t>新制度（加入上限）</w:t>
            </w:r>
          </w:p>
        </w:tc>
        <w:tc>
          <w:tcPr>
            <w:tcW w:w="711" w:type="dxa"/>
            <w:shd w:val="clear" w:color="auto" w:fill="D9D9D9" w:themeFill="background1" w:themeFillShade="D9"/>
          </w:tcPr>
          <w:p w:rsidR="00AF26E2" w:rsidRPr="00F20422" w:rsidRDefault="00AF26E2" w:rsidP="00AF26E2">
            <w:pPr>
              <w:jc w:val="center"/>
              <w:rPr>
                <w:rFonts w:asciiTheme="minorEastAsia" w:hAnsiTheme="minorEastAsia"/>
                <w:sz w:val="22"/>
              </w:rPr>
            </w:pPr>
            <w:r>
              <w:rPr>
                <w:rFonts w:asciiTheme="minorEastAsia" w:hAnsiTheme="minorEastAsia" w:hint="eastAsia"/>
                <w:sz w:val="22"/>
              </w:rPr>
              <w:t>摘要</w:t>
            </w:r>
          </w:p>
        </w:tc>
      </w:tr>
      <w:tr w:rsidR="00AF26E2" w:rsidRPr="00F20422" w:rsidTr="00AF26E2">
        <w:tc>
          <w:tcPr>
            <w:tcW w:w="436" w:type="dxa"/>
          </w:tcPr>
          <w:p w:rsidR="00AF26E2" w:rsidRPr="00821C00" w:rsidRDefault="00AF26E2" w:rsidP="00182D5D">
            <w:pPr>
              <w:jc w:val="center"/>
              <w:rPr>
                <w:rFonts w:asciiTheme="minorEastAsia" w:hAnsiTheme="minorEastAsia"/>
              </w:rPr>
            </w:pPr>
            <w:r>
              <w:rPr>
                <w:rFonts w:asciiTheme="minorEastAsia" w:hAnsiTheme="minorEastAsia" w:hint="eastAsia"/>
              </w:rPr>
              <w:t>1</w:t>
            </w:r>
          </w:p>
        </w:tc>
        <w:tc>
          <w:tcPr>
            <w:tcW w:w="2682" w:type="dxa"/>
          </w:tcPr>
          <w:p w:rsidR="00AF26E2" w:rsidRPr="0051093A" w:rsidRDefault="00AF26E2" w:rsidP="00AF26E2">
            <w:pPr>
              <w:jc w:val="left"/>
              <w:rPr>
                <w:rFonts w:asciiTheme="minorEastAsia" w:hAnsiTheme="minorEastAsia"/>
              </w:rPr>
            </w:pPr>
            <w:r>
              <w:rPr>
                <w:rFonts w:asciiTheme="minorEastAsia" w:hAnsiTheme="minorEastAsia" w:hint="eastAsia"/>
              </w:rPr>
              <w:t>Ｄ型（600万・3,000円）</w:t>
            </w:r>
          </w:p>
        </w:tc>
        <w:tc>
          <w:tcPr>
            <w:tcW w:w="5812" w:type="dxa"/>
          </w:tcPr>
          <w:p w:rsidR="00AF26E2" w:rsidRPr="00821C00" w:rsidRDefault="00AF26E2" w:rsidP="00AF26E2">
            <w:pPr>
              <w:jc w:val="left"/>
              <w:rPr>
                <w:rFonts w:asciiTheme="minorEastAsia" w:hAnsiTheme="minorEastAsia"/>
              </w:rPr>
            </w:pPr>
            <w:r w:rsidRPr="00AF26E2">
              <w:rPr>
                <w:rFonts w:asciiTheme="minorEastAsia" w:hAnsiTheme="minorEastAsia" w:hint="eastAsia"/>
              </w:rPr>
              <w:t>生命保障F型（600万）・医療保障23コース（3,000円）</w:t>
            </w:r>
          </w:p>
        </w:tc>
        <w:tc>
          <w:tcPr>
            <w:tcW w:w="711" w:type="dxa"/>
          </w:tcPr>
          <w:p w:rsidR="00AF26E2" w:rsidRPr="00821C00" w:rsidRDefault="00AF26E2" w:rsidP="00182D5D">
            <w:pPr>
              <w:jc w:val="center"/>
              <w:rPr>
                <w:rFonts w:asciiTheme="minorEastAsia" w:hAnsiTheme="minorEastAsia"/>
              </w:rPr>
            </w:pPr>
          </w:p>
        </w:tc>
      </w:tr>
      <w:tr w:rsidR="00AF26E2" w:rsidRPr="00F20422" w:rsidTr="00AF26E2">
        <w:tc>
          <w:tcPr>
            <w:tcW w:w="436" w:type="dxa"/>
          </w:tcPr>
          <w:p w:rsidR="00AF26E2" w:rsidRPr="00821C00" w:rsidRDefault="00AF26E2" w:rsidP="00182D5D">
            <w:pPr>
              <w:jc w:val="center"/>
              <w:rPr>
                <w:rFonts w:asciiTheme="minorEastAsia" w:hAnsiTheme="minorEastAsia"/>
              </w:rPr>
            </w:pPr>
            <w:r>
              <w:rPr>
                <w:rFonts w:asciiTheme="minorEastAsia" w:hAnsiTheme="minorEastAsia" w:hint="eastAsia"/>
              </w:rPr>
              <w:t>2</w:t>
            </w:r>
          </w:p>
        </w:tc>
        <w:tc>
          <w:tcPr>
            <w:tcW w:w="2682" w:type="dxa"/>
          </w:tcPr>
          <w:p w:rsidR="00AF26E2" w:rsidRPr="0051093A" w:rsidRDefault="00AF26E2" w:rsidP="00AF26E2">
            <w:pPr>
              <w:jc w:val="left"/>
              <w:rPr>
                <w:rFonts w:asciiTheme="minorEastAsia" w:hAnsiTheme="minorEastAsia"/>
              </w:rPr>
            </w:pPr>
            <w:r>
              <w:rPr>
                <w:rFonts w:asciiTheme="minorEastAsia" w:hAnsiTheme="minorEastAsia" w:hint="eastAsia"/>
              </w:rPr>
              <w:t>Ｆ型（800万・4,000円）</w:t>
            </w:r>
          </w:p>
        </w:tc>
        <w:tc>
          <w:tcPr>
            <w:tcW w:w="5812" w:type="dxa"/>
          </w:tcPr>
          <w:p w:rsidR="00AF26E2" w:rsidRPr="00821C00" w:rsidRDefault="00AF26E2" w:rsidP="00AF26E2">
            <w:pPr>
              <w:jc w:val="left"/>
              <w:rPr>
                <w:rFonts w:asciiTheme="minorEastAsia" w:hAnsiTheme="minorEastAsia"/>
              </w:rPr>
            </w:pPr>
            <w:r w:rsidRPr="00AF26E2">
              <w:rPr>
                <w:rFonts w:asciiTheme="minorEastAsia" w:hAnsiTheme="minorEastAsia" w:hint="eastAsia"/>
              </w:rPr>
              <w:t>生命保障H型（800万円）・医療保障24コース（4,000円）</w:t>
            </w:r>
          </w:p>
        </w:tc>
        <w:tc>
          <w:tcPr>
            <w:tcW w:w="711" w:type="dxa"/>
          </w:tcPr>
          <w:p w:rsidR="00AF26E2" w:rsidRPr="00821C00" w:rsidRDefault="00AF26E2" w:rsidP="00182D5D">
            <w:pPr>
              <w:jc w:val="center"/>
              <w:rPr>
                <w:rFonts w:asciiTheme="minorEastAsia" w:hAnsiTheme="minorEastAsia"/>
              </w:rPr>
            </w:pPr>
          </w:p>
        </w:tc>
      </w:tr>
      <w:tr w:rsidR="00BF4119" w:rsidRPr="00F20422" w:rsidTr="00AF26E2">
        <w:tc>
          <w:tcPr>
            <w:tcW w:w="436" w:type="dxa"/>
          </w:tcPr>
          <w:p w:rsidR="00BF4119" w:rsidRDefault="00560BD1" w:rsidP="00BF4119">
            <w:pPr>
              <w:jc w:val="center"/>
              <w:rPr>
                <w:rFonts w:asciiTheme="minorEastAsia" w:hAnsiTheme="minorEastAsia"/>
              </w:rPr>
            </w:pPr>
            <w:r>
              <w:rPr>
                <w:rFonts w:asciiTheme="minorEastAsia" w:hAnsiTheme="minorEastAsia" w:hint="eastAsia"/>
              </w:rPr>
              <w:t>3</w:t>
            </w:r>
          </w:p>
        </w:tc>
        <w:tc>
          <w:tcPr>
            <w:tcW w:w="2682" w:type="dxa"/>
          </w:tcPr>
          <w:p w:rsidR="00BF4119" w:rsidRPr="0051093A" w:rsidRDefault="00BF4119" w:rsidP="00BF4119">
            <w:pPr>
              <w:jc w:val="left"/>
              <w:rPr>
                <w:rFonts w:asciiTheme="minorEastAsia" w:hAnsiTheme="minorEastAsia"/>
              </w:rPr>
            </w:pPr>
            <w:r>
              <w:rPr>
                <w:rFonts w:asciiTheme="minorEastAsia" w:hAnsiTheme="minorEastAsia" w:hint="eastAsia"/>
              </w:rPr>
              <w:t>Ｈ型（1,000万・5,000円）</w:t>
            </w:r>
          </w:p>
        </w:tc>
        <w:tc>
          <w:tcPr>
            <w:tcW w:w="5812" w:type="dxa"/>
          </w:tcPr>
          <w:p w:rsidR="00BF4119" w:rsidRPr="00AF26E2" w:rsidRDefault="00BF4119" w:rsidP="00BF4119">
            <w:pPr>
              <w:jc w:val="left"/>
              <w:rPr>
                <w:rFonts w:asciiTheme="minorEastAsia" w:hAnsiTheme="minorEastAsia"/>
              </w:rPr>
            </w:pPr>
            <w:r w:rsidRPr="00BF4119">
              <w:rPr>
                <w:rFonts w:asciiTheme="minorEastAsia" w:hAnsiTheme="minorEastAsia" w:hint="eastAsia"/>
              </w:rPr>
              <w:t>生命保障</w:t>
            </w:r>
            <w:r>
              <w:rPr>
                <w:rFonts w:asciiTheme="minorEastAsia" w:hAnsiTheme="minorEastAsia" w:hint="eastAsia"/>
              </w:rPr>
              <w:t>J</w:t>
            </w:r>
            <w:r w:rsidRPr="00BF4119">
              <w:rPr>
                <w:rFonts w:asciiTheme="minorEastAsia" w:hAnsiTheme="minorEastAsia" w:hint="eastAsia"/>
              </w:rPr>
              <w:t>型（</w:t>
            </w:r>
            <w:r>
              <w:rPr>
                <w:rFonts w:asciiTheme="minorEastAsia" w:hAnsiTheme="minorEastAsia" w:hint="eastAsia"/>
              </w:rPr>
              <w:t>1,0</w:t>
            </w:r>
            <w:r w:rsidRPr="00BF4119">
              <w:rPr>
                <w:rFonts w:asciiTheme="minorEastAsia" w:hAnsiTheme="minorEastAsia" w:hint="eastAsia"/>
              </w:rPr>
              <w:t>00万円）・医療保障</w:t>
            </w:r>
            <w:r>
              <w:rPr>
                <w:rFonts w:asciiTheme="minorEastAsia" w:hAnsiTheme="minorEastAsia" w:hint="eastAsia"/>
              </w:rPr>
              <w:t>25</w:t>
            </w:r>
            <w:r w:rsidRPr="00BF4119">
              <w:rPr>
                <w:rFonts w:asciiTheme="minorEastAsia" w:hAnsiTheme="minorEastAsia" w:hint="eastAsia"/>
              </w:rPr>
              <w:t>コース（</w:t>
            </w:r>
            <w:r>
              <w:rPr>
                <w:rFonts w:asciiTheme="minorEastAsia" w:hAnsiTheme="minorEastAsia" w:hint="eastAsia"/>
              </w:rPr>
              <w:t>5</w:t>
            </w:r>
            <w:r w:rsidRPr="00BF4119">
              <w:rPr>
                <w:rFonts w:asciiTheme="minorEastAsia" w:hAnsiTheme="minorEastAsia" w:hint="eastAsia"/>
              </w:rPr>
              <w:t>,000円）</w:t>
            </w:r>
          </w:p>
        </w:tc>
        <w:tc>
          <w:tcPr>
            <w:tcW w:w="711" w:type="dxa"/>
          </w:tcPr>
          <w:p w:rsidR="00BF4119" w:rsidRPr="00821C00" w:rsidRDefault="00BF4119" w:rsidP="00BF4119">
            <w:pPr>
              <w:jc w:val="center"/>
              <w:rPr>
                <w:rFonts w:asciiTheme="minorEastAsia" w:hAnsiTheme="minorEastAsia"/>
              </w:rPr>
            </w:pPr>
          </w:p>
        </w:tc>
      </w:tr>
      <w:tr w:rsidR="00BF4119" w:rsidRPr="00F20422" w:rsidTr="00AF26E2">
        <w:tc>
          <w:tcPr>
            <w:tcW w:w="436" w:type="dxa"/>
          </w:tcPr>
          <w:p w:rsidR="00BF4119" w:rsidRPr="00821C00" w:rsidRDefault="00560BD1" w:rsidP="00BF4119">
            <w:pPr>
              <w:jc w:val="center"/>
              <w:rPr>
                <w:rFonts w:asciiTheme="minorEastAsia" w:hAnsiTheme="minorEastAsia"/>
              </w:rPr>
            </w:pPr>
            <w:r>
              <w:rPr>
                <w:rFonts w:asciiTheme="minorEastAsia" w:hAnsiTheme="minorEastAsia" w:hint="eastAsia"/>
              </w:rPr>
              <w:t>4</w:t>
            </w:r>
          </w:p>
        </w:tc>
        <w:tc>
          <w:tcPr>
            <w:tcW w:w="2682" w:type="dxa"/>
          </w:tcPr>
          <w:p w:rsidR="00BF4119" w:rsidRPr="0051093A" w:rsidRDefault="00BF4119" w:rsidP="00BF4119">
            <w:pPr>
              <w:jc w:val="left"/>
              <w:rPr>
                <w:rFonts w:asciiTheme="minorEastAsia" w:hAnsiTheme="minorEastAsia"/>
              </w:rPr>
            </w:pPr>
            <w:r>
              <w:rPr>
                <w:rFonts w:asciiTheme="minorEastAsia" w:hAnsiTheme="minorEastAsia" w:hint="eastAsia"/>
              </w:rPr>
              <w:t>J</w:t>
            </w:r>
            <w:r w:rsidRPr="00AF26E2">
              <w:rPr>
                <w:rFonts w:asciiTheme="minorEastAsia" w:hAnsiTheme="minorEastAsia" w:hint="eastAsia"/>
              </w:rPr>
              <w:t>型（</w:t>
            </w:r>
            <w:r>
              <w:rPr>
                <w:rFonts w:asciiTheme="minorEastAsia" w:hAnsiTheme="minorEastAsia" w:hint="eastAsia"/>
              </w:rPr>
              <w:t>1,5</w:t>
            </w:r>
            <w:r w:rsidRPr="00AF26E2">
              <w:rPr>
                <w:rFonts w:asciiTheme="minorEastAsia" w:hAnsiTheme="minorEastAsia" w:hint="eastAsia"/>
              </w:rPr>
              <w:t>00万・</w:t>
            </w:r>
            <w:r>
              <w:rPr>
                <w:rFonts w:asciiTheme="minorEastAsia" w:hAnsiTheme="minorEastAsia" w:hint="eastAsia"/>
              </w:rPr>
              <w:t>6</w:t>
            </w:r>
            <w:r w:rsidRPr="00AF26E2">
              <w:rPr>
                <w:rFonts w:asciiTheme="minorEastAsia" w:hAnsiTheme="minorEastAsia" w:hint="eastAsia"/>
              </w:rPr>
              <w:t>,000円）</w:t>
            </w:r>
          </w:p>
        </w:tc>
        <w:tc>
          <w:tcPr>
            <w:tcW w:w="5812" w:type="dxa"/>
          </w:tcPr>
          <w:p w:rsidR="00BF4119" w:rsidRPr="00821C00" w:rsidRDefault="00BF4119" w:rsidP="00BF4119">
            <w:pPr>
              <w:jc w:val="left"/>
              <w:rPr>
                <w:rFonts w:asciiTheme="minorEastAsia" w:hAnsiTheme="minorEastAsia"/>
              </w:rPr>
            </w:pPr>
            <w:r w:rsidRPr="00AF26E2">
              <w:rPr>
                <w:rFonts w:asciiTheme="minorEastAsia" w:hAnsiTheme="minorEastAsia" w:hint="eastAsia"/>
              </w:rPr>
              <w:t>生命保障</w:t>
            </w:r>
            <w:r>
              <w:rPr>
                <w:rFonts w:asciiTheme="minorEastAsia" w:hAnsiTheme="minorEastAsia" w:hint="eastAsia"/>
              </w:rPr>
              <w:t>K</w:t>
            </w:r>
            <w:r w:rsidRPr="00AF26E2">
              <w:rPr>
                <w:rFonts w:asciiTheme="minorEastAsia" w:hAnsiTheme="minorEastAsia" w:hint="eastAsia"/>
              </w:rPr>
              <w:t>型（</w:t>
            </w:r>
            <w:r>
              <w:rPr>
                <w:rFonts w:asciiTheme="minorEastAsia" w:hAnsiTheme="minorEastAsia" w:hint="eastAsia"/>
              </w:rPr>
              <w:t>1,5</w:t>
            </w:r>
            <w:r w:rsidRPr="00AF26E2">
              <w:rPr>
                <w:rFonts w:asciiTheme="minorEastAsia" w:hAnsiTheme="minorEastAsia" w:hint="eastAsia"/>
              </w:rPr>
              <w:t>00万円）・医療保障2</w:t>
            </w:r>
            <w:r>
              <w:rPr>
                <w:rFonts w:asciiTheme="minorEastAsia" w:hAnsiTheme="minorEastAsia"/>
              </w:rPr>
              <w:t>6</w:t>
            </w:r>
            <w:r w:rsidRPr="00AF26E2">
              <w:rPr>
                <w:rFonts w:asciiTheme="minorEastAsia" w:hAnsiTheme="minorEastAsia" w:hint="eastAsia"/>
              </w:rPr>
              <w:t>コース（</w:t>
            </w:r>
            <w:r>
              <w:rPr>
                <w:rFonts w:asciiTheme="minorEastAsia" w:hAnsiTheme="minorEastAsia" w:hint="eastAsia"/>
              </w:rPr>
              <w:t>6</w:t>
            </w:r>
            <w:r w:rsidRPr="00AF26E2">
              <w:rPr>
                <w:rFonts w:asciiTheme="minorEastAsia" w:hAnsiTheme="minorEastAsia" w:hint="eastAsia"/>
              </w:rPr>
              <w:t>,000円）</w:t>
            </w:r>
          </w:p>
        </w:tc>
        <w:tc>
          <w:tcPr>
            <w:tcW w:w="711" w:type="dxa"/>
          </w:tcPr>
          <w:p w:rsidR="00BF4119" w:rsidRPr="00821C00" w:rsidRDefault="00BF4119" w:rsidP="00BF4119">
            <w:pPr>
              <w:jc w:val="center"/>
              <w:rPr>
                <w:rFonts w:asciiTheme="minorEastAsia" w:hAnsiTheme="minorEastAsia"/>
              </w:rPr>
            </w:pPr>
          </w:p>
        </w:tc>
      </w:tr>
      <w:tr w:rsidR="00BF4119" w:rsidRPr="00F20422" w:rsidTr="00AF26E2">
        <w:tc>
          <w:tcPr>
            <w:tcW w:w="436" w:type="dxa"/>
          </w:tcPr>
          <w:p w:rsidR="00BF4119" w:rsidRDefault="00560BD1" w:rsidP="00BF4119">
            <w:pPr>
              <w:jc w:val="center"/>
              <w:rPr>
                <w:rFonts w:asciiTheme="minorEastAsia" w:hAnsiTheme="minorEastAsia"/>
              </w:rPr>
            </w:pPr>
            <w:r>
              <w:rPr>
                <w:rFonts w:asciiTheme="minorEastAsia" w:hAnsiTheme="minorEastAsia" w:hint="eastAsia"/>
              </w:rPr>
              <w:t>5</w:t>
            </w:r>
          </w:p>
        </w:tc>
        <w:tc>
          <w:tcPr>
            <w:tcW w:w="2682" w:type="dxa"/>
          </w:tcPr>
          <w:p w:rsidR="00BF4119" w:rsidRDefault="00BF4119" w:rsidP="00BF4119">
            <w:pPr>
              <w:jc w:val="left"/>
              <w:rPr>
                <w:rFonts w:asciiTheme="minorEastAsia" w:hAnsiTheme="minorEastAsia"/>
              </w:rPr>
            </w:pPr>
            <w:r>
              <w:rPr>
                <w:rFonts w:asciiTheme="minorEastAsia" w:hAnsiTheme="minorEastAsia" w:hint="eastAsia"/>
              </w:rPr>
              <w:t>Ｋ</w:t>
            </w:r>
            <w:r w:rsidRPr="00AF26E2">
              <w:rPr>
                <w:rFonts w:asciiTheme="minorEastAsia" w:hAnsiTheme="minorEastAsia" w:hint="eastAsia"/>
              </w:rPr>
              <w:t>型（</w:t>
            </w:r>
            <w:r>
              <w:rPr>
                <w:rFonts w:asciiTheme="minorEastAsia" w:hAnsiTheme="minorEastAsia" w:hint="eastAsia"/>
              </w:rPr>
              <w:t>2,</w:t>
            </w:r>
            <w:r>
              <w:rPr>
                <w:rFonts w:asciiTheme="minorEastAsia" w:hAnsiTheme="minorEastAsia"/>
              </w:rPr>
              <w:t>0</w:t>
            </w:r>
            <w:r w:rsidRPr="00AF26E2">
              <w:rPr>
                <w:rFonts w:asciiTheme="minorEastAsia" w:hAnsiTheme="minorEastAsia" w:hint="eastAsia"/>
              </w:rPr>
              <w:t>00万・</w:t>
            </w:r>
            <w:r>
              <w:rPr>
                <w:rFonts w:asciiTheme="minorEastAsia" w:hAnsiTheme="minorEastAsia" w:hint="eastAsia"/>
              </w:rPr>
              <w:t>7</w:t>
            </w:r>
            <w:r w:rsidRPr="00AF26E2">
              <w:rPr>
                <w:rFonts w:asciiTheme="minorEastAsia" w:hAnsiTheme="minorEastAsia" w:hint="eastAsia"/>
              </w:rPr>
              <w:t>,000円）</w:t>
            </w:r>
          </w:p>
        </w:tc>
        <w:tc>
          <w:tcPr>
            <w:tcW w:w="5812" w:type="dxa"/>
          </w:tcPr>
          <w:p w:rsidR="00BF4119" w:rsidRPr="00AF26E2" w:rsidRDefault="00BF4119" w:rsidP="00BF4119">
            <w:pPr>
              <w:jc w:val="left"/>
              <w:rPr>
                <w:rFonts w:asciiTheme="minorEastAsia" w:hAnsiTheme="minorEastAsia"/>
              </w:rPr>
            </w:pPr>
            <w:r w:rsidRPr="00BF4119">
              <w:rPr>
                <w:rFonts w:asciiTheme="minorEastAsia" w:hAnsiTheme="minorEastAsia" w:hint="eastAsia"/>
              </w:rPr>
              <w:t>生命保障</w:t>
            </w:r>
            <w:r>
              <w:rPr>
                <w:rFonts w:asciiTheme="minorEastAsia" w:hAnsiTheme="minorEastAsia" w:hint="eastAsia"/>
              </w:rPr>
              <w:t>L</w:t>
            </w:r>
            <w:r w:rsidRPr="00BF4119">
              <w:rPr>
                <w:rFonts w:asciiTheme="minorEastAsia" w:hAnsiTheme="minorEastAsia" w:hint="eastAsia"/>
              </w:rPr>
              <w:t>型（</w:t>
            </w:r>
            <w:r>
              <w:rPr>
                <w:rFonts w:asciiTheme="minorEastAsia" w:hAnsiTheme="minorEastAsia" w:hint="eastAsia"/>
              </w:rPr>
              <w:t>2,0</w:t>
            </w:r>
            <w:r w:rsidRPr="00BF4119">
              <w:rPr>
                <w:rFonts w:asciiTheme="minorEastAsia" w:hAnsiTheme="minorEastAsia" w:hint="eastAsia"/>
              </w:rPr>
              <w:t>00万円）・医療保障</w:t>
            </w:r>
            <w:r>
              <w:rPr>
                <w:rFonts w:asciiTheme="minorEastAsia" w:hAnsiTheme="minorEastAsia" w:hint="eastAsia"/>
              </w:rPr>
              <w:t>27</w:t>
            </w:r>
            <w:r w:rsidRPr="00BF4119">
              <w:rPr>
                <w:rFonts w:asciiTheme="minorEastAsia" w:hAnsiTheme="minorEastAsia" w:hint="eastAsia"/>
              </w:rPr>
              <w:t>コース（</w:t>
            </w:r>
            <w:r>
              <w:rPr>
                <w:rFonts w:asciiTheme="minorEastAsia" w:hAnsiTheme="minorEastAsia" w:hint="eastAsia"/>
              </w:rPr>
              <w:t>7</w:t>
            </w:r>
            <w:r w:rsidRPr="00BF4119">
              <w:rPr>
                <w:rFonts w:asciiTheme="minorEastAsia" w:hAnsiTheme="minorEastAsia" w:hint="eastAsia"/>
              </w:rPr>
              <w:t>,000円）</w:t>
            </w:r>
          </w:p>
        </w:tc>
        <w:tc>
          <w:tcPr>
            <w:tcW w:w="711" w:type="dxa"/>
          </w:tcPr>
          <w:p w:rsidR="00BF4119" w:rsidRPr="00821C00" w:rsidRDefault="00BF4119" w:rsidP="00BF4119">
            <w:pPr>
              <w:jc w:val="center"/>
              <w:rPr>
                <w:rFonts w:asciiTheme="minorEastAsia" w:hAnsiTheme="minorEastAsia"/>
              </w:rPr>
            </w:pPr>
          </w:p>
        </w:tc>
      </w:tr>
      <w:tr w:rsidR="00BF4119" w:rsidRPr="00F20422" w:rsidTr="00AF26E2">
        <w:tc>
          <w:tcPr>
            <w:tcW w:w="436" w:type="dxa"/>
          </w:tcPr>
          <w:p w:rsidR="00BF4119" w:rsidRDefault="00560BD1" w:rsidP="00BF4119">
            <w:pPr>
              <w:jc w:val="center"/>
              <w:rPr>
                <w:rFonts w:asciiTheme="minorEastAsia" w:hAnsiTheme="minorEastAsia"/>
              </w:rPr>
            </w:pPr>
            <w:r>
              <w:rPr>
                <w:rFonts w:asciiTheme="minorEastAsia" w:hAnsiTheme="minorEastAsia" w:hint="eastAsia"/>
              </w:rPr>
              <w:t>6</w:t>
            </w:r>
          </w:p>
        </w:tc>
        <w:tc>
          <w:tcPr>
            <w:tcW w:w="2682" w:type="dxa"/>
          </w:tcPr>
          <w:p w:rsidR="00BF4119" w:rsidRDefault="00BF4119" w:rsidP="00BF4119">
            <w:pPr>
              <w:jc w:val="left"/>
              <w:rPr>
                <w:rFonts w:asciiTheme="minorEastAsia" w:hAnsiTheme="minorEastAsia"/>
              </w:rPr>
            </w:pPr>
            <w:r>
              <w:rPr>
                <w:rFonts w:asciiTheme="minorEastAsia" w:hAnsiTheme="minorEastAsia" w:hint="eastAsia"/>
              </w:rPr>
              <w:t>Ｌ</w:t>
            </w:r>
            <w:r w:rsidRPr="00AF26E2">
              <w:rPr>
                <w:rFonts w:asciiTheme="minorEastAsia" w:hAnsiTheme="minorEastAsia" w:hint="eastAsia"/>
              </w:rPr>
              <w:t>型（</w:t>
            </w:r>
            <w:r>
              <w:rPr>
                <w:rFonts w:asciiTheme="minorEastAsia" w:hAnsiTheme="minorEastAsia" w:hint="eastAsia"/>
              </w:rPr>
              <w:t>2,5</w:t>
            </w:r>
            <w:r w:rsidRPr="00AF26E2">
              <w:rPr>
                <w:rFonts w:asciiTheme="minorEastAsia" w:hAnsiTheme="minorEastAsia" w:hint="eastAsia"/>
              </w:rPr>
              <w:t>00万・</w:t>
            </w:r>
            <w:r>
              <w:rPr>
                <w:rFonts w:asciiTheme="minorEastAsia" w:hAnsiTheme="minorEastAsia" w:hint="eastAsia"/>
              </w:rPr>
              <w:t>8</w:t>
            </w:r>
            <w:r w:rsidRPr="00AF26E2">
              <w:rPr>
                <w:rFonts w:asciiTheme="minorEastAsia" w:hAnsiTheme="minorEastAsia" w:hint="eastAsia"/>
              </w:rPr>
              <w:t>,000円）</w:t>
            </w:r>
          </w:p>
        </w:tc>
        <w:tc>
          <w:tcPr>
            <w:tcW w:w="5812" w:type="dxa"/>
          </w:tcPr>
          <w:p w:rsidR="00BF4119" w:rsidRPr="00AF26E2" w:rsidRDefault="00BF4119" w:rsidP="00BF4119">
            <w:pPr>
              <w:jc w:val="left"/>
              <w:rPr>
                <w:rFonts w:asciiTheme="minorEastAsia" w:hAnsiTheme="minorEastAsia"/>
              </w:rPr>
            </w:pPr>
            <w:r w:rsidRPr="00BF4119">
              <w:rPr>
                <w:rFonts w:asciiTheme="minorEastAsia" w:hAnsiTheme="minorEastAsia" w:hint="eastAsia"/>
              </w:rPr>
              <w:t>生命保障</w:t>
            </w:r>
            <w:r>
              <w:rPr>
                <w:rFonts w:asciiTheme="minorEastAsia" w:hAnsiTheme="minorEastAsia" w:hint="eastAsia"/>
              </w:rPr>
              <w:t>M</w:t>
            </w:r>
            <w:r w:rsidRPr="00BF4119">
              <w:rPr>
                <w:rFonts w:asciiTheme="minorEastAsia" w:hAnsiTheme="minorEastAsia" w:hint="eastAsia"/>
              </w:rPr>
              <w:t>型（</w:t>
            </w:r>
            <w:r>
              <w:rPr>
                <w:rFonts w:asciiTheme="minorEastAsia" w:hAnsiTheme="minorEastAsia" w:hint="eastAsia"/>
              </w:rPr>
              <w:t>2,5</w:t>
            </w:r>
            <w:r w:rsidRPr="00BF4119">
              <w:rPr>
                <w:rFonts w:asciiTheme="minorEastAsia" w:hAnsiTheme="minorEastAsia" w:hint="eastAsia"/>
              </w:rPr>
              <w:t>00万円）・医療保障</w:t>
            </w:r>
            <w:r>
              <w:rPr>
                <w:rFonts w:asciiTheme="minorEastAsia" w:hAnsiTheme="minorEastAsia" w:hint="eastAsia"/>
              </w:rPr>
              <w:t>28</w:t>
            </w:r>
            <w:r w:rsidRPr="00BF4119">
              <w:rPr>
                <w:rFonts w:asciiTheme="minorEastAsia" w:hAnsiTheme="minorEastAsia" w:hint="eastAsia"/>
              </w:rPr>
              <w:t>コース（</w:t>
            </w:r>
            <w:r>
              <w:rPr>
                <w:rFonts w:asciiTheme="minorEastAsia" w:hAnsiTheme="minorEastAsia" w:hint="eastAsia"/>
              </w:rPr>
              <w:t>8</w:t>
            </w:r>
            <w:r w:rsidRPr="00BF4119">
              <w:rPr>
                <w:rFonts w:asciiTheme="minorEastAsia" w:hAnsiTheme="minorEastAsia" w:hint="eastAsia"/>
              </w:rPr>
              <w:t>,000円）</w:t>
            </w:r>
          </w:p>
        </w:tc>
        <w:tc>
          <w:tcPr>
            <w:tcW w:w="711" w:type="dxa"/>
          </w:tcPr>
          <w:p w:rsidR="00BF4119" w:rsidRPr="00821C00" w:rsidRDefault="00BF4119" w:rsidP="00BF4119">
            <w:pPr>
              <w:jc w:val="center"/>
              <w:rPr>
                <w:rFonts w:asciiTheme="minorEastAsia" w:hAnsiTheme="minorEastAsia"/>
              </w:rPr>
            </w:pPr>
          </w:p>
        </w:tc>
      </w:tr>
      <w:tr w:rsidR="00BF4119" w:rsidRPr="00F20422" w:rsidTr="00AF26E2">
        <w:tc>
          <w:tcPr>
            <w:tcW w:w="436" w:type="dxa"/>
          </w:tcPr>
          <w:p w:rsidR="00BF4119" w:rsidRDefault="00560BD1" w:rsidP="00BF4119">
            <w:pPr>
              <w:jc w:val="center"/>
              <w:rPr>
                <w:rFonts w:asciiTheme="minorEastAsia" w:hAnsiTheme="minorEastAsia"/>
              </w:rPr>
            </w:pPr>
            <w:r>
              <w:rPr>
                <w:rFonts w:asciiTheme="minorEastAsia" w:hAnsiTheme="minorEastAsia" w:hint="eastAsia"/>
              </w:rPr>
              <w:t>7</w:t>
            </w:r>
          </w:p>
        </w:tc>
        <w:tc>
          <w:tcPr>
            <w:tcW w:w="2682" w:type="dxa"/>
          </w:tcPr>
          <w:p w:rsidR="00BF4119" w:rsidRDefault="00BF4119" w:rsidP="00BF4119">
            <w:pPr>
              <w:jc w:val="left"/>
              <w:rPr>
                <w:rFonts w:asciiTheme="minorEastAsia" w:hAnsiTheme="minorEastAsia"/>
              </w:rPr>
            </w:pPr>
            <w:r>
              <w:rPr>
                <w:rFonts w:asciiTheme="minorEastAsia" w:hAnsiTheme="minorEastAsia" w:hint="eastAsia"/>
              </w:rPr>
              <w:t>Ｍ</w:t>
            </w:r>
            <w:r w:rsidRPr="00AF26E2">
              <w:rPr>
                <w:rFonts w:asciiTheme="minorEastAsia" w:hAnsiTheme="minorEastAsia" w:hint="eastAsia"/>
              </w:rPr>
              <w:t>型（</w:t>
            </w:r>
            <w:r>
              <w:rPr>
                <w:rFonts w:asciiTheme="minorEastAsia" w:hAnsiTheme="minorEastAsia" w:hint="eastAsia"/>
              </w:rPr>
              <w:t>3,</w:t>
            </w:r>
            <w:r>
              <w:rPr>
                <w:rFonts w:asciiTheme="minorEastAsia" w:hAnsiTheme="minorEastAsia"/>
              </w:rPr>
              <w:t>0</w:t>
            </w:r>
            <w:r w:rsidRPr="00AF26E2">
              <w:rPr>
                <w:rFonts w:asciiTheme="minorEastAsia" w:hAnsiTheme="minorEastAsia" w:hint="eastAsia"/>
              </w:rPr>
              <w:t>00万・</w:t>
            </w:r>
            <w:r>
              <w:rPr>
                <w:rFonts w:asciiTheme="minorEastAsia" w:hAnsiTheme="minorEastAsia" w:hint="eastAsia"/>
              </w:rPr>
              <w:t>10</w:t>
            </w:r>
            <w:r w:rsidRPr="00AF26E2">
              <w:rPr>
                <w:rFonts w:asciiTheme="minorEastAsia" w:hAnsiTheme="minorEastAsia" w:hint="eastAsia"/>
              </w:rPr>
              <w:t>,000円）</w:t>
            </w:r>
          </w:p>
        </w:tc>
        <w:tc>
          <w:tcPr>
            <w:tcW w:w="5812" w:type="dxa"/>
          </w:tcPr>
          <w:p w:rsidR="00BF4119" w:rsidRPr="00AF26E2" w:rsidRDefault="00BF4119" w:rsidP="00BF4119">
            <w:pPr>
              <w:jc w:val="left"/>
              <w:rPr>
                <w:rFonts w:asciiTheme="minorEastAsia" w:hAnsiTheme="minorEastAsia"/>
              </w:rPr>
            </w:pPr>
            <w:r w:rsidRPr="00BF4119">
              <w:rPr>
                <w:rFonts w:asciiTheme="minorEastAsia" w:hAnsiTheme="minorEastAsia" w:hint="eastAsia"/>
              </w:rPr>
              <w:t>生命保障</w:t>
            </w:r>
            <w:r>
              <w:rPr>
                <w:rFonts w:asciiTheme="minorEastAsia" w:hAnsiTheme="minorEastAsia" w:hint="eastAsia"/>
              </w:rPr>
              <w:t>N</w:t>
            </w:r>
            <w:r w:rsidRPr="00BF4119">
              <w:rPr>
                <w:rFonts w:asciiTheme="minorEastAsia" w:hAnsiTheme="minorEastAsia" w:hint="eastAsia"/>
              </w:rPr>
              <w:t>型（</w:t>
            </w:r>
            <w:r>
              <w:rPr>
                <w:rFonts w:asciiTheme="minorEastAsia" w:hAnsiTheme="minorEastAsia" w:hint="eastAsia"/>
              </w:rPr>
              <w:t>3,0</w:t>
            </w:r>
            <w:r w:rsidRPr="00BF4119">
              <w:rPr>
                <w:rFonts w:asciiTheme="minorEastAsia" w:hAnsiTheme="minorEastAsia" w:hint="eastAsia"/>
              </w:rPr>
              <w:t>00万円）・医療保障</w:t>
            </w:r>
            <w:r>
              <w:rPr>
                <w:rFonts w:asciiTheme="minorEastAsia" w:hAnsiTheme="minorEastAsia" w:hint="eastAsia"/>
              </w:rPr>
              <w:t>30</w:t>
            </w:r>
            <w:r w:rsidRPr="00BF4119">
              <w:rPr>
                <w:rFonts w:asciiTheme="minorEastAsia" w:hAnsiTheme="minorEastAsia" w:hint="eastAsia"/>
              </w:rPr>
              <w:t>コース（</w:t>
            </w:r>
            <w:r>
              <w:rPr>
                <w:rFonts w:asciiTheme="minorEastAsia" w:hAnsiTheme="minorEastAsia" w:hint="eastAsia"/>
              </w:rPr>
              <w:t>10</w:t>
            </w:r>
            <w:r w:rsidRPr="00BF4119">
              <w:rPr>
                <w:rFonts w:asciiTheme="minorEastAsia" w:hAnsiTheme="minorEastAsia" w:hint="eastAsia"/>
              </w:rPr>
              <w:t>,000円）</w:t>
            </w:r>
          </w:p>
        </w:tc>
        <w:tc>
          <w:tcPr>
            <w:tcW w:w="711" w:type="dxa"/>
          </w:tcPr>
          <w:p w:rsidR="00BF4119" w:rsidRPr="00821C00" w:rsidRDefault="00BF4119" w:rsidP="00BF4119">
            <w:pPr>
              <w:jc w:val="center"/>
              <w:rPr>
                <w:rFonts w:asciiTheme="minorEastAsia" w:hAnsiTheme="minorEastAsia"/>
              </w:rPr>
            </w:pPr>
          </w:p>
        </w:tc>
      </w:tr>
    </w:tbl>
    <w:p w:rsidR="0086552A" w:rsidRDefault="002D0792" w:rsidP="002D0792">
      <w:pPr>
        <w:widowControl/>
        <w:ind w:left="440" w:hangingChars="200" w:hanging="440"/>
        <w:jc w:val="left"/>
        <w:rPr>
          <w:rFonts w:asciiTheme="minorEastAsia" w:hAnsiTheme="minorEastAsia"/>
          <w:sz w:val="22"/>
        </w:rPr>
      </w:pPr>
      <w:r>
        <w:rPr>
          <w:rFonts w:asciiTheme="minorEastAsia" w:hAnsiTheme="minorEastAsia" w:hint="eastAsia"/>
          <w:sz w:val="22"/>
        </w:rPr>
        <w:t xml:space="preserve">　　　既加入者で「型上げ（保障額の増）」ができるのは、通常就業者のみとなります。ただし、配偶者については、現行「ウ型300万円」に加入している場合、新制度では「Ｄ型400万円」からとなるので、実質「型上げ」となります。</w:t>
      </w:r>
    </w:p>
    <w:p w:rsidR="0086552A" w:rsidRPr="0086552A" w:rsidRDefault="0086552A">
      <w:pPr>
        <w:widowControl/>
        <w:jc w:val="left"/>
        <w:rPr>
          <w:rFonts w:asciiTheme="minorEastAsia" w:hAnsiTheme="minorEastAsia"/>
          <w:sz w:val="22"/>
        </w:rPr>
      </w:pPr>
    </w:p>
    <w:p w:rsidR="003A62DE" w:rsidRPr="0086552A" w:rsidRDefault="0086552A">
      <w:pPr>
        <w:widowControl/>
        <w:jc w:val="left"/>
        <w:rPr>
          <w:rFonts w:asciiTheme="minorEastAsia" w:hAnsiTheme="minorEastAsia"/>
          <w:b/>
          <w:sz w:val="22"/>
        </w:rPr>
      </w:pPr>
      <w:r>
        <w:rPr>
          <w:rFonts w:asciiTheme="minorEastAsia" w:hAnsiTheme="minorEastAsia" w:hint="eastAsia"/>
          <w:b/>
          <w:sz w:val="22"/>
        </w:rPr>
        <w:t>（２）</w:t>
      </w:r>
      <w:r w:rsidR="003A62DE" w:rsidRPr="0086552A">
        <w:rPr>
          <w:rFonts w:asciiTheme="minorEastAsia" w:hAnsiTheme="minorEastAsia" w:hint="eastAsia"/>
          <w:b/>
          <w:sz w:val="22"/>
        </w:rPr>
        <w:t>年齢ごとの経過掛金</w:t>
      </w:r>
    </w:p>
    <w:p w:rsidR="0086552A" w:rsidRDefault="0086552A">
      <w:pPr>
        <w:widowControl/>
        <w:jc w:val="left"/>
        <w:rPr>
          <w:rFonts w:asciiTheme="minorEastAsia" w:hAnsiTheme="minorEastAsia"/>
          <w:sz w:val="22"/>
        </w:rPr>
      </w:pPr>
    </w:p>
    <w:p w:rsidR="00E77B77" w:rsidRDefault="00E77B77" w:rsidP="00E77B77">
      <w:pPr>
        <w:widowControl/>
        <w:ind w:left="440" w:hangingChars="200" w:hanging="440"/>
        <w:jc w:val="left"/>
        <w:rPr>
          <w:rFonts w:asciiTheme="minorEastAsia" w:hAnsiTheme="minorEastAsia"/>
          <w:sz w:val="22"/>
        </w:rPr>
      </w:pPr>
      <w:r>
        <w:rPr>
          <w:rFonts w:asciiTheme="minorEastAsia" w:hAnsiTheme="minorEastAsia" w:hint="eastAsia"/>
          <w:sz w:val="22"/>
        </w:rPr>
        <w:t xml:space="preserve">　　　制度改正による掛金の急激な増減をゆるやかにするために、経過掛金が設定されていますが、全加入者が4年目に本来の掛金（本則掛金）となるように設定されています。</w:t>
      </w:r>
      <w:r w:rsidR="00753DCE">
        <w:rPr>
          <w:rFonts w:asciiTheme="minorEastAsia" w:hAnsiTheme="minorEastAsia" w:hint="eastAsia"/>
          <w:sz w:val="22"/>
        </w:rPr>
        <w:t>経過期間中に年齢区分（年齢群団）をまたぐ</w:t>
      </w:r>
      <w:r w:rsidR="00DE6AC8">
        <w:rPr>
          <w:rFonts w:asciiTheme="minorEastAsia" w:hAnsiTheme="minorEastAsia" w:hint="eastAsia"/>
          <w:sz w:val="22"/>
        </w:rPr>
        <w:t>組合員</w:t>
      </w:r>
      <w:r w:rsidR="00753DCE">
        <w:rPr>
          <w:rFonts w:asciiTheme="minorEastAsia" w:hAnsiTheme="minorEastAsia" w:hint="eastAsia"/>
          <w:sz w:val="22"/>
        </w:rPr>
        <w:t>の経過掛金がどうなるのか、以下に例示します。なお、この場合の「年齢」は、発効日（10月1日）現在の満年齢となります。</w:t>
      </w:r>
    </w:p>
    <w:p w:rsidR="00597D64" w:rsidRDefault="00597D64" w:rsidP="00E77B77">
      <w:pPr>
        <w:widowControl/>
        <w:ind w:left="440" w:hangingChars="200" w:hanging="440"/>
        <w:jc w:val="left"/>
        <w:rPr>
          <w:rFonts w:asciiTheme="minorEastAsia" w:hAnsiTheme="minorEastAsia"/>
          <w:sz w:val="22"/>
        </w:rPr>
      </w:pPr>
    </w:p>
    <w:p w:rsidR="00E77B77" w:rsidRDefault="00E77B77" w:rsidP="00E77B77">
      <w:pPr>
        <w:rPr>
          <w:rFonts w:asciiTheme="minorEastAsia" w:hAnsiTheme="minorEastAsia"/>
          <w:sz w:val="22"/>
        </w:rPr>
      </w:pPr>
      <w:r>
        <w:rPr>
          <w:rFonts w:asciiTheme="minorEastAsia" w:hAnsiTheme="minorEastAsia" w:hint="eastAsia"/>
          <w:sz w:val="22"/>
        </w:rPr>
        <w:t xml:space="preserve">　</w:t>
      </w:r>
      <w:r w:rsidR="00753DCE">
        <w:rPr>
          <w:rFonts w:asciiTheme="minorEastAsia" w:hAnsiTheme="minorEastAsia" w:hint="eastAsia"/>
          <w:sz w:val="22"/>
        </w:rPr>
        <w:t xml:space="preserve">　</w:t>
      </w:r>
      <w:r>
        <w:rPr>
          <w:rFonts w:asciiTheme="minorEastAsia" w:hAnsiTheme="minorEastAsia" w:hint="eastAsia"/>
          <w:sz w:val="22"/>
        </w:rPr>
        <w:t>①</w:t>
      </w:r>
      <w:r w:rsidR="00753DCE">
        <w:rPr>
          <w:rFonts w:asciiTheme="minorEastAsia" w:hAnsiTheme="minorEastAsia" w:hint="eastAsia"/>
          <w:sz w:val="22"/>
        </w:rPr>
        <w:t xml:space="preserve"> 改正初年度34歳の方</w:t>
      </w:r>
      <w:r w:rsidRPr="009B676B">
        <w:rPr>
          <w:rFonts w:asciiTheme="minorEastAsia" w:hAnsiTheme="minorEastAsia" w:hint="eastAsia"/>
          <w:color w:val="0070C0"/>
          <w:sz w:val="22"/>
        </w:rPr>
        <w:t xml:space="preserve">≪図表 </w:t>
      </w:r>
      <w:r w:rsidR="009B676B" w:rsidRPr="009B676B">
        <w:rPr>
          <w:rFonts w:asciiTheme="minorEastAsia" w:hAnsiTheme="minorEastAsia" w:hint="eastAsia"/>
          <w:color w:val="0070C0"/>
          <w:sz w:val="22"/>
        </w:rPr>
        <w:t>５</w:t>
      </w:r>
      <w:r w:rsidRPr="009B676B">
        <w:rPr>
          <w:rFonts w:asciiTheme="minorEastAsia" w:hAnsiTheme="minorEastAsia" w:hint="eastAsia"/>
          <w:color w:val="0070C0"/>
          <w:sz w:val="22"/>
        </w:rPr>
        <w:t>≫</w:t>
      </w:r>
    </w:p>
    <w:tbl>
      <w:tblPr>
        <w:tblStyle w:val="3"/>
        <w:tblW w:w="9781" w:type="dxa"/>
        <w:tblInd w:w="392" w:type="dxa"/>
        <w:tblLook w:val="04A0" w:firstRow="1" w:lastRow="0" w:firstColumn="1" w:lastColumn="0" w:noHBand="0" w:noVBand="1"/>
      </w:tblPr>
      <w:tblGrid>
        <w:gridCol w:w="975"/>
        <w:gridCol w:w="1009"/>
        <w:gridCol w:w="5963"/>
        <w:gridCol w:w="1834"/>
      </w:tblGrid>
      <w:tr w:rsidR="00B453AE" w:rsidRPr="00F20422" w:rsidTr="00B453AE">
        <w:tc>
          <w:tcPr>
            <w:tcW w:w="975" w:type="dxa"/>
            <w:shd w:val="clear" w:color="auto" w:fill="D9D9D9" w:themeFill="background1" w:themeFillShade="D9"/>
          </w:tcPr>
          <w:p w:rsidR="00B453AE" w:rsidRPr="00F20422" w:rsidRDefault="00B453AE" w:rsidP="00182D5D">
            <w:pPr>
              <w:jc w:val="center"/>
              <w:rPr>
                <w:rFonts w:asciiTheme="minorEastAsia" w:hAnsiTheme="minorEastAsia"/>
                <w:sz w:val="22"/>
              </w:rPr>
            </w:pPr>
            <w:r>
              <w:rPr>
                <w:rFonts w:asciiTheme="minorEastAsia" w:hAnsiTheme="minorEastAsia" w:hint="eastAsia"/>
                <w:sz w:val="22"/>
              </w:rPr>
              <w:t>年数</w:t>
            </w:r>
          </w:p>
        </w:tc>
        <w:tc>
          <w:tcPr>
            <w:tcW w:w="1009" w:type="dxa"/>
            <w:shd w:val="clear" w:color="auto" w:fill="D9D9D9" w:themeFill="background1" w:themeFillShade="D9"/>
          </w:tcPr>
          <w:p w:rsidR="00B453AE" w:rsidRPr="00F20422" w:rsidRDefault="00B453AE" w:rsidP="00182D5D">
            <w:pPr>
              <w:jc w:val="center"/>
              <w:rPr>
                <w:rFonts w:asciiTheme="minorEastAsia" w:hAnsiTheme="minorEastAsia"/>
                <w:sz w:val="22"/>
              </w:rPr>
            </w:pPr>
            <w:r>
              <w:rPr>
                <w:rFonts w:asciiTheme="minorEastAsia" w:hAnsiTheme="minorEastAsia" w:hint="eastAsia"/>
                <w:sz w:val="22"/>
              </w:rPr>
              <w:t>年齢</w:t>
            </w:r>
          </w:p>
        </w:tc>
        <w:tc>
          <w:tcPr>
            <w:tcW w:w="5963" w:type="dxa"/>
            <w:shd w:val="clear" w:color="auto" w:fill="D9D9D9" w:themeFill="background1" w:themeFillShade="D9"/>
          </w:tcPr>
          <w:p w:rsidR="00B453AE" w:rsidRPr="00F20422" w:rsidRDefault="00B453AE" w:rsidP="00182D5D">
            <w:pPr>
              <w:jc w:val="center"/>
              <w:rPr>
                <w:rFonts w:asciiTheme="minorEastAsia" w:hAnsiTheme="minorEastAsia"/>
                <w:sz w:val="22"/>
              </w:rPr>
            </w:pPr>
            <w:r>
              <w:rPr>
                <w:rFonts w:asciiTheme="minorEastAsia" w:hAnsiTheme="minorEastAsia" w:hint="eastAsia"/>
                <w:sz w:val="22"/>
              </w:rPr>
              <w:t>適用掛金</w:t>
            </w:r>
          </w:p>
        </w:tc>
        <w:tc>
          <w:tcPr>
            <w:tcW w:w="1834" w:type="dxa"/>
            <w:shd w:val="clear" w:color="auto" w:fill="D9D9D9" w:themeFill="background1" w:themeFillShade="D9"/>
          </w:tcPr>
          <w:p w:rsidR="00B453AE" w:rsidRPr="00F20422" w:rsidRDefault="00B453AE" w:rsidP="00753DCE">
            <w:pPr>
              <w:jc w:val="center"/>
              <w:rPr>
                <w:rFonts w:asciiTheme="minorEastAsia" w:hAnsiTheme="minorEastAsia"/>
                <w:sz w:val="22"/>
              </w:rPr>
            </w:pPr>
            <w:r>
              <w:rPr>
                <w:rFonts w:asciiTheme="minorEastAsia" w:hAnsiTheme="minorEastAsia" w:hint="eastAsia"/>
                <w:sz w:val="22"/>
              </w:rPr>
              <w:t>摘要</w:t>
            </w:r>
          </w:p>
        </w:tc>
      </w:tr>
      <w:tr w:rsidR="00B453AE" w:rsidRPr="00F20422" w:rsidTr="00B453AE">
        <w:tc>
          <w:tcPr>
            <w:tcW w:w="975" w:type="dxa"/>
          </w:tcPr>
          <w:p w:rsidR="00B453AE" w:rsidRPr="00821C00" w:rsidRDefault="00B453AE" w:rsidP="00182D5D">
            <w:pPr>
              <w:jc w:val="center"/>
              <w:rPr>
                <w:rFonts w:asciiTheme="minorEastAsia" w:hAnsiTheme="minorEastAsia"/>
              </w:rPr>
            </w:pPr>
            <w:r>
              <w:rPr>
                <w:rFonts w:asciiTheme="minorEastAsia" w:hAnsiTheme="minorEastAsia" w:hint="eastAsia"/>
              </w:rPr>
              <w:t>1年目</w:t>
            </w:r>
          </w:p>
        </w:tc>
        <w:tc>
          <w:tcPr>
            <w:tcW w:w="1009" w:type="dxa"/>
          </w:tcPr>
          <w:p w:rsidR="00B453AE" w:rsidRDefault="00B453AE" w:rsidP="00753DCE">
            <w:pPr>
              <w:jc w:val="center"/>
              <w:rPr>
                <w:rFonts w:asciiTheme="minorEastAsia" w:hAnsiTheme="minorEastAsia"/>
              </w:rPr>
            </w:pPr>
            <w:r>
              <w:rPr>
                <w:rFonts w:asciiTheme="minorEastAsia" w:hAnsiTheme="minorEastAsia" w:hint="eastAsia"/>
              </w:rPr>
              <w:t>34</w:t>
            </w:r>
          </w:p>
        </w:tc>
        <w:tc>
          <w:tcPr>
            <w:tcW w:w="5963" w:type="dxa"/>
          </w:tcPr>
          <w:p w:rsidR="00B453AE" w:rsidRPr="0051093A" w:rsidRDefault="00B453AE" w:rsidP="00182D5D">
            <w:pPr>
              <w:jc w:val="left"/>
              <w:rPr>
                <w:rFonts w:asciiTheme="minorEastAsia" w:hAnsiTheme="minorEastAsia"/>
              </w:rPr>
            </w:pPr>
            <w:r>
              <w:rPr>
                <w:rFonts w:asciiTheme="minorEastAsia" w:hAnsiTheme="minorEastAsia" w:hint="eastAsia"/>
              </w:rPr>
              <w:t>年齢区分「18-35歳」の1年目掛金</w:t>
            </w:r>
          </w:p>
        </w:tc>
        <w:tc>
          <w:tcPr>
            <w:tcW w:w="1834" w:type="dxa"/>
          </w:tcPr>
          <w:p w:rsidR="00B453AE" w:rsidRPr="00821C00" w:rsidRDefault="00B453AE" w:rsidP="00182D5D">
            <w:pPr>
              <w:jc w:val="center"/>
              <w:rPr>
                <w:rFonts w:asciiTheme="minorEastAsia" w:hAnsiTheme="minorEastAsia"/>
              </w:rPr>
            </w:pPr>
          </w:p>
        </w:tc>
      </w:tr>
      <w:tr w:rsidR="00B453AE" w:rsidRPr="00F20422" w:rsidTr="00B453AE">
        <w:tc>
          <w:tcPr>
            <w:tcW w:w="975" w:type="dxa"/>
          </w:tcPr>
          <w:p w:rsidR="00B453AE" w:rsidRPr="00821C00" w:rsidRDefault="00B453AE" w:rsidP="00182D5D">
            <w:pPr>
              <w:jc w:val="center"/>
              <w:rPr>
                <w:rFonts w:asciiTheme="minorEastAsia" w:hAnsiTheme="minorEastAsia"/>
              </w:rPr>
            </w:pPr>
            <w:r>
              <w:rPr>
                <w:rFonts w:asciiTheme="minorEastAsia" w:hAnsiTheme="minorEastAsia" w:hint="eastAsia"/>
              </w:rPr>
              <w:t>2年目</w:t>
            </w:r>
          </w:p>
        </w:tc>
        <w:tc>
          <w:tcPr>
            <w:tcW w:w="1009" w:type="dxa"/>
          </w:tcPr>
          <w:p w:rsidR="00B453AE" w:rsidRPr="0051093A" w:rsidRDefault="00B453AE" w:rsidP="00753DCE">
            <w:pPr>
              <w:jc w:val="center"/>
              <w:rPr>
                <w:rFonts w:asciiTheme="minorEastAsia" w:hAnsiTheme="minorEastAsia"/>
              </w:rPr>
            </w:pPr>
            <w:r>
              <w:rPr>
                <w:rFonts w:asciiTheme="minorEastAsia" w:hAnsiTheme="minorEastAsia" w:hint="eastAsia"/>
              </w:rPr>
              <w:t>35</w:t>
            </w:r>
          </w:p>
        </w:tc>
        <w:tc>
          <w:tcPr>
            <w:tcW w:w="5963" w:type="dxa"/>
          </w:tcPr>
          <w:p w:rsidR="00B453AE" w:rsidRPr="0051093A" w:rsidRDefault="00B453AE" w:rsidP="00753DCE">
            <w:pPr>
              <w:jc w:val="left"/>
              <w:rPr>
                <w:rFonts w:asciiTheme="minorEastAsia" w:hAnsiTheme="minorEastAsia"/>
              </w:rPr>
            </w:pPr>
            <w:r>
              <w:rPr>
                <w:rFonts w:asciiTheme="minorEastAsia" w:hAnsiTheme="minorEastAsia" w:hint="eastAsia"/>
              </w:rPr>
              <w:t>年齢区分「18-35歳」の2年目掛金</w:t>
            </w:r>
          </w:p>
        </w:tc>
        <w:tc>
          <w:tcPr>
            <w:tcW w:w="1834" w:type="dxa"/>
          </w:tcPr>
          <w:p w:rsidR="00B453AE" w:rsidRPr="00821C00" w:rsidRDefault="00B453AE" w:rsidP="00182D5D">
            <w:pPr>
              <w:jc w:val="center"/>
              <w:rPr>
                <w:rFonts w:asciiTheme="minorEastAsia" w:hAnsiTheme="minorEastAsia"/>
              </w:rPr>
            </w:pPr>
          </w:p>
        </w:tc>
      </w:tr>
      <w:tr w:rsidR="00B453AE" w:rsidRPr="00F20422" w:rsidTr="00B453AE">
        <w:tc>
          <w:tcPr>
            <w:tcW w:w="975" w:type="dxa"/>
          </w:tcPr>
          <w:p w:rsidR="00B453AE" w:rsidRDefault="00B453AE" w:rsidP="00182D5D">
            <w:pPr>
              <w:jc w:val="center"/>
              <w:rPr>
                <w:rFonts w:asciiTheme="minorEastAsia" w:hAnsiTheme="minorEastAsia"/>
              </w:rPr>
            </w:pPr>
            <w:r>
              <w:rPr>
                <w:rFonts w:asciiTheme="minorEastAsia" w:hAnsiTheme="minorEastAsia" w:hint="eastAsia"/>
              </w:rPr>
              <w:t>3年目</w:t>
            </w:r>
          </w:p>
        </w:tc>
        <w:tc>
          <w:tcPr>
            <w:tcW w:w="1009" w:type="dxa"/>
          </w:tcPr>
          <w:p w:rsidR="00B453AE" w:rsidRPr="0051093A" w:rsidRDefault="00B453AE" w:rsidP="00753DCE">
            <w:pPr>
              <w:jc w:val="center"/>
              <w:rPr>
                <w:rFonts w:asciiTheme="minorEastAsia" w:hAnsiTheme="minorEastAsia"/>
              </w:rPr>
            </w:pPr>
            <w:r>
              <w:rPr>
                <w:rFonts w:asciiTheme="minorEastAsia" w:hAnsiTheme="minorEastAsia" w:hint="eastAsia"/>
              </w:rPr>
              <w:t>36</w:t>
            </w:r>
          </w:p>
        </w:tc>
        <w:tc>
          <w:tcPr>
            <w:tcW w:w="5963" w:type="dxa"/>
          </w:tcPr>
          <w:p w:rsidR="00B453AE" w:rsidRPr="0051093A" w:rsidRDefault="00B453AE" w:rsidP="00753DCE">
            <w:pPr>
              <w:jc w:val="left"/>
              <w:rPr>
                <w:rFonts w:asciiTheme="minorEastAsia" w:hAnsiTheme="minorEastAsia"/>
              </w:rPr>
            </w:pPr>
            <w:r>
              <w:rPr>
                <w:rFonts w:asciiTheme="minorEastAsia" w:hAnsiTheme="minorEastAsia" w:hint="eastAsia"/>
              </w:rPr>
              <w:t>年齢区分「36-40歳」の3年目掛金</w:t>
            </w:r>
          </w:p>
        </w:tc>
        <w:tc>
          <w:tcPr>
            <w:tcW w:w="1834" w:type="dxa"/>
          </w:tcPr>
          <w:p w:rsidR="00B453AE" w:rsidRPr="00821C00" w:rsidRDefault="00B453AE" w:rsidP="00182D5D">
            <w:pPr>
              <w:jc w:val="center"/>
              <w:rPr>
                <w:rFonts w:asciiTheme="minorEastAsia" w:hAnsiTheme="minorEastAsia"/>
              </w:rPr>
            </w:pPr>
          </w:p>
        </w:tc>
      </w:tr>
      <w:tr w:rsidR="00B453AE" w:rsidRPr="00F20422" w:rsidTr="00B453AE">
        <w:tc>
          <w:tcPr>
            <w:tcW w:w="975" w:type="dxa"/>
          </w:tcPr>
          <w:p w:rsidR="00B453AE" w:rsidRPr="00821C00" w:rsidRDefault="00B453AE" w:rsidP="00182D5D">
            <w:pPr>
              <w:jc w:val="center"/>
              <w:rPr>
                <w:rFonts w:asciiTheme="minorEastAsia" w:hAnsiTheme="minorEastAsia"/>
              </w:rPr>
            </w:pPr>
            <w:r>
              <w:rPr>
                <w:rFonts w:asciiTheme="minorEastAsia" w:hAnsiTheme="minorEastAsia" w:hint="eastAsia"/>
              </w:rPr>
              <w:t>4年目</w:t>
            </w:r>
          </w:p>
        </w:tc>
        <w:tc>
          <w:tcPr>
            <w:tcW w:w="1009" w:type="dxa"/>
          </w:tcPr>
          <w:p w:rsidR="00B453AE" w:rsidRPr="0051093A" w:rsidRDefault="00B453AE" w:rsidP="00753DCE">
            <w:pPr>
              <w:jc w:val="center"/>
              <w:rPr>
                <w:rFonts w:asciiTheme="minorEastAsia" w:hAnsiTheme="minorEastAsia"/>
              </w:rPr>
            </w:pPr>
            <w:r>
              <w:rPr>
                <w:rFonts w:asciiTheme="minorEastAsia" w:hAnsiTheme="minorEastAsia" w:hint="eastAsia"/>
              </w:rPr>
              <w:t>37</w:t>
            </w:r>
          </w:p>
        </w:tc>
        <w:tc>
          <w:tcPr>
            <w:tcW w:w="5963" w:type="dxa"/>
          </w:tcPr>
          <w:p w:rsidR="00B453AE" w:rsidRPr="0051093A" w:rsidRDefault="00B453AE" w:rsidP="00753DCE">
            <w:pPr>
              <w:jc w:val="left"/>
              <w:rPr>
                <w:rFonts w:asciiTheme="minorEastAsia" w:hAnsiTheme="minorEastAsia"/>
              </w:rPr>
            </w:pPr>
            <w:r>
              <w:rPr>
                <w:rFonts w:asciiTheme="minorEastAsia" w:hAnsiTheme="minorEastAsia" w:hint="eastAsia"/>
              </w:rPr>
              <w:t>年齢区分「36-40歳」の4年目掛金（本則掛金）</w:t>
            </w:r>
          </w:p>
        </w:tc>
        <w:tc>
          <w:tcPr>
            <w:tcW w:w="1834" w:type="dxa"/>
          </w:tcPr>
          <w:p w:rsidR="00B453AE" w:rsidRPr="00821C00" w:rsidRDefault="00B453AE" w:rsidP="00182D5D">
            <w:pPr>
              <w:jc w:val="center"/>
              <w:rPr>
                <w:rFonts w:asciiTheme="minorEastAsia" w:hAnsiTheme="minorEastAsia"/>
              </w:rPr>
            </w:pPr>
          </w:p>
        </w:tc>
      </w:tr>
    </w:tbl>
    <w:p w:rsidR="0086552A" w:rsidRDefault="0086552A">
      <w:pPr>
        <w:widowControl/>
        <w:jc w:val="left"/>
        <w:rPr>
          <w:rFonts w:asciiTheme="minorEastAsia" w:hAnsiTheme="minorEastAsia"/>
          <w:sz w:val="22"/>
        </w:rPr>
      </w:pPr>
    </w:p>
    <w:p w:rsidR="00BF52F4" w:rsidRDefault="00BF52F4">
      <w:pPr>
        <w:widowControl/>
        <w:jc w:val="left"/>
        <w:rPr>
          <w:rFonts w:asciiTheme="minorEastAsia" w:hAnsiTheme="minorEastAsia"/>
          <w:sz w:val="22"/>
        </w:rPr>
      </w:pPr>
      <w:r>
        <w:rPr>
          <w:rFonts w:asciiTheme="minorEastAsia" w:hAnsiTheme="minorEastAsia"/>
          <w:sz w:val="22"/>
        </w:rPr>
        <w:br w:type="page"/>
      </w:r>
    </w:p>
    <w:p w:rsidR="00597D64" w:rsidRPr="009B676B" w:rsidRDefault="00597D64" w:rsidP="00597D64">
      <w:pPr>
        <w:rPr>
          <w:rFonts w:asciiTheme="minorEastAsia" w:hAnsiTheme="minorEastAsia"/>
          <w:color w:val="00B0F0"/>
          <w:sz w:val="22"/>
        </w:rPr>
      </w:pPr>
      <w:r>
        <w:rPr>
          <w:rFonts w:asciiTheme="minorEastAsia" w:hAnsiTheme="minorEastAsia" w:hint="eastAsia"/>
          <w:sz w:val="22"/>
        </w:rPr>
        <w:t xml:space="preserve">　　② 改正初年度38歳の方</w:t>
      </w:r>
      <w:r w:rsidRPr="009B676B">
        <w:rPr>
          <w:rFonts w:asciiTheme="minorEastAsia" w:hAnsiTheme="minorEastAsia" w:hint="eastAsia"/>
          <w:color w:val="0070C0"/>
          <w:sz w:val="22"/>
        </w:rPr>
        <w:t xml:space="preserve">≪図表 </w:t>
      </w:r>
      <w:r w:rsidR="009B676B" w:rsidRPr="009B676B">
        <w:rPr>
          <w:rFonts w:asciiTheme="minorEastAsia" w:hAnsiTheme="minorEastAsia" w:hint="eastAsia"/>
          <w:color w:val="0070C0"/>
          <w:sz w:val="22"/>
        </w:rPr>
        <w:t>６</w:t>
      </w:r>
      <w:r w:rsidRPr="009B676B">
        <w:rPr>
          <w:rFonts w:asciiTheme="minorEastAsia" w:hAnsiTheme="minorEastAsia" w:hint="eastAsia"/>
          <w:color w:val="0070C0"/>
          <w:sz w:val="22"/>
        </w:rPr>
        <w:t>≫</w:t>
      </w:r>
    </w:p>
    <w:tbl>
      <w:tblPr>
        <w:tblStyle w:val="3"/>
        <w:tblW w:w="9795" w:type="dxa"/>
        <w:tblInd w:w="392" w:type="dxa"/>
        <w:tblLook w:val="04A0" w:firstRow="1" w:lastRow="0" w:firstColumn="1" w:lastColumn="0" w:noHBand="0" w:noVBand="1"/>
      </w:tblPr>
      <w:tblGrid>
        <w:gridCol w:w="975"/>
        <w:gridCol w:w="1009"/>
        <w:gridCol w:w="5949"/>
        <w:gridCol w:w="1862"/>
      </w:tblGrid>
      <w:tr w:rsidR="00B453AE" w:rsidRPr="00F20422" w:rsidTr="00B453AE">
        <w:tc>
          <w:tcPr>
            <w:tcW w:w="975" w:type="dxa"/>
            <w:shd w:val="clear" w:color="auto" w:fill="D9D9D9" w:themeFill="background1" w:themeFillShade="D9"/>
          </w:tcPr>
          <w:p w:rsidR="00B453AE" w:rsidRPr="00F20422" w:rsidRDefault="00B453AE" w:rsidP="00182D5D">
            <w:pPr>
              <w:jc w:val="center"/>
              <w:rPr>
                <w:rFonts w:asciiTheme="minorEastAsia" w:hAnsiTheme="minorEastAsia"/>
                <w:sz w:val="22"/>
              </w:rPr>
            </w:pPr>
            <w:r>
              <w:rPr>
                <w:rFonts w:asciiTheme="minorEastAsia" w:hAnsiTheme="minorEastAsia" w:hint="eastAsia"/>
                <w:sz w:val="22"/>
              </w:rPr>
              <w:t>年数</w:t>
            </w:r>
          </w:p>
        </w:tc>
        <w:tc>
          <w:tcPr>
            <w:tcW w:w="1009" w:type="dxa"/>
            <w:shd w:val="clear" w:color="auto" w:fill="D9D9D9" w:themeFill="background1" w:themeFillShade="D9"/>
          </w:tcPr>
          <w:p w:rsidR="00B453AE" w:rsidRPr="00F20422" w:rsidRDefault="00B453AE" w:rsidP="00182D5D">
            <w:pPr>
              <w:jc w:val="center"/>
              <w:rPr>
                <w:rFonts w:asciiTheme="minorEastAsia" w:hAnsiTheme="minorEastAsia"/>
                <w:sz w:val="22"/>
              </w:rPr>
            </w:pPr>
            <w:r>
              <w:rPr>
                <w:rFonts w:asciiTheme="minorEastAsia" w:hAnsiTheme="minorEastAsia" w:hint="eastAsia"/>
                <w:sz w:val="22"/>
              </w:rPr>
              <w:t>年齢</w:t>
            </w:r>
          </w:p>
        </w:tc>
        <w:tc>
          <w:tcPr>
            <w:tcW w:w="5949" w:type="dxa"/>
            <w:shd w:val="clear" w:color="auto" w:fill="D9D9D9" w:themeFill="background1" w:themeFillShade="D9"/>
          </w:tcPr>
          <w:p w:rsidR="00B453AE" w:rsidRPr="00F20422" w:rsidRDefault="00B453AE" w:rsidP="00182D5D">
            <w:pPr>
              <w:jc w:val="center"/>
              <w:rPr>
                <w:rFonts w:asciiTheme="minorEastAsia" w:hAnsiTheme="minorEastAsia"/>
                <w:sz w:val="22"/>
              </w:rPr>
            </w:pPr>
            <w:r>
              <w:rPr>
                <w:rFonts w:asciiTheme="minorEastAsia" w:hAnsiTheme="minorEastAsia" w:hint="eastAsia"/>
                <w:sz w:val="22"/>
              </w:rPr>
              <w:t>適用</w:t>
            </w:r>
            <w:r w:rsidRPr="00597D64">
              <w:rPr>
                <w:rFonts w:asciiTheme="minorEastAsia" w:hAnsiTheme="minorEastAsia" w:hint="eastAsia"/>
                <w:sz w:val="22"/>
              </w:rPr>
              <w:t>掛金</w:t>
            </w:r>
          </w:p>
        </w:tc>
        <w:tc>
          <w:tcPr>
            <w:tcW w:w="1862" w:type="dxa"/>
            <w:shd w:val="clear" w:color="auto" w:fill="D9D9D9" w:themeFill="background1" w:themeFillShade="D9"/>
          </w:tcPr>
          <w:p w:rsidR="00B453AE" w:rsidRPr="00F20422" w:rsidRDefault="00B453AE" w:rsidP="00182D5D">
            <w:pPr>
              <w:jc w:val="center"/>
              <w:rPr>
                <w:rFonts w:asciiTheme="minorEastAsia" w:hAnsiTheme="minorEastAsia"/>
                <w:sz w:val="22"/>
              </w:rPr>
            </w:pPr>
            <w:r>
              <w:rPr>
                <w:rFonts w:asciiTheme="minorEastAsia" w:hAnsiTheme="minorEastAsia" w:hint="eastAsia"/>
                <w:sz w:val="22"/>
              </w:rPr>
              <w:t>摘要</w:t>
            </w:r>
          </w:p>
        </w:tc>
      </w:tr>
      <w:tr w:rsidR="00B453AE" w:rsidRPr="00F20422" w:rsidTr="00B453AE">
        <w:tc>
          <w:tcPr>
            <w:tcW w:w="975" w:type="dxa"/>
          </w:tcPr>
          <w:p w:rsidR="00B453AE" w:rsidRPr="00821C00" w:rsidRDefault="00B453AE" w:rsidP="00182D5D">
            <w:pPr>
              <w:jc w:val="center"/>
              <w:rPr>
                <w:rFonts w:asciiTheme="minorEastAsia" w:hAnsiTheme="minorEastAsia"/>
              </w:rPr>
            </w:pPr>
            <w:r>
              <w:rPr>
                <w:rFonts w:asciiTheme="minorEastAsia" w:hAnsiTheme="minorEastAsia" w:hint="eastAsia"/>
              </w:rPr>
              <w:t>1年目</w:t>
            </w:r>
          </w:p>
        </w:tc>
        <w:tc>
          <w:tcPr>
            <w:tcW w:w="1009" w:type="dxa"/>
          </w:tcPr>
          <w:p w:rsidR="00B453AE" w:rsidRDefault="00B453AE" w:rsidP="00597D64">
            <w:pPr>
              <w:jc w:val="center"/>
              <w:rPr>
                <w:rFonts w:asciiTheme="minorEastAsia" w:hAnsiTheme="minorEastAsia"/>
              </w:rPr>
            </w:pPr>
            <w:r>
              <w:rPr>
                <w:rFonts w:asciiTheme="minorEastAsia" w:hAnsiTheme="minorEastAsia" w:hint="eastAsia"/>
              </w:rPr>
              <w:t>38</w:t>
            </w:r>
          </w:p>
        </w:tc>
        <w:tc>
          <w:tcPr>
            <w:tcW w:w="5949" w:type="dxa"/>
          </w:tcPr>
          <w:p w:rsidR="00B453AE" w:rsidRPr="0051093A" w:rsidRDefault="00B453AE" w:rsidP="00597D64">
            <w:pPr>
              <w:jc w:val="left"/>
              <w:rPr>
                <w:rFonts w:asciiTheme="minorEastAsia" w:hAnsiTheme="minorEastAsia"/>
              </w:rPr>
            </w:pPr>
            <w:r>
              <w:rPr>
                <w:rFonts w:asciiTheme="minorEastAsia" w:hAnsiTheme="minorEastAsia" w:hint="eastAsia"/>
              </w:rPr>
              <w:t>年齢区分「36-40歳」の1年目掛金</w:t>
            </w:r>
          </w:p>
        </w:tc>
        <w:tc>
          <w:tcPr>
            <w:tcW w:w="1862" w:type="dxa"/>
          </w:tcPr>
          <w:p w:rsidR="00B453AE" w:rsidRPr="00821C00" w:rsidRDefault="00B453AE" w:rsidP="00182D5D">
            <w:pPr>
              <w:jc w:val="center"/>
              <w:rPr>
                <w:rFonts w:asciiTheme="minorEastAsia" w:hAnsiTheme="minorEastAsia"/>
              </w:rPr>
            </w:pPr>
          </w:p>
        </w:tc>
      </w:tr>
      <w:tr w:rsidR="00B453AE" w:rsidRPr="00F20422" w:rsidTr="00B453AE">
        <w:tc>
          <w:tcPr>
            <w:tcW w:w="975" w:type="dxa"/>
          </w:tcPr>
          <w:p w:rsidR="00B453AE" w:rsidRPr="00821C00" w:rsidRDefault="00B453AE" w:rsidP="00182D5D">
            <w:pPr>
              <w:jc w:val="center"/>
              <w:rPr>
                <w:rFonts w:asciiTheme="minorEastAsia" w:hAnsiTheme="minorEastAsia"/>
              </w:rPr>
            </w:pPr>
            <w:r>
              <w:rPr>
                <w:rFonts w:asciiTheme="minorEastAsia" w:hAnsiTheme="minorEastAsia" w:hint="eastAsia"/>
              </w:rPr>
              <w:t>2年目</w:t>
            </w:r>
          </w:p>
        </w:tc>
        <w:tc>
          <w:tcPr>
            <w:tcW w:w="1009" w:type="dxa"/>
          </w:tcPr>
          <w:p w:rsidR="00B453AE" w:rsidRPr="0051093A" w:rsidRDefault="00B453AE" w:rsidP="00597D64">
            <w:pPr>
              <w:jc w:val="center"/>
              <w:rPr>
                <w:rFonts w:asciiTheme="minorEastAsia" w:hAnsiTheme="minorEastAsia"/>
              </w:rPr>
            </w:pPr>
            <w:r>
              <w:rPr>
                <w:rFonts w:asciiTheme="minorEastAsia" w:hAnsiTheme="minorEastAsia" w:hint="eastAsia"/>
              </w:rPr>
              <w:t>39</w:t>
            </w:r>
          </w:p>
        </w:tc>
        <w:tc>
          <w:tcPr>
            <w:tcW w:w="5949" w:type="dxa"/>
          </w:tcPr>
          <w:p w:rsidR="00B453AE" w:rsidRPr="0051093A" w:rsidRDefault="00B453AE" w:rsidP="00597D64">
            <w:pPr>
              <w:jc w:val="left"/>
              <w:rPr>
                <w:rFonts w:asciiTheme="minorEastAsia" w:hAnsiTheme="minorEastAsia"/>
              </w:rPr>
            </w:pPr>
            <w:r>
              <w:rPr>
                <w:rFonts w:asciiTheme="minorEastAsia" w:hAnsiTheme="minorEastAsia" w:hint="eastAsia"/>
              </w:rPr>
              <w:t>年齢区分「36-40歳」の2年目掛金</w:t>
            </w:r>
          </w:p>
        </w:tc>
        <w:tc>
          <w:tcPr>
            <w:tcW w:w="1862" w:type="dxa"/>
          </w:tcPr>
          <w:p w:rsidR="00B453AE" w:rsidRPr="00821C00" w:rsidRDefault="00B453AE" w:rsidP="00182D5D">
            <w:pPr>
              <w:jc w:val="center"/>
              <w:rPr>
                <w:rFonts w:asciiTheme="minorEastAsia" w:hAnsiTheme="minorEastAsia"/>
              </w:rPr>
            </w:pPr>
          </w:p>
        </w:tc>
      </w:tr>
      <w:tr w:rsidR="00B453AE" w:rsidRPr="00F20422" w:rsidTr="00B453AE">
        <w:tc>
          <w:tcPr>
            <w:tcW w:w="975" w:type="dxa"/>
          </w:tcPr>
          <w:p w:rsidR="00B453AE" w:rsidRDefault="00B453AE" w:rsidP="00182D5D">
            <w:pPr>
              <w:jc w:val="center"/>
              <w:rPr>
                <w:rFonts w:asciiTheme="minorEastAsia" w:hAnsiTheme="minorEastAsia"/>
              </w:rPr>
            </w:pPr>
            <w:r>
              <w:rPr>
                <w:rFonts w:asciiTheme="minorEastAsia" w:hAnsiTheme="minorEastAsia" w:hint="eastAsia"/>
              </w:rPr>
              <w:t>3年目</w:t>
            </w:r>
          </w:p>
        </w:tc>
        <w:tc>
          <w:tcPr>
            <w:tcW w:w="1009" w:type="dxa"/>
          </w:tcPr>
          <w:p w:rsidR="00B453AE" w:rsidRPr="0051093A" w:rsidRDefault="00B453AE" w:rsidP="00597D64">
            <w:pPr>
              <w:jc w:val="center"/>
              <w:rPr>
                <w:rFonts w:asciiTheme="minorEastAsia" w:hAnsiTheme="minorEastAsia"/>
              </w:rPr>
            </w:pPr>
            <w:r>
              <w:rPr>
                <w:rFonts w:asciiTheme="minorEastAsia" w:hAnsiTheme="minorEastAsia" w:hint="eastAsia"/>
              </w:rPr>
              <w:t>40</w:t>
            </w:r>
          </w:p>
        </w:tc>
        <w:tc>
          <w:tcPr>
            <w:tcW w:w="5949" w:type="dxa"/>
          </w:tcPr>
          <w:p w:rsidR="00B453AE" w:rsidRPr="0051093A" w:rsidRDefault="00B453AE" w:rsidP="00182D5D">
            <w:pPr>
              <w:jc w:val="left"/>
              <w:rPr>
                <w:rFonts w:asciiTheme="minorEastAsia" w:hAnsiTheme="minorEastAsia"/>
              </w:rPr>
            </w:pPr>
            <w:r>
              <w:rPr>
                <w:rFonts w:asciiTheme="minorEastAsia" w:hAnsiTheme="minorEastAsia" w:hint="eastAsia"/>
              </w:rPr>
              <w:t>年齢区分「36-40歳」の3年目掛金</w:t>
            </w:r>
          </w:p>
        </w:tc>
        <w:tc>
          <w:tcPr>
            <w:tcW w:w="1862" w:type="dxa"/>
          </w:tcPr>
          <w:p w:rsidR="00B453AE" w:rsidRPr="00821C00" w:rsidRDefault="00B453AE" w:rsidP="00182D5D">
            <w:pPr>
              <w:jc w:val="center"/>
              <w:rPr>
                <w:rFonts w:asciiTheme="minorEastAsia" w:hAnsiTheme="minorEastAsia"/>
              </w:rPr>
            </w:pPr>
          </w:p>
        </w:tc>
      </w:tr>
      <w:tr w:rsidR="00B453AE" w:rsidRPr="00F20422" w:rsidTr="00B453AE">
        <w:tc>
          <w:tcPr>
            <w:tcW w:w="975" w:type="dxa"/>
          </w:tcPr>
          <w:p w:rsidR="00B453AE" w:rsidRPr="00821C00" w:rsidRDefault="00B453AE" w:rsidP="00182D5D">
            <w:pPr>
              <w:jc w:val="center"/>
              <w:rPr>
                <w:rFonts w:asciiTheme="minorEastAsia" w:hAnsiTheme="minorEastAsia"/>
              </w:rPr>
            </w:pPr>
            <w:r>
              <w:rPr>
                <w:rFonts w:asciiTheme="minorEastAsia" w:hAnsiTheme="minorEastAsia" w:hint="eastAsia"/>
              </w:rPr>
              <w:t>4年目</w:t>
            </w:r>
          </w:p>
        </w:tc>
        <w:tc>
          <w:tcPr>
            <w:tcW w:w="1009" w:type="dxa"/>
          </w:tcPr>
          <w:p w:rsidR="00B453AE" w:rsidRPr="0051093A" w:rsidRDefault="00B453AE" w:rsidP="00597D64">
            <w:pPr>
              <w:jc w:val="center"/>
              <w:rPr>
                <w:rFonts w:asciiTheme="minorEastAsia" w:hAnsiTheme="minorEastAsia"/>
              </w:rPr>
            </w:pPr>
            <w:r>
              <w:rPr>
                <w:rFonts w:asciiTheme="minorEastAsia" w:hAnsiTheme="minorEastAsia" w:hint="eastAsia"/>
              </w:rPr>
              <w:t>41</w:t>
            </w:r>
          </w:p>
        </w:tc>
        <w:tc>
          <w:tcPr>
            <w:tcW w:w="5949" w:type="dxa"/>
          </w:tcPr>
          <w:p w:rsidR="00B453AE" w:rsidRPr="0051093A" w:rsidRDefault="00B453AE" w:rsidP="00597D64">
            <w:pPr>
              <w:jc w:val="left"/>
              <w:rPr>
                <w:rFonts w:asciiTheme="minorEastAsia" w:hAnsiTheme="minorEastAsia"/>
              </w:rPr>
            </w:pPr>
            <w:r>
              <w:rPr>
                <w:rFonts w:asciiTheme="minorEastAsia" w:hAnsiTheme="minorEastAsia" w:hint="eastAsia"/>
              </w:rPr>
              <w:t>年齢区分「41-45歳」の4年目掛金（本則掛金）</w:t>
            </w:r>
          </w:p>
        </w:tc>
        <w:tc>
          <w:tcPr>
            <w:tcW w:w="1862" w:type="dxa"/>
          </w:tcPr>
          <w:p w:rsidR="00B453AE" w:rsidRPr="00821C00" w:rsidRDefault="00B453AE" w:rsidP="00182D5D">
            <w:pPr>
              <w:jc w:val="center"/>
              <w:rPr>
                <w:rFonts w:asciiTheme="minorEastAsia" w:hAnsiTheme="minorEastAsia"/>
              </w:rPr>
            </w:pPr>
          </w:p>
        </w:tc>
      </w:tr>
    </w:tbl>
    <w:p w:rsidR="00560BD1" w:rsidRDefault="00560BD1">
      <w:pPr>
        <w:widowControl/>
        <w:jc w:val="left"/>
        <w:rPr>
          <w:rFonts w:asciiTheme="minorEastAsia" w:hAnsiTheme="minorEastAsia"/>
          <w:sz w:val="22"/>
        </w:rPr>
      </w:pPr>
    </w:p>
    <w:p w:rsidR="00597D64" w:rsidRDefault="00597D64" w:rsidP="00597D64">
      <w:pPr>
        <w:ind w:firstLineChars="200" w:firstLine="440"/>
        <w:rPr>
          <w:rFonts w:asciiTheme="minorEastAsia" w:hAnsiTheme="minorEastAsia"/>
          <w:sz w:val="22"/>
        </w:rPr>
      </w:pPr>
      <w:r>
        <w:rPr>
          <w:rFonts w:asciiTheme="minorEastAsia" w:hAnsiTheme="minorEastAsia" w:hint="eastAsia"/>
          <w:sz w:val="22"/>
        </w:rPr>
        <w:t>③ 改正初年度50歳の方</w:t>
      </w:r>
      <w:r w:rsidRPr="009B676B">
        <w:rPr>
          <w:rFonts w:asciiTheme="minorEastAsia" w:hAnsiTheme="minorEastAsia" w:hint="eastAsia"/>
          <w:color w:val="0070C0"/>
          <w:sz w:val="22"/>
        </w:rPr>
        <w:t xml:space="preserve">≪図表 </w:t>
      </w:r>
      <w:r w:rsidR="009B676B" w:rsidRPr="009B676B">
        <w:rPr>
          <w:rFonts w:asciiTheme="minorEastAsia" w:hAnsiTheme="minorEastAsia" w:hint="eastAsia"/>
          <w:color w:val="0070C0"/>
          <w:sz w:val="22"/>
        </w:rPr>
        <w:t>７</w:t>
      </w:r>
      <w:r w:rsidRPr="009B676B">
        <w:rPr>
          <w:rFonts w:asciiTheme="minorEastAsia" w:hAnsiTheme="minorEastAsia" w:hint="eastAsia"/>
          <w:color w:val="0070C0"/>
          <w:sz w:val="22"/>
        </w:rPr>
        <w:t>≫</w:t>
      </w:r>
    </w:p>
    <w:tbl>
      <w:tblPr>
        <w:tblStyle w:val="3"/>
        <w:tblW w:w="9781" w:type="dxa"/>
        <w:tblInd w:w="392" w:type="dxa"/>
        <w:tblLook w:val="04A0" w:firstRow="1" w:lastRow="0" w:firstColumn="1" w:lastColumn="0" w:noHBand="0" w:noVBand="1"/>
      </w:tblPr>
      <w:tblGrid>
        <w:gridCol w:w="975"/>
        <w:gridCol w:w="1009"/>
        <w:gridCol w:w="5949"/>
        <w:gridCol w:w="1848"/>
      </w:tblGrid>
      <w:tr w:rsidR="00B453AE" w:rsidRPr="00F20422" w:rsidTr="00B453AE">
        <w:tc>
          <w:tcPr>
            <w:tcW w:w="975" w:type="dxa"/>
            <w:shd w:val="clear" w:color="auto" w:fill="D9D9D9" w:themeFill="background1" w:themeFillShade="D9"/>
          </w:tcPr>
          <w:p w:rsidR="00B453AE" w:rsidRPr="00F20422" w:rsidRDefault="00B453AE" w:rsidP="00182D5D">
            <w:pPr>
              <w:jc w:val="center"/>
              <w:rPr>
                <w:rFonts w:asciiTheme="minorEastAsia" w:hAnsiTheme="minorEastAsia"/>
                <w:sz w:val="22"/>
              </w:rPr>
            </w:pPr>
            <w:r>
              <w:rPr>
                <w:rFonts w:asciiTheme="minorEastAsia" w:hAnsiTheme="minorEastAsia" w:hint="eastAsia"/>
                <w:sz w:val="22"/>
              </w:rPr>
              <w:t>年数</w:t>
            </w:r>
          </w:p>
        </w:tc>
        <w:tc>
          <w:tcPr>
            <w:tcW w:w="1009" w:type="dxa"/>
            <w:shd w:val="clear" w:color="auto" w:fill="D9D9D9" w:themeFill="background1" w:themeFillShade="D9"/>
          </w:tcPr>
          <w:p w:rsidR="00B453AE" w:rsidRPr="00F20422" w:rsidRDefault="00B453AE" w:rsidP="00182D5D">
            <w:pPr>
              <w:jc w:val="center"/>
              <w:rPr>
                <w:rFonts w:asciiTheme="minorEastAsia" w:hAnsiTheme="minorEastAsia"/>
                <w:sz w:val="22"/>
              </w:rPr>
            </w:pPr>
            <w:r>
              <w:rPr>
                <w:rFonts w:asciiTheme="minorEastAsia" w:hAnsiTheme="minorEastAsia" w:hint="eastAsia"/>
                <w:sz w:val="22"/>
              </w:rPr>
              <w:t>年齢</w:t>
            </w:r>
          </w:p>
        </w:tc>
        <w:tc>
          <w:tcPr>
            <w:tcW w:w="5949" w:type="dxa"/>
            <w:shd w:val="clear" w:color="auto" w:fill="D9D9D9" w:themeFill="background1" w:themeFillShade="D9"/>
          </w:tcPr>
          <w:p w:rsidR="00B453AE" w:rsidRPr="00F20422" w:rsidRDefault="00B453AE" w:rsidP="00182D5D">
            <w:pPr>
              <w:jc w:val="center"/>
              <w:rPr>
                <w:rFonts w:asciiTheme="minorEastAsia" w:hAnsiTheme="minorEastAsia"/>
                <w:sz w:val="22"/>
              </w:rPr>
            </w:pPr>
            <w:r>
              <w:rPr>
                <w:rFonts w:asciiTheme="minorEastAsia" w:hAnsiTheme="minorEastAsia" w:hint="eastAsia"/>
                <w:sz w:val="22"/>
              </w:rPr>
              <w:t>適用</w:t>
            </w:r>
            <w:r w:rsidRPr="00597D64">
              <w:rPr>
                <w:rFonts w:asciiTheme="minorEastAsia" w:hAnsiTheme="minorEastAsia" w:hint="eastAsia"/>
                <w:sz w:val="22"/>
              </w:rPr>
              <w:t>掛金</w:t>
            </w:r>
          </w:p>
        </w:tc>
        <w:tc>
          <w:tcPr>
            <w:tcW w:w="1848" w:type="dxa"/>
            <w:shd w:val="clear" w:color="auto" w:fill="D9D9D9" w:themeFill="background1" w:themeFillShade="D9"/>
          </w:tcPr>
          <w:p w:rsidR="00B453AE" w:rsidRPr="00F20422" w:rsidRDefault="00B453AE" w:rsidP="00182D5D">
            <w:pPr>
              <w:jc w:val="center"/>
              <w:rPr>
                <w:rFonts w:asciiTheme="minorEastAsia" w:hAnsiTheme="minorEastAsia"/>
                <w:sz w:val="22"/>
              </w:rPr>
            </w:pPr>
            <w:r>
              <w:rPr>
                <w:rFonts w:asciiTheme="minorEastAsia" w:hAnsiTheme="minorEastAsia" w:hint="eastAsia"/>
                <w:sz w:val="22"/>
              </w:rPr>
              <w:t>摘要</w:t>
            </w:r>
          </w:p>
        </w:tc>
      </w:tr>
      <w:tr w:rsidR="00B453AE" w:rsidRPr="00F20422" w:rsidTr="00B453AE">
        <w:tc>
          <w:tcPr>
            <w:tcW w:w="975" w:type="dxa"/>
          </w:tcPr>
          <w:p w:rsidR="00B453AE" w:rsidRPr="00821C00" w:rsidRDefault="00B453AE" w:rsidP="00182D5D">
            <w:pPr>
              <w:jc w:val="center"/>
              <w:rPr>
                <w:rFonts w:asciiTheme="minorEastAsia" w:hAnsiTheme="minorEastAsia"/>
              </w:rPr>
            </w:pPr>
            <w:r>
              <w:rPr>
                <w:rFonts w:asciiTheme="minorEastAsia" w:hAnsiTheme="minorEastAsia" w:hint="eastAsia"/>
              </w:rPr>
              <w:t>1年目</w:t>
            </w:r>
          </w:p>
        </w:tc>
        <w:tc>
          <w:tcPr>
            <w:tcW w:w="1009" w:type="dxa"/>
          </w:tcPr>
          <w:p w:rsidR="00B453AE" w:rsidRDefault="00B453AE" w:rsidP="00182D5D">
            <w:pPr>
              <w:jc w:val="center"/>
              <w:rPr>
                <w:rFonts w:asciiTheme="minorEastAsia" w:hAnsiTheme="minorEastAsia"/>
              </w:rPr>
            </w:pPr>
            <w:r>
              <w:rPr>
                <w:rFonts w:asciiTheme="minorEastAsia" w:hAnsiTheme="minorEastAsia" w:hint="eastAsia"/>
              </w:rPr>
              <w:t>50</w:t>
            </w:r>
          </w:p>
        </w:tc>
        <w:tc>
          <w:tcPr>
            <w:tcW w:w="5949" w:type="dxa"/>
          </w:tcPr>
          <w:p w:rsidR="00B453AE" w:rsidRPr="0051093A" w:rsidRDefault="00B453AE" w:rsidP="00597D64">
            <w:pPr>
              <w:jc w:val="left"/>
              <w:rPr>
                <w:rFonts w:asciiTheme="minorEastAsia" w:hAnsiTheme="minorEastAsia"/>
              </w:rPr>
            </w:pPr>
            <w:r>
              <w:rPr>
                <w:rFonts w:asciiTheme="minorEastAsia" w:hAnsiTheme="minorEastAsia" w:hint="eastAsia"/>
              </w:rPr>
              <w:t>年齢区分「46-50歳」の1年目掛金</w:t>
            </w:r>
          </w:p>
        </w:tc>
        <w:tc>
          <w:tcPr>
            <w:tcW w:w="1848" w:type="dxa"/>
          </w:tcPr>
          <w:p w:rsidR="00B453AE" w:rsidRPr="00821C00" w:rsidRDefault="00B453AE" w:rsidP="00182D5D">
            <w:pPr>
              <w:jc w:val="center"/>
              <w:rPr>
                <w:rFonts w:asciiTheme="minorEastAsia" w:hAnsiTheme="minorEastAsia"/>
              </w:rPr>
            </w:pPr>
          </w:p>
        </w:tc>
      </w:tr>
      <w:tr w:rsidR="00B453AE" w:rsidRPr="00F20422" w:rsidTr="00B453AE">
        <w:tc>
          <w:tcPr>
            <w:tcW w:w="975" w:type="dxa"/>
          </w:tcPr>
          <w:p w:rsidR="00B453AE" w:rsidRPr="00821C00" w:rsidRDefault="00B453AE" w:rsidP="00182D5D">
            <w:pPr>
              <w:jc w:val="center"/>
              <w:rPr>
                <w:rFonts w:asciiTheme="minorEastAsia" w:hAnsiTheme="minorEastAsia"/>
              </w:rPr>
            </w:pPr>
            <w:r>
              <w:rPr>
                <w:rFonts w:asciiTheme="minorEastAsia" w:hAnsiTheme="minorEastAsia" w:hint="eastAsia"/>
              </w:rPr>
              <w:t>2年目</w:t>
            </w:r>
          </w:p>
        </w:tc>
        <w:tc>
          <w:tcPr>
            <w:tcW w:w="1009" w:type="dxa"/>
          </w:tcPr>
          <w:p w:rsidR="00B453AE" w:rsidRPr="0051093A" w:rsidRDefault="00B453AE" w:rsidP="00182D5D">
            <w:pPr>
              <w:jc w:val="center"/>
              <w:rPr>
                <w:rFonts w:asciiTheme="minorEastAsia" w:hAnsiTheme="minorEastAsia"/>
              </w:rPr>
            </w:pPr>
            <w:r>
              <w:rPr>
                <w:rFonts w:asciiTheme="minorEastAsia" w:hAnsiTheme="minorEastAsia" w:hint="eastAsia"/>
              </w:rPr>
              <w:t>51</w:t>
            </w:r>
          </w:p>
        </w:tc>
        <w:tc>
          <w:tcPr>
            <w:tcW w:w="5949" w:type="dxa"/>
          </w:tcPr>
          <w:p w:rsidR="00B453AE" w:rsidRPr="0051093A" w:rsidRDefault="00B453AE" w:rsidP="00B453AE">
            <w:pPr>
              <w:jc w:val="left"/>
              <w:rPr>
                <w:rFonts w:asciiTheme="minorEastAsia" w:hAnsiTheme="minorEastAsia"/>
              </w:rPr>
            </w:pPr>
            <w:r>
              <w:rPr>
                <w:rFonts w:asciiTheme="minorEastAsia" w:hAnsiTheme="minorEastAsia" w:hint="eastAsia"/>
              </w:rPr>
              <w:t>年齢区分「51-55歳」の2年目掛金</w:t>
            </w:r>
          </w:p>
        </w:tc>
        <w:tc>
          <w:tcPr>
            <w:tcW w:w="1848" w:type="dxa"/>
          </w:tcPr>
          <w:p w:rsidR="00B453AE" w:rsidRPr="00821C00" w:rsidRDefault="00B80258" w:rsidP="00182D5D">
            <w:pPr>
              <w:jc w:val="center"/>
              <w:rPr>
                <w:rFonts w:asciiTheme="minorEastAsia" w:hAnsiTheme="minorEastAsia"/>
              </w:rPr>
            </w:pPr>
            <w:r>
              <w:rPr>
                <w:rFonts w:asciiTheme="minorEastAsia" w:hAnsiTheme="minorEastAsia" w:hint="eastAsia"/>
              </w:rPr>
              <w:t>がんＣ選択不可</w:t>
            </w:r>
          </w:p>
        </w:tc>
      </w:tr>
      <w:tr w:rsidR="00B453AE" w:rsidRPr="00F20422" w:rsidTr="00B453AE">
        <w:tc>
          <w:tcPr>
            <w:tcW w:w="975" w:type="dxa"/>
          </w:tcPr>
          <w:p w:rsidR="00B453AE" w:rsidRDefault="00B453AE" w:rsidP="00182D5D">
            <w:pPr>
              <w:jc w:val="center"/>
              <w:rPr>
                <w:rFonts w:asciiTheme="minorEastAsia" w:hAnsiTheme="minorEastAsia"/>
              </w:rPr>
            </w:pPr>
            <w:r>
              <w:rPr>
                <w:rFonts w:asciiTheme="minorEastAsia" w:hAnsiTheme="minorEastAsia" w:hint="eastAsia"/>
              </w:rPr>
              <w:t>3年目</w:t>
            </w:r>
          </w:p>
        </w:tc>
        <w:tc>
          <w:tcPr>
            <w:tcW w:w="1009" w:type="dxa"/>
          </w:tcPr>
          <w:p w:rsidR="00B453AE" w:rsidRPr="0051093A" w:rsidRDefault="00B453AE" w:rsidP="00182D5D">
            <w:pPr>
              <w:jc w:val="center"/>
              <w:rPr>
                <w:rFonts w:asciiTheme="minorEastAsia" w:hAnsiTheme="minorEastAsia"/>
              </w:rPr>
            </w:pPr>
            <w:r>
              <w:rPr>
                <w:rFonts w:asciiTheme="minorEastAsia" w:hAnsiTheme="minorEastAsia" w:hint="eastAsia"/>
              </w:rPr>
              <w:t>52</w:t>
            </w:r>
          </w:p>
        </w:tc>
        <w:tc>
          <w:tcPr>
            <w:tcW w:w="5949" w:type="dxa"/>
          </w:tcPr>
          <w:p w:rsidR="00B453AE" w:rsidRPr="0051093A" w:rsidRDefault="00B453AE" w:rsidP="00B453AE">
            <w:pPr>
              <w:jc w:val="left"/>
              <w:rPr>
                <w:rFonts w:asciiTheme="minorEastAsia" w:hAnsiTheme="minorEastAsia"/>
              </w:rPr>
            </w:pPr>
            <w:r>
              <w:rPr>
                <w:rFonts w:asciiTheme="minorEastAsia" w:hAnsiTheme="minorEastAsia" w:hint="eastAsia"/>
              </w:rPr>
              <w:t>年齢区分「51-55歳」の3年目掛金</w:t>
            </w:r>
          </w:p>
        </w:tc>
        <w:tc>
          <w:tcPr>
            <w:tcW w:w="1848" w:type="dxa"/>
          </w:tcPr>
          <w:p w:rsidR="00B453AE" w:rsidRPr="00821C00" w:rsidRDefault="00B80258" w:rsidP="00182D5D">
            <w:pPr>
              <w:jc w:val="center"/>
              <w:rPr>
                <w:rFonts w:asciiTheme="minorEastAsia" w:hAnsiTheme="minorEastAsia"/>
              </w:rPr>
            </w:pPr>
            <w:r>
              <w:rPr>
                <w:rFonts w:asciiTheme="minorEastAsia" w:hAnsiTheme="minorEastAsia" w:hint="eastAsia"/>
              </w:rPr>
              <w:t>がんＣ選択不可</w:t>
            </w:r>
          </w:p>
        </w:tc>
      </w:tr>
      <w:tr w:rsidR="00B453AE" w:rsidRPr="00F20422" w:rsidTr="00B453AE">
        <w:tc>
          <w:tcPr>
            <w:tcW w:w="975" w:type="dxa"/>
          </w:tcPr>
          <w:p w:rsidR="00B453AE" w:rsidRPr="00821C00" w:rsidRDefault="00B453AE" w:rsidP="00182D5D">
            <w:pPr>
              <w:jc w:val="center"/>
              <w:rPr>
                <w:rFonts w:asciiTheme="minorEastAsia" w:hAnsiTheme="minorEastAsia"/>
              </w:rPr>
            </w:pPr>
            <w:r>
              <w:rPr>
                <w:rFonts w:asciiTheme="minorEastAsia" w:hAnsiTheme="minorEastAsia" w:hint="eastAsia"/>
              </w:rPr>
              <w:t>4年目</w:t>
            </w:r>
          </w:p>
        </w:tc>
        <w:tc>
          <w:tcPr>
            <w:tcW w:w="1009" w:type="dxa"/>
          </w:tcPr>
          <w:p w:rsidR="00B453AE" w:rsidRPr="0051093A" w:rsidRDefault="00B453AE" w:rsidP="00182D5D">
            <w:pPr>
              <w:jc w:val="center"/>
              <w:rPr>
                <w:rFonts w:asciiTheme="minorEastAsia" w:hAnsiTheme="minorEastAsia"/>
              </w:rPr>
            </w:pPr>
            <w:r>
              <w:rPr>
                <w:rFonts w:asciiTheme="minorEastAsia" w:hAnsiTheme="minorEastAsia" w:hint="eastAsia"/>
              </w:rPr>
              <w:t>53</w:t>
            </w:r>
          </w:p>
        </w:tc>
        <w:tc>
          <w:tcPr>
            <w:tcW w:w="5949" w:type="dxa"/>
          </w:tcPr>
          <w:p w:rsidR="00B453AE" w:rsidRPr="0051093A" w:rsidRDefault="00B453AE" w:rsidP="00B453AE">
            <w:pPr>
              <w:jc w:val="left"/>
              <w:rPr>
                <w:rFonts w:asciiTheme="minorEastAsia" w:hAnsiTheme="minorEastAsia"/>
              </w:rPr>
            </w:pPr>
            <w:r>
              <w:rPr>
                <w:rFonts w:asciiTheme="minorEastAsia" w:hAnsiTheme="minorEastAsia" w:hint="eastAsia"/>
              </w:rPr>
              <w:t>年齢区分「51-55歳」の4年目掛金（本則掛金）</w:t>
            </w:r>
          </w:p>
        </w:tc>
        <w:tc>
          <w:tcPr>
            <w:tcW w:w="1848" w:type="dxa"/>
          </w:tcPr>
          <w:p w:rsidR="00B453AE" w:rsidRPr="00821C00" w:rsidRDefault="00B80258" w:rsidP="00182D5D">
            <w:pPr>
              <w:jc w:val="center"/>
              <w:rPr>
                <w:rFonts w:asciiTheme="minorEastAsia" w:hAnsiTheme="minorEastAsia"/>
              </w:rPr>
            </w:pPr>
            <w:r>
              <w:rPr>
                <w:rFonts w:asciiTheme="minorEastAsia" w:hAnsiTheme="minorEastAsia" w:hint="eastAsia"/>
              </w:rPr>
              <w:t>がんＣ選択不可</w:t>
            </w:r>
          </w:p>
        </w:tc>
      </w:tr>
    </w:tbl>
    <w:p w:rsidR="00560BD1" w:rsidRDefault="00B453AE" w:rsidP="00B453AE">
      <w:pPr>
        <w:widowControl/>
        <w:ind w:left="440" w:hangingChars="200" w:hanging="440"/>
        <w:jc w:val="left"/>
        <w:rPr>
          <w:rFonts w:asciiTheme="minorEastAsia" w:hAnsiTheme="minorEastAsia"/>
          <w:sz w:val="22"/>
        </w:rPr>
      </w:pPr>
      <w:r>
        <w:rPr>
          <w:rFonts w:asciiTheme="minorEastAsia" w:hAnsiTheme="minorEastAsia" w:hint="eastAsia"/>
          <w:sz w:val="22"/>
        </w:rPr>
        <w:t xml:space="preserve">　※51歳以上の方は「がんＣ」を選択できますが、「改正初年度1回限り選択可能」となっており、この場合51歳は「改正2年目」となることから「がんＣ」を選択することはできません。</w:t>
      </w:r>
    </w:p>
    <w:p w:rsidR="00182D5D" w:rsidRDefault="00182D5D" w:rsidP="00182D5D">
      <w:pPr>
        <w:ind w:firstLineChars="200" w:firstLine="440"/>
        <w:rPr>
          <w:rFonts w:asciiTheme="minorEastAsia" w:hAnsiTheme="minorEastAsia"/>
          <w:sz w:val="22"/>
        </w:rPr>
      </w:pPr>
      <w:r>
        <w:rPr>
          <w:rFonts w:asciiTheme="minorEastAsia" w:hAnsiTheme="minorEastAsia" w:hint="eastAsia"/>
          <w:sz w:val="22"/>
        </w:rPr>
        <w:t>④ 改正初年度55歳の方</w:t>
      </w:r>
      <w:r w:rsidRPr="009B676B">
        <w:rPr>
          <w:rFonts w:asciiTheme="minorEastAsia" w:hAnsiTheme="minorEastAsia" w:hint="eastAsia"/>
          <w:color w:val="0070C0"/>
          <w:sz w:val="22"/>
        </w:rPr>
        <w:t xml:space="preserve">≪図表 </w:t>
      </w:r>
      <w:r w:rsidR="009B676B" w:rsidRPr="009B676B">
        <w:rPr>
          <w:rFonts w:asciiTheme="minorEastAsia" w:hAnsiTheme="minorEastAsia" w:hint="eastAsia"/>
          <w:color w:val="0070C0"/>
          <w:sz w:val="22"/>
        </w:rPr>
        <w:t>８</w:t>
      </w:r>
      <w:r w:rsidRPr="009B676B">
        <w:rPr>
          <w:rFonts w:asciiTheme="minorEastAsia" w:hAnsiTheme="minorEastAsia" w:hint="eastAsia"/>
          <w:color w:val="0070C0"/>
          <w:sz w:val="22"/>
        </w:rPr>
        <w:t>≫</w:t>
      </w:r>
    </w:p>
    <w:tbl>
      <w:tblPr>
        <w:tblStyle w:val="3"/>
        <w:tblW w:w="9781" w:type="dxa"/>
        <w:tblInd w:w="392" w:type="dxa"/>
        <w:tblLook w:val="04A0" w:firstRow="1" w:lastRow="0" w:firstColumn="1" w:lastColumn="0" w:noHBand="0" w:noVBand="1"/>
      </w:tblPr>
      <w:tblGrid>
        <w:gridCol w:w="975"/>
        <w:gridCol w:w="1009"/>
        <w:gridCol w:w="5954"/>
        <w:gridCol w:w="1843"/>
      </w:tblGrid>
      <w:tr w:rsidR="00B453AE" w:rsidRPr="00F20422" w:rsidTr="00B453AE">
        <w:tc>
          <w:tcPr>
            <w:tcW w:w="975" w:type="dxa"/>
            <w:shd w:val="clear" w:color="auto" w:fill="D9D9D9" w:themeFill="background1" w:themeFillShade="D9"/>
          </w:tcPr>
          <w:p w:rsidR="00B453AE" w:rsidRPr="00F20422" w:rsidRDefault="00B453AE" w:rsidP="00182D5D">
            <w:pPr>
              <w:jc w:val="center"/>
              <w:rPr>
                <w:rFonts w:asciiTheme="minorEastAsia" w:hAnsiTheme="minorEastAsia"/>
                <w:sz w:val="22"/>
              </w:rPr>
            </w:pPr>
            <w:r>
              <w:rPr>
                <w:rFonts w:asciiTheme="minorEastAsia" w:hAnsiTheme="minorEastAsia" w:hint="eastAsia"/>
                <w:sz w:val="22"/>
              </w:rPr>
              <w:t>年数</w:t>
            </w:r>
          </w:p>
        </w:tc>
        <w:tc>
          <w:tcPr>
            <w:tcW w:w="1009" w:type="dxa"/>
            <w:shd w:val="clear" w:color="auto" w:fill="D9D9D9" w:themeFill="background1" w:themeFillShade="D9"/>
          </w:tcPr>
          <w:p w:rsidR="00B453AE" w:rsidRPr="00F20422" w:rsidRDefault="00B453AE" w:rsidP="00182D5D">
            <w:pPr>
              <w:jc w:val="center"/>
              <w:rPr>
                <w:rFonts w:asciiTheme="minorEastAsia" w:hAnsiTheme="minorEastAsia"/>
                <w:sz w:val="22"/>
              </w:rPr>
            </w:pPr>
            <w:r>
              <w:rPr>
                <w:rFonts w:asciiTheme="minorEastAsia" w:hAnsiTheme="minorEastAsia" w:hint="eastAsia"/>
                <w:sz w:val="22"/>
              </w:rPr>
              <w:t>年齢</w:t>
            </w:r>
          </w:p>
        </w:tc>
        <w:tc>
          <w:tcPr>
            <w:tcW w:w="5954" w:type="dxa"/>
            <w:shd w:val="clear" w:color="auto" w:fill="D9D9D9" w:themeFill="background1" w:themeFillShade="D9"/>
          </w:tcPr>
          <w:p w:rsidR="00B453AE" w:rsidRPr="00F20422" w:rsidRDefault="00B453AE" w:rsidP="00182D5D">
            <w:pPr>
              <w:jc w:val="center"/>
              <w:rPr>
                <w:rFonts w:asciiTheme="minorEastAsia" w:hAnsiTheme="minorEastAsia"/>
                <w:sz w:val="22"/>
              </w:rPr>
            </w:pPr>
            <w:r>
              <w:rPr>
                <w:rFonts w:asciiTheme="minorEastAsia" w:hAnsiTheme="minorEastAsia" w:hint="eastAsia"/>
                <w:sz w:val="22"/>
              </w:rPr>
              <w:t>適用</w:t>
            </w:r>
            <w:r w:rsidRPr="00597D64">
              <w:rPr>
                <w:rFonts w:asciiTheme="minorEastAsia" w:hAnsiTheme="minorEastAsia" w:hint="eastAsia"/>
                <w:sz w:val="22"/>
              </w:rPr>
              <w:t>掛金</w:t>
            </w:r>
          </w:p>
        </w:tc>
        <w:tc>
          <w:tcPr>
            <w:tcW w:w="1843" w:type="dxa"/>
            <w:shd w:val="clear" w:color="auto" w:fill="D9D9D9" w:themeFill="background1" w:themeFillShade="D9"/>
          </w:tcPr>
          <w:p w:rsidR="00B453AE" w:rsidRPr="00F20422" w:rsidRDefault="00B453AE" w:rsidP="00182D5D">
            <w:pPr>
              <w:jc w:val="center"/>
              <w:rPr>
                <w:rFonts w:asciiTheme="minorEastAsia" w:hAnsiTheme="minorEastAsia"/>
                <w:sz w:val="22"/>
              </w:rPr>
            </w:pPr>
            <w:r>
              <w:rPr>
                <w:rFonts w:asciiTheme="minorEastAsia" w:hAnsiTheme="minorEastAsia" w:hint="eastAsia"/>
                <w:sz w:val="22"/>
              </w:rPr>
              <w:t>摘要</w:t>
            </w:r>
          </w:p>
        </w:tc>
      </w:tr>
      <w:tr w:rsidR="00B453AE" w:rsidRPr="00F20422" w:rsidTr="00B453AE">
        <w:tc>
          <w:tcPr>
            <w:tcW w:w="975" w:type="dxa"/>
          </w:tcPr>
          <w:p w:rsidR="00B453AE" w:rsidRPr="00821C00" w:rsidRDefault="00B453AE" w:rsidP="00182D5D">
            <w:pPr>
              <w:jc w:val="center"/>
              <w:rPr>
                <w:rFonts w:asciiTheme="minorEastAsia" w:hAnsiTheme="minorEastAsia"/>
              </w:rPr>
            </w:pPr>
            <w:r>
              <w:rPr>
                <w:rFonts w:asciiTheme="minorEastAsia" w:hAnsiTheme="minorEastAsia" w:hint="eastAsia"/>
              </w:rPr>
              <w:t>1年目</w:t>
            </w:r>
          </w:p>
        </w:tc>
        <w:tc>
          <w:tcPr>
            <w:tcW w:w="1009" w:type="dxa"/>
          </w:tcPr>
          <w:p w:rsidR="00B453AE" w:rsidRDefault="00B453AE" w:rsidP="00182D5D">
            <w:pPr>
              <w:jc w:val="center"/>
              <w:rPr>
                <w:rFonts w:asciiTheme="minorEastAsia" w:hAnsiTheme="minorEastAsia"/>
              </w:rPr>
            </w:pPr>
            <w:r>
              <w:rPr>
                <w:rFonts w:asciiTheme="minorEastAsia" w:hAnsiTheme="minorEastAsia" w:hint="eastAsia"/>
              </w:rPr>
              <w:t>5</w:t>
            </w:r>
            <w:r>
              <w:rPr>
                <w:rFonts w:asciiTheme="minorEastAsia" w:hAnsiTheme="minorEastAsia"/>
              </w:rPr>
              <w:t>5</w:t>
            </w:r>
          </w:p>
        </w:tc>
        <w:tc>
          <w:tcPr>
            <w:tcW w:w="5954" w:type="dxa"/>
          </w:tcPr>
          <w:p w:rsidR="00B453AE" w:rsidRPr="0051093A" w:rsidRDefault="00B453AE" w:rsidP="00182D5D">
            <w:pPr>
              <w:jc w:val="left"/>
              <w:rPr>
                <w:rFonts w:asciiTheme="minorEastAsia" w:hAnsiTheme="minorEastAsia"/>
              </w:rPr>
            </w:pPr>
            <w:r>
              <w:rPr>
                <w:rFonts w:asciiTheme="minorEastAsia" w:hAnsiTheme="minorEastAsia" w:hint="eastAsia"/>
              </w:rPr>
              <w:t>年齢区分「51-5</w:t>
            </w:r>
            <w:r>
              <w:rPr>
                <w:rFonts w:asciiTheme="minorEastAsia" w:hAnsiTheme="minorEastAsia"/>
              </w:rPr>
              <w:t>5</w:t>
            </w:r>
            <w:r>
              <w:rPr>
                <w:rFonts w:asciiTheme="minorEastAsia" w:hAnsiTheme="minorEastAsia" w:hint="eastAsia"/>
              </w:rPr>
              <w:t>歳」の1年目掛金</w:t>
            </w:r>
          </w:p>
        </w:tc>
        <w:tc>
          <w:tcPr>
            <w:tcW w:w="1843" w:type="dxa"/>
          </w:tcPr>
          <w:p w:rsidR="00B453AE" w:rsidRPr="00821C00" w:rsidRDefault="00B80258" w:rsidP="00B80258">
            <w:pPr>
              <w:jc w:val="center"/>
              <w:rPr>
                <w:rFonts w:asciiTheme="minorEastAsia" w:hAnsiTheme="minorEastAsia"/>
              </w:rPr>
            </w:pPr>
            <w:r>
              <w:rPr>
                <w:rFonts w:asciiTheme="minorEastAsia" w:hAnsiTheme="minorEastAsia" w:hint="eastAsia"/>
              </w:rPr>
              <w:t>がんＣ選択可</w:t>
            </w:r>
          </w:p>
        </w:tc>
      </w:tr>
      <w:tr w:rsidR="00B453AE" w:rsidRPr="00F20422" w:rsidTr="00B453AE">
        <w:tc>
          <w:tcPr>
            <w:tcW w:w="975" w:type="dxa"/>
          </w:tcPr>
          <w:p w:rsidR="00B453AE" w:rsidRPr="00821C00" w:rsidRDefault="00B453AE" w:rsidP="00182D5D">
            <w:pPr>
              <w:jc w:val="center"/>
              <w:rPr>
                <w:rFonts w:asciiTheme="minorEastAsia" w:hAnsiTheme="minorEastAsia"/>
              </w:rPr>
            </w:pPr>
            <w:r>
              <w:rPr>
                <w:rFonts w:asciiTheme="minorEastAsia" w:hAnsiTheme="minorEastAsia" w:hint="eastAsia"/>
              </w:rPr>
              <w:t>2年目</w:t>
            </w:r>
          </w:p>
        </w:tc>
        <w:tc>
          <w:tcPr>
            <w:tcW w:w="1009" w:type="dxa"/>
          </w:tcPr>
          <w:p w:rsidR="00B453AE" w:rsidRPr="0051093A" w:rsidRDefault="00B453AE" w:rsidP="00182D5D">
            <w:pPr>
              <w:jc w:val="center"/>
              <w:rPr>
                <w:rFonts w:asciiTheme="minorEastAsia" w:hAnsiTheme="minorEastAsia"/>
              </w:rPr>
            </w:pPr>
            <w:r>
              <w:rPr>
                <w:rFonts w:asciiTheme="minorEastAsia" w:hAnsiTheme="minorEastAsia" w:hint="eastAsia"/>
              </w:rPr>
              <w:t>5</w:t>
            </w:r>
            <w:r>
              <w:rPr>
                <w:rFonts w:asciiTheme="minorEastAsia" w:hAnsiTheme="minorEastAsia"/>
              </w:rPr>
              <w:t>6</w:t>
            </w:r>
          </w:p>
        </w:tc>
        <w:tc>
          <w:tcPr>
            <w:tcW w:w="5954" w:type="dxa"/>
          </w:tcPr>
          <w:p w:rsidR="00B453AE" w:rsidRPr="0051093A" w:rsidRDefault="00B453AE" w:rsidP="00B80258">
            <w:pPr>
              <w:jc w:val="left"/>
              <w:rPr>
                <w:rFonts w:asciiTheme="minorEastAsia" w:hAnsiTheme="minorEastAsia"/>
              </w:rPr>
            </w:pPr>
            <w:r>
              <w:rPr>
                <w:rFonts w:asciiTheme="minorEastAsia" w:hAnsiTheme="minorEastAsia" w:hint="eastAsia"/>
              </w:rPr>
              <w:t>年齢区分「56-</w:t>
            </w:r>
            <w:r>
              <w:rPr>
                <w:rFonts w:asciiTheme="minorEastAsia" w:hAnsiTheme="minorEastAsia"/>
              </w:rPr>
              <w:t>60</w:t>
            </w:r>
            <w:r>
              <w:rPr>
                <w:rFonts w:asciiTheme="minorEastAsia" w:hAnsiTheme="minorEastAsia" w:hint="eastAsia"/>
              </w:rPr>
              <w:t>歳」の2年目掛金</w:t>
            </w:r>
          </w:p>
        </w:tc>
        <w:tc>
          <w:tcPr>
            <w:tcW w:w="1843" w:type="dxa"/>
          </w:tcPr>
          <w:p w:rsidR="00B453AE" w:rsidRPr="00821C00" w:rsidRDefault="00B80258" w:rsidP="00182D5D">
            <w:pPr>
              <w:jc w:val="center"/>
              <w:rPr>
                <w:rFonts w:asciiTheme="minorEastAsia" w:hAnsiTheme="minorEastAsia"/>
              </w:rPr>
            </w:pPr>
            <w:r>
              <w:rPr>
                <w:rFonts w:asciiTheme="minorEastAsia" w:hAnsiTheme="minorEastAsia" w:hint="eastAsia"/>
              </w:rPr>
              <w:t>高年層型選択可</w:t>
            </w:r>
          </w:p>
        </w:tc>
      </w:tr>
      <w:tr w:rsidR="00B453AE" w:rsidRPr="00F20422" w:rsidTr="00B453AE">
        <w:tc>
          <w:tcPr>
            <w:tcW w:w="975" w:type="dxa"/>
          </w:tcPr>
          <w:p w:rsidR="00B453AE" w:rsidRDefault="00B453AE" w:rsidP="00182D5D">
            <w:pPr>
              <w:jc w:val="center"/>
              <w:rPr>
                <w:rFonts w:asciiTheme="minorEastAsia" w:hAnsiTheme="minorEastAsia"/>
              </w:rPr>
            </w:pPr>
            <w:r>
              <w:rPr>
                <w:rFonts w:asciiTheme="minorEastAsia" w:hAnsiTheme="minorEastAsia" w:hint="eastAsia"/>
              </w:rPr>
              <w:t>3年目</w:t>
            </w:r>
          </w:p>
        </w:tc>
        <w:tc>
          <w:tcPr>
            <w:tcW w:w="1009" w:type="dxa"/>
          </w:tcPr>
          <w:p w:rsidR="00B453AE" w:rsidRPr="0051093A" w:rsidRDefault="00B453AE" w:rsidP="00182D5D">
            <w:pPr>
              <w:jc w:val="center"/>
              <w:rPr>
                <w:rFonts w:asciiTheme="minorEastAsia" w:hAnsiTheme="minorEastAsia"/>
              </w:rPr>
            </w:pPr>
            <w:r>
              <w:rPr>
                <w:rFonts w:asciiTheme="minorEastAsia" w:hAnsiTheme="minorEastAsia" w:hint="eastAsia"/>
              </w:rPr>
              <w:t>5</w:t>
            </w:r>
            <w:r>
              <w:rPr>
                <w:rFonts w:asciiTheme="minorEastAsia" w:hAnsiTheme="minorEastAsia"/>
              </w:rPr>
              <w:t>7</w:t>
            </w:r>
          </w:p>
        </w:tc>
        <w:tc>
          <w:tcPr>
            <w:tcW w:w="5954" w:type="dxa"/>
          </w:tcPr>
          <w:p w:rsidR="00B453AE" w:rsidRPr="0051093A" w:rsidRDefault="00B453AE" w:rsidP="00B80258">
            <w:pPr>
              <w:jc w:val="left"/>
              <w:rPr>
                <w:rFonts w:asciiTheme="minorEastAsia" w:hAnsiTheme="minorEastAsia"/>
              </w:rPr>
            </w:pPr>
            <w:r>
              <w:rPr>
                <w:rFonts w:asciiTheme="minorEastAsia" w:hAnsiTheme="minorEastAsia" w:hint="eastAsia"/>
              </w:rPr>
              <w:t>年齢区分「5</w:t>
            </w:r>
            <w:r>
              <w:rPr>
                <w:rFonts w:asciiTheme="minorEastAsia" w:hAnsiTheme="minorEastAsia"/>
              </w:rPr>
              <w:t>6</w:t>
            </w:r>
            <w:r>
              <w:rPr>
                <w:rFonts w:asciiTheme="minorEastAsia" w:hAnsiTheme="minorEastAsia" w:hint="eastAsia"/>
              </w:rPr>
              <w:t>-</w:t>
            </w:r>
            <w:r>
              <w:rPr>
                <w:rFonts w:asciiTheme="minorEastAsia" w:hAnsiTheme="minorEastAsia"/>
              </w:rPr>
              <w:t>60</w:t>
            </w:r>
            <w:r>
              <w:rPr>
                <w:rFonts w:asciiTheme="minorEastAsia" w:hAnsiTheme="minorEastAsia" w:hint="eastAsia"/>
              </w:rPr>
              <w:t>歳」の3年目掛金</w:t>
            </w:r>
          </w:p>
        </w:tc>
        <w:tc>
          <w:tcPr>
            <w:tcW w:w="1843" w:type="dxa"/>
          </w:tcPr>
          <w:p w:rsidR="00B453AE" w:rsidRPr="00821C00" w:rsidRDefault="00B80258" w:rsidP="00182D5D">
            <w:pPr>
              <w:jc w:val="center"/>
              <w:rPr>
                <w:rFonts w:asciiTheme="minorEastAsia" w:hAnsiTheme="minorEastAsia"/>
              </w:rPr>
            </w:pPr>
            <w:r>
              <w:rPr>
                <w:rFonts w:asciiTheme="minorEastAsia" w:hAnsiTheme="minorEastAsia" w:hint="eastAsia"/>
              </w:rPr>
              <w:t>高年層型選択可</w:t>
            </w:r>
          </w:p>
        </w:tc>
      </w:tr>
      <w:tr w:rsidR="00B453AE" w:rsidRPr="00F20422" w:rsidTr="00B453AE">
        <w:tc>
          <w:tcPr>
            <w:tcW w:w="975" w:type="dxa"/>
          </w:tcPr>
          <w:p w:rsidR="00B453AE" w:rsidRPr="00821C00" w:rsidRDefault="00B453AE" w:rsidP="00182D5D">
            <w:pPr>
              <w:jc w:val="center"/>
              <w:rPr>
                <w:rFonts w:asciiTheme="minorEastAsia" w:hAnsiTheme="minorEastAsia"/>
              </w:rPr>
            </w:pPr>
            <w:r>
              <w:rPr>
                <w:rFonts w:asciiTheme="minorEastAsia" w:hAnsiTheme="minorEastAsia" w:hint="eastAsia"/>
              </w:rPr>
              <w:t>4年目</w:t>
            </w:r>
          </w:p>
        </w:tc>
        <w:tc>
          <w:tcPr>
            <w:tcW w:w="1009" w:type="dxa"/>
          </w:tcPr>
          <w:p w:rsidR="00B453AE" w:rsidRPr="0051093A" w:rsidRDefault="00B453AE" w:rsidP="00182D5D">
            <w:pPr>
              <w:jc w:val="center"/>
              <w:rPr>
                <w:rFonts w:asciiTheme="minorEastAsia" w:hAnsiTheme="minorEastAsia"/>
              </w:rPr>
            </w:pPr>
            <w:r>
              <w:rPr>
                <w:rFonts w:asciiTheme="minorEastAsia" w:hAnsiTheme="minorEastAsia" w:hint="eastAsia"/>
              </w:rPr>
              <w:t>5</w:t>
            </w:r>
            <w:r>
              <w:rPr>
                <w:rFonts w:asciiTheme="minorEastAsia" w:hAnsiTheme="minorEastAsia"/>
              </w:rPr>
              <w:t>8</w:t>
            </w:r>
          </w:p>
        </w:tc>
        <w:tc>
          <w:tcPr>
            <w:tcW w:w="5954" w:type="dxa"/>
          </w:tcPr>
          <w:p w:rsidR="00B453AE" w:rsidRPr="0051093A" w:rsidRDefault="00B453AE" w:rsidP="00B80258">
            <w:pPr>
              <w:jc w:val="left"/>
              <w:rPr>
                <w:rFonts w:asciiTheme="minorEastAsia" w:hAnsiTheme="minorEastAsia"/>
              </w:rPr>
            </w:pPr>
            <w:r>
              <w:rPr>
                <w:rFonts w:asciiTheme="minorEastAsia" w:hAnsiTheme="minorEastAsia" w:hint="eastAsia"/>
              </w:rPr>
              <w:t>年齢区分「5</w:t>
            </w:r>
            <w:r>
              <w:rPr>
                <w:rFonts w:asciiTheme="minorEastAsia" w:hAnsiTheme="minorEastAsia"/>
              </w:rPr>
              <w:t>6</w:t>
            </w:r>
            <w:r>
              <w:rPr>
                <w:rFonts w:asciiTheme="minorEastAsia" w:hAnsiTheme="minorEastAsia" w:hint="eastAsia"/>
              </w:rPr>
              <w:t>-</w:t>
            </w:r>
            <w:r>
              <w:rPr>
                <w:rFonts w:asciiTheme="minorEastAsia" w:hAnsiTheme="minorEastAsia"/>
              </w:rPr>
              <w:t>60</w:t>
            </w:r>
            <w:r>
              <w:rPr>
                <w:rFonts w:asciiTheme="minorEastAsia" w:hAnsiTheme="minorEastAsia" w:hint="eastAsia"/>
              </w:rPr>
              <w:t>歳」の4年目掛金（本則掛金）</w:t>
            </w:r>
          </w:p>
        </w:tc>
        <w:tc>
          <w:tcPr>
            <w:tcW w:w="1843" w:type="dxa"/>
          </w:tcPr>
          <w:p w:rsidR="00B453AE" w:rsidRPr="00821C00" w:rsidRDefault="00B80258" w:rsidP="00182D5D">
            <w:pPr>
              <w:jc w:val="center"/>
              <w:rPr>
                <w:rFonts w:asciiTheme="minorEastAsia" w:hAnsiTheme="minorEastAsia"/>
              </w:rPr>
            </w:pPr>
            <w:r>
              <w:rPr>
                <w:rFonts w:asciiTheme="minorEastAsia" w:hAnsiTheme="minorEastAsia" w:hint="eastAsia"/>
              </w:rPr>
              <w:t>高年層型選択可</w:t>
            </w:r>
          </w:p>
        </w:tc>
      </w:tr>
    </w:tbl>
    <w:p w:rsidR="0086552A" w:rsidRDefault="00B453AE" w:rsidP="00B453AE">
      <w:pPr>
        <w:widowControl/>
        <w:ind w:leftChars="100" w:left="210"/>
        <w:jc w:val="left"/>
        <w:rPr>
          <w:rFonts w:asciiTheme="minorEastAsia" w:hAnsiTheme="minorEastAsia"/>
          <w:sz w:val="22"/>
        </w:rPr>
      </w:pPr>
      <w:r>
        <w:rPr>
          <w:rFonts w:asciiTheme="minorEastAsia" w:hAnsiTheme="minorEastAsia" w:hint="eastAsia"/>
          <w:sz w:val="22"/>
        </w:rPr>
        <w:t>※1年目に「がんＣ」を選択していれば、4年間「がんＣ」を継続できます。2年目以降に、新たに「がんＣ」を選択することはできません。高年層型も本人選択となります。</w:t>
      </w:r>
    </w:p>
    <w:p w:rsidR="00B453AE" w:rsidRPr="00B453AE" w:rsidRDefault="00B453AE" w:rsidP="00B453AE">
      <w:pPr>
        <w:widowControl/>
        <w:ind w:leftChars="100" w:left="210"/>
        <w:jc w:val="left"/>
        <w:rPr>
          <w:rFonts w:asciiTheme="minorEastAsia" w:hAnsiTheme="minorEastAsia"/>
          <w:sz w:val="22"/>
        </w:rPr>
      </w:pPr>
    </w:p>
    <w:p w:rsidR="003A62DE" w:rsidRPr="0086552A" w:rsidRDefault="0086552A">
      <w:pPr>
        <w:widowControl/>
        <w:jc w:val="left"/>
        <w:rPr>
          <w:rFonts w:asciiTheme="minorEastAsia" w:hAnsiTheme="minorEastAsia"/>
          <w:b/>
          <w:sz w:val="22"/>
        </w:rPr>
      </w:pPr>
      <w:r>
        <w:rPr>
          <w:rFonts w:asciiTheme="minorEastAsia" w:hAnsiTheme="minorEastAsia" w:hint="eastAsia"/>
          <w:b/>
          <w:sz w:val="22"/>
        </w:rPr>
        <w:t>（３）</w:t>
      </w:r>
      <w:r w:rsidR="003A62DE" w:rsidRPr="0086552A">
        <w:rPr>
          <w:rFonts w:asciiTheme="minorEastAsia" w:hAnsiTheme="minorEastAsia" w:hint="eastAsia"/>
          <w:b/>
          <w:sz w:val="22"/>
        </w:rPr>
        <w:t>組合員への説明手順（案）</w:t>
      </w:r>
    </w:p>
    <w:p w:rsidR="003A62DE" w:rsidRDefault="003A62DE">
      <w:pPr>
        <w:widowControl/>
        <w:jc w:val="left"/>
        <w:rPr>
          <w:rFonts w:asciiTheme="minorEastAsia" w:hAnsiTheme="minorEastAsia"/>
          <w:sz w:val="22"/>
        </w:rPr>
      </w:pPr>
    </w:p>
    <w:p w:rsidR="00182D5D" w:rsidRDefault="00182D5D" w:rsidP="00182D5D">
      <w:pPr>
        <w:widowControl/>
        <w:ind w:left="440" w:hangingChars="200" w:hanging="440"/>
        <w:jc w:val="left"/>
        <w:rPr>
          <w:rFonts w:asciiTheme="minorEastAsia" w:hAnsiTheme="minorEastAsia"/>
          <w:sz w:val="22"/>
        </w:rPr>
      </w:pPr>
      <w:r>
        <w:rPr>
          <w:rFonts w:asciiTheme="minorEastAsia" w:hAnsiTheme="minorEastAsia" w:hint="eastAsia"/>
          <w:sz w:val="22"/>
        </w:rPr>
        <w:t xml:space="preserve">　</w:t>
      </w:r>
      <w:r w:rsidR="002702B4">
        <w:rPr>
          <w:rFonts w:asciiTheme="minorEastAsia" w:hAnsiTheme="minorEastAsia" w:hint="eastAsia"/>
          <w:sz w:val="22"/>
        </w:rPr>
        <w:t xml:space="preserve">　　新制度による県本部の共済推進方針は、自治労本部の共済推進方針を基に今後作成を開始し、組織討議を経て、本年10月の県本部定期大会にて決定する予定です</w:t>
      </w:r>
      <w:r>
        <w:rPr>
          <w:rFonts w:asciiTheme="minorEastAsia" w:hAnsiTheme="minorEastAsia" w:hint="eastAsia"/>
          <w:sz w:val="22"/>
        </w:rPr>
        <w:t>。</w:t>
      </w:r>
      <w:r w:rsidR="002702B4">
        <w:rPr>
          <w:rFonts w:asciiTheme="minorEastAsia" w:hAnsiTheme="minorEastAsia" w:hint="eastAsia"/>
          <w:sz w:val="22"/>
        </w:rPr>
        <w:t>来年6月からの新制度による継続募集にあたっては、次のような考え方で既契約者</w:t>
      </w:r>
      <w:r w:rsidR="00DE6AC8">
        <w:rPr>
          <w:rFonts w:asciiTheme="minorEastAsia" w:hAnsiTheme="minorEastAsia" w:hint="eastAsia"/>
          <w:sz w:val="22"/>
        </w:rPr>
        <w:t>への説明を行うべきと考えます。</w:t>
      </w:r>
    </w:p>
    <w:p w:rsidR="00182D5D" w:rsidRPr="00182D5D" w:rsidRDefault="00182D5D">
      <w:pPr>
        <w:widowControl/>
        <w:jc w:val="left"/>
        <w:rPr>
          <w:rFonts w:asciiTheme="minorEastAsia" w:hAnsiTheme="minorEastAsia"/>
          <w:sz w:val="22"/>
        </w:rPr>
      </w:pPr>
    </w:p>
    <w:p w:rsidR="00DE6AC8" w:rsidRDefault="00DE6AC8" w:rsidP="00DE6AC8">
      <w:pPr>
        <w:ind w:firstLineChars="200" w:firstLine="440"/>
        <w:rPr>
          <w:rFonts w:asciiTheme="minorEastAsia" w:hAnsiTheme="minorEastAsia"/>
          <w:sz w:val="22"/>
        </w:rPr>
      </w:pPr>
      <w:r>
        <w:rPr>
          <w:rFonts w:asciiTheme="minorEastAsia" w:hAnsiTheme="minorEastAsia" w:hint="eastAsia"/>
          <w:sz w:val="22"/>
        </w:rPr>
        <w:t xml:space="preserve">① 50歳までの掛金の下がる組合員 </w:t>
      </w:r>
      <w:r w:rsidRPr="009B676B">
        <w:rPr>
          <w:rFonts w:asciiTheme="minorEastAsia" w:hAnsiTheme="minorEastAsia" w:hint="eastAsia"/>
          <w:color w:val="0070C0"/>
          <w:sz w:val="22"/>
        </w:rPr>
        <w:t xml:space="preserve">≪図表 </w:t>
      </w:r>
      <w:r w:rsidR="009B676B" w:rsidRPr="009B676B">
        <w:rPr>
          <w:rFonts w:asciiTheme="minorEastAsia" w:hAnsiTheme="minorEastAsia" w:hint="eastAsia"/>
          <w:color w:val="0070C0"/>
          <w:sz w:val="22"/>
        </w:rPr>
        <w:t>９</w:t>
      </w:r>
      <w:r w:rsidRPr="009B676B">
        <w:rPr>
          <w:rFonts w:asciiTheme="minorEastAsia" w:hAnsiTheme="minorEastAsia" w:hint="eastAsia"/>
          <w:color w:val="0070C0"/>
          <w:sz w:val="22"/>
        </w:rPr>
        <w:t>≫</w:t>
      </w:r>
    </w:p>
    <w:p w:rsidR="0086552A" w:rsidRDefault="006C55DF">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32640" behindDoc="0" locked="0" layoutInCell="1" allowOverlap="1" wp14:anchorId="380A32A8" wp14:editId="7A463B35">
                <wp:simplePos x="0" y="0"/>
                <wp:positionH relativeFrom="column">
                  <wp:posOffset>4451985</wp:posOffset>
                </wp:positionH>
                <wp:positionV relativeFrom="paragraph">
                  <wp:posOffset>186690</wp:posOffset>
                </wp:positionV>
                <wp:extent cx="1257300" cy="4857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257300" cy="485775"/>
                        </a:xfrm>
                        <a:prstGeom prst="rect">
                          <a:avLst/>
                        </a:prstGeom>
                        <a:solidFill>
                          <a:sysClr val="window" lastClr="FFFFFF"/>
                        </a:solidFill>
                        <a:ln w="6350">
                          <a:solidFill>
                            <a:prstClr val="black"/>
                          </a:solidFill>
                        </a:ln>
                      </wps:spPr>
                      <wps:txbx>
                        <w:txbxContent>
                          <w:p w:rsidR="002858B1" w:rsidRDefault="002858B1" w:rsidP="006C55DF">
                            <w:pPr>
                              <w:spacing w:line="0" w:lineRule="atLeast"/>
                              <w:jc w:val="center"/>
                            </w:pPr>
                            <w:r>
                              <w:rPr>
                                <w:rFonts w:hint="eastAsia"/>
                              </w:rPr>
                              <w:t>型</w:t>
                            </w:r>
                            <w:r>
                              <w:t>上げ（</w:t>
                            </w:r>
                            <w:r>
                              <w:rPr>
                                <w:rFonts w:hint="eastAsia"/>
                              </w:rPr>
                              <w:t>保障額</w:t>
                            </w:r>
                            <w:r>
                              <w:t>増）</w:t>
                            </w:r>
                          </w:p>
                          <w:p w:rsidR="002858B1" w:rsidRDefault="002858B1" w:rsidP="006C55DF">
                            <w:pPr>
                              <w:spacing w:line="0" w:lineRule="atLeast"/>
                              <w:jc w:val="center"/>
                            </w:pPr>
                            <w:r>
                              <w:rPr>
                                <w:rFonts w:hint="eastAsia"/>
                              </w:rPr>
                              <w:t>で</w:t>
                            </w:r>
                            <w:r>
                              <w:t>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A32A8" id="テキスト ボックス 3" o:spid="_x0000_s1028" type="#_x0000_t202" style="position:absolute;margin-left:350.55pt;margin-top:14.7pt;width:99pt;height:38.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" fillcolor="window" strokeweight=".5pt">
                <v:textbox>
                  <w:txbxContent>
                    <w:p w:rsidR="002858B1" w:rsidRDefault="002858B1" w:rsidP="006C55DF">
                      <w:pPr>
                        <w:spacing w:line="0" w:lineRule="atLeast"/>
                        <w:jc w:val="center"/>
                      </w:pPr>
                      <w:r>
                        <w:rPr>
                          <w:rFonts w:hint="eastAsia"/>
                        </w:rPr>
                        <w:t>型</w:t>
                      </w:r>
                      <w:r>
                        <w:t>上げ（</w:t>
                      </w:r>
                      <w:r>
                        <w:rPr>
                          <w:rFonts w:hint="eastAsia"/>
                        </w:rPr>
                        <w:t>保障額</w:t>
                      </w:r>
                      <w:r>
                        <w:t>増）</w:t>
                      </w:r>
                    </w:p>
                    <w:p w:rsidR="002858B1" w:rsidRDefault="002858B1" w:rsidP="006C55DF">
                      <w:pPr>
                        <w:spacing w:line="0" w:lineRule="atLeast"/>
                        <w:jc w:val="center"/>
                      </w:pPr>
                      <w:r>
                        <w:rPr>
                          <w:rFonts w:hint="eastAsia"/>
                        </w:rPr>
                        <w:t>で</w:t>
                      </w:r>
                      <w:r>
                        <w:t>申込</w:t>
                      </w:r>
                    </w:p>
                  </w:txbxContent>
                </v:textbox>
              </v:shape>
            </w:pict>
          </mc:Fallback>
        </mc:AlternateContent>
      </w:r>
    </w:p>
    <w:p w:rsidR="00DE6AC8" w:rsidRDefault="006C55DF">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37760" behindDoc="0" locked="0" layoutInCell="1" allowOverlap="1">
                <wp:simplePos x="0" y="0"/>
                <wp:positionH relativeFrom="column">
                  <wp:posOffset>3528060</wp:posOffset>
                </wp:positionH>
                <wp:positionV relativeFrom="paragraph">
                  <wp:posOffset>34290</wp:posOffset>
                </wp:positionV>
                <wp:extent cx="666750" cy="304800"/>
                <wp:effectExtent l="0" t="0" r="19050" b="19050"/>
                <wp:wrapNone/>
                <wp:docPr id="8" name="楕円 8"/>
                <wp:cNvGraphicFramePr/>
                <a:graphic xmlns:a="http://schemas.openxmlformats.org/drawingml/2006/main">
                  <a:graphicData uri="http://schemas.microsoft.com/office/word/2010/wordprocessingShape">
                    <wps:wsp>
                      <wps:cNvSpPr/>
                      <wps:spPr>
                        <a:xfrm>
                          <a:off x="0" y="0"/>
                          <a:ext cx="666750" cy="3048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2858B1" w:rsidRDefault="002858B1" w:rsidP="006C55DF">
                            <w:pPr>
                              <w:jc w:val="center"/>
                            </w:pPr>
                            <w:r>
                              <w:rPr>
                                <w:rFonts w:hint="eastAsia"/>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楕円 8" o:spid="_x0000_s1029" style="position:absolute;margin-left:277.8pt;margin-top:2.7pt;width:52.5pt;height:24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" fillcolor="white [3201]" strokecolor="black [3200]" strokeweight=".25pt">
                <v:textbox inset="0,0,0,0">
                  <w:txbxContent>
                    <w:p w:rsidR="002858B1" w:rsidRDefault="002858B1" w:rsidP="006C55DF">
                      <w:pPr>
                        <w:jc w:val="center"/>
                      </w:pPr>
                      <w:r>
                        <w:rPr>
                          <w:rFonts w:hint="eastAsia"/>
                        </w:rPr>
                        <w:t>Yes</w:t>
                      </w:r>
                    </w:p>
                  </w:txbxContent>
                </v:textbox>
              </v:oval>
            </w:pict>
          </mc:Fallback>
        </mc:AlternateContent>
      </w:r>
    </w:p>
    <w:p w:rsidR="00DE6AC8" w:rsidRDefault="006C55DF">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35712" behindDoc="0" locked="0" layoutInCell="1" allowOverlap="1" wp14:anchorId="3C5FC394" wp14:editId="40DEDCBB">
                <wp:simplePos x="0" y="0"/>
                <wp:positionH relativeFrom="column">
                  <wp:posOffset>3299460</wp:posOffset>
                </wp:positionH>
                <wp:positionV relativeFrom="paragraph">
                  <wp:posOffset>24764</wp:posOffset>
                </wp:positionV>
                <wp:extent cx="1123950" cy="257175"/>
                <wp:effectExtent l="0" t="57150" r="0" b="28575"/>
                <wp:wrapNone/>
                <wp:docPr id="6" name="直線矢印コネクタ 6"/>
                <wp:cNvGraphicFramePr/>
                <a:graphic xmlns:a="http://schemas.openxmlformats.org/drawingml/2006/main">
                  <a:graphicData uri="http://schemas.microsoft.com/office/word/2010/wordprocessingShape">
                    <wps:wsp>
                      <wps:cNvCnPr/>
                      <wps:spPr>
                        <a:xfrm flipV="1">
                          <a:off x="0" y="0"/>
                          <a:ext cx="112395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505904C" id="_x0000_t32" coordsize="21600,21600" o:spt="32" o:oned="t" path="m,l21600,21600e" filled="f">
                <v:path arrowok="t" fillok="f" o:connecttype="none"/>
                <o:lock v:ext="edit" shapetype="t"/>
              </v:shapetype>
              <v:shape id="直線矢印コネクタ 6" o:spid="_x0000_s1026" type="#_x0000_t32" style="position:absolute;left:0;text-align:left;margin-left:259.8pt;margin-top:1.95pt;width:88.5pt;height:20.2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">
                <v:stroke endarrow="block"/>
              </v:shape>
            </w:pict>
          </mc:Fallback>
        </mc:AlternateContent>
      </w:r>
      <w:r w:rsidR="00DE6AC8">
        <w:rPr>
          <w:rFonts w:asciiTheme="minorEastAsia" w:hAnsiTheme="minorEastAsia"/>
          <w:noProof/>
          <w:sz w:val="22"/>
        </w:rPr>
        <mc:AlternateContent>
          <mc:Choice Requires="wps">
            <w:drawing>
              <wp:anchor distT="0" distB="0" distL="114300" distR="114300" simplePos="0" relativeHeight="251630592" behindDoc="0" locked="0" layoutInCell="1" allowOverlap="1">
                <wp:simplePos x="0" y="0"/>
                <wp:positionH relativeFrom="column">
                  <wp:posOffset>2042160</wp:posOffset>
                </wp:positionH>
                <wp:positionV relativeFrom="paragraph">
                  <wp:posOffset>5716</wp:posOffset>
                </wp:positionV>
                <wp:extent cx="125730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57300" cy="514350"/>
                        </a:xfrm>
                        <a:prstGeom prst="rect">
                          <a:avLst/>
                        </a:prstGeom>
                        <a:solidFill>
                          <a:schemeClr val="lt1"/>
                        </a:solidFill>
                        <a:ln w="6350">
                          <a:solidFill>
                            <a:prstClr val="black"/>
                          </a:solidFill>
                        </a:ln>
                      </wps:spPr>
                      <wps:txbx>
                        <w:txbxContent>
                          <w:p w:rsidR="002858B1" w:rsidRDefault="002858B1" w:rsidP="00DE6AC8">
                            <w:pPr>
                              <w:spacing w:line="0" w:lineRule="atLeast"/>
                              <w:jc w:val="center"/>
                            </w:pPr>
                            <w:r>
                              <w:rPr>
                                <w:rFonts w:hint="eastAsia"/>
                              </w:rPr>
                              <w:t>型</w:t>
                            </w:r>
                            <w:r>
                              <w:t>上げ</w:t>
                            </w:r>
                            <w:r>
                              <w:rPr>
                                <w:rFonts w:hint="eastAsia"/>
                              </w:rPr>
                              <w:t>（保障額</w:t>
                            </w:r>
                            <w:r>
                              <w:t>増</w:t>
                            </w:r>
                            <w:r>
                              <w:rPr>
                                <w:rFonts w:hint="eastAsia"/>
                              </w:rPr>
                              <w:t>）を</w:t>
                            </w:r>
                            <w:r>
                              <w:t>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margin-left:160.8pt;margin-top:.45pt;width:99pt;height:4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" fillcolor="white [3201]" strokeweight=".5pt">
                <v:textbox>
                  <w:txbxContent>
                    <w:p w:rsidR="002858B1" w:rsidRDefault="002858B1" w:rsidP="00DE6AC8">
                      <w:pPr>
                        <w:spacing w:line="0" w:lineRule="atLeast"/>
                        <w:jc w:val="center"/>
                      </w:pPr>
                      <w:r>
                        <w:rPr>
                          <w:rFonts w:hint="eastAsia"/>
                        </w:rPr>
                        <w:t>型</w:t>
                      </w:r>
                      <w:r>
                        <w:t>上げ</w:t>
                      </w:r>
                      <w:r>
                        <w:rPr>
                          <w:rFonts w:hint="eastAsia"/>
                        </w:rPr>
                        <w:t>（保障額</w:t>
                      </w:r>
                      <w:r>
                        <w:t>増</w:t>
                      </w:r>
                      <w:r>
                        <w:rPr>
                          <w:rFonts w:hint="eastAsia"/>
                        </w:rPr>
                        <w:t>）を</w:t>
                      </w:r>
                      <w:r>
                        <w:t>提案</w:t>
                      </w:r>
                    </w:p>
                  </w:txbxContent>
                </v:textbox>
              </v:shape>
            </w:pict>
          </mc:Fallback>
        </mc:AlternateContent>
      </w:r>
      <w:r w:rsidR="00DE6AC8">
        <w:rPr>
          <w:rFonts w:asciiTheme="minorEastAsia" w:hAnsiTheme="minorEastAsia"/>
          <w:noProof/>
          <w:sz w:val="22"/>
        </w:rPr>
        <mc:AlternateContent>
          <mc:Choice Requires="wps">
            <w:drawing>
              <wp:anchor distT="0" distB="0" distL="114300" distR="114300" simplePos="0" relativeHeight="251631616" behindDoc="0" locked="0" layoutInCell="1" allowOverlap="1" wp14:anchorId="366DAB86" wp14:editId="2859F911">
                <wp:simplePos x="0" y="0"/>
                <wp:positionH relativeFrom="column">
                  <wp:posOffset>441960</wp:posOffset>
                </wp:positionH>
                <wp:positionV relativeFrom="paragraph">
                  <wp:posOffset>5716</wp:posOffset>
                </wp:positionV>
                <wp:extent cx="1257300" cy="5143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257300" cy="514350"/>
                        </a:xfrm>
                        <a:prstGeom prst="rect">
                          <a:avLst/>
                        </a:prstGeom>
                        <a:solidFill>
                          <a:sysClr val="window" lastClr="FFFFFF"/>
                        </a:solidFill>
                        <a:ln w="6350">
                          <a:solidFill>
                            <a:prstClr val="black"/>
                          </a:solidFill>
                        </a:ln>
                      </wps:spPr>
                      <wps:txbx>
                        <w:txbxContent>
                          <w:p w:rsidR="002858B1" w:rsidRDefault="002858B1" w:rsidP="00DE6AC8">
                            <w:pPr>
                              <w:spacing w:line="0" w:lineRule="atLeast"/>
                              <w:jc w:val="center"/>
                            </w:pPr>
                            <w:r>
                              <w:rPr>
                                <w:rFonts w:hint="eastAsia"/>
                              </w:rPr>
                              <w:t>経過</w:t>
                            </w:r>
                            <w:r>
                              <w:t>掛金を説明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DAB86" id="テキスト ボックス 2" o:spid="_x0000_s1031" type="#_x0000_t202" style="position:absolute;margin-left:34.8pt;margin-top:.45pt;width:99pt;height:4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" fillcolor="window" strokeweight=".5pt">
                <v:textbox>
                  <w:txbxContent>
                    <w:p w:rsidR="002858B1" w:rsidRDefault="002858B1" w:rsidP="00DE6AC8">
                      <w:pPr>
                        <w:spacing w:line="0" w:lineRule="atLeast"/>
                        <w:jc w:val="center"/>
                      </w:pPr>
                      <w:r>
                        <w:rPr>
                          <w:rFonts w:hint="eastAsia"/>
                        </w:rPr>
                        <w:t>経過</w:t>
                      </w:r>
                      <w:r>
                        <w:t>掛金を説明</w:t>
                      </w:r>
                    </w:p>
                  </w:txbxContent>
                </v:textbox>
              </v:shape>
            </w:pict>
          </mc:Fallback>
        </mc:AlternateContent>
      </w:r>
    </w:p>
    <w:p w:rsidR="00DE6AC8" w:rsidRDefault="006C55DF">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36736" behindDoc="0" locked="0" layoutInCell="1" allowOverlap="1" wp14:anchorId="1F29529D" wp14:editId="0F531FF0">
                <wp:simplePos x="0" y="0"/>
                <wp:positionH relativeFrom="column">
                  <wp:posOffset>3299460</wp:posOffset>
                </wp:positionH>
                <wp:positionV relativeFrom="paragraph">
                  <wp:posOffset>43815</wp:posOffset>
                </wp:positionV>
                <wp:extent cx="1104900" cy="285750"/>
                <wp:effectExtent l="0" t="0" r="76200" b="76200"/>
                <wp:wrapNone/>
                <wp:docPr id="7" name="直線矢印コネクタ 7"/>
                <wp:cNvGraphicFramePr/>
                <a:graphic xmlns:a="http://schemas.openxmlformats.org/drawingml/2006/main">
                  <a:graphicData uri="http://schemas.microsoft.com/office/word/2010/wordprocessingShape">
                    <wps:wsp>
                      <wps:cNvCnPr/>
                      <wps:spPr>
                        <a:xfrm>
                          <a:off x="0" y="0"/>
                          <a:ext cx="1104900" cy="285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09233D" id="直線矢印コネクタ 7" o:spid="_x0000_s1026" type="#_x0000_t32" style="position:absolute;left:0;text-align:left;margin-left:259.8pt;margin-top:3.45pt;width:87pt;height: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">
                <v:stroke endarrow="block"/>
              </v:shape>
            </w:pict>
          </mc:Fallback>
        </mc:AlternateContent>
      </w:r>
      <w:r>
        <w:rPr>
          <w:rFonts w:asciiTheme="minorEastAsia" w:hAnsiTheme="minorEastAsia"/>
          <w:noProof/>
          <w:sz w:val="22"/>
        </w:rPr>
        <mc:AlternateContent>
          <mc:Choice Requires="wps">
            <w:drawing>
              <wp:anchor distT="0" distB="0" distL="114300" distR="114300" simplePos="0" relativeHeight="251633664" behindDoc="0" locked="0" layoutInCell="1" allowOverlap="1" wp14:anchorId="3F2A80C1" wp14:editId="5C9A4354">
                <wp:simplePos x="0" y="0"/>
                <wp:positionH relativeFrom="column">
                  <wp:posOffset>4457700</wp:posOffset>
                </wp:positionH>
                <wp:positionV relativeFrom="paragraph">
                  <wp:posOffset>76200</wp:posOffset>
                </wp:positionV>
                <wp:extent cx="1257300" cy="4857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257300" cy="485775"/>
                        </a:xfrm>
                        <a:prstGeom prst="rect">
                          <a:avLst/>
                        </a:prstGeom>
                        <a:solidFill>
                          <a:sysClr val="window" lastClr="FFFFFF"/>
                        </a:solidFill>
                        <a:ln w="6350">
                          <a:solidFill>
                            <a:prstClr val="black"/>
                          </a:solidFill>
                        </a:ln>
                      </wps:spPr>
                      <wps:txbx>
                        <w:txbxContent>
                          <w:p w:rsidR="002858B1" w:rsidRDefault="002858B1" w:rsidP="006C55DF">
                            <w:pPr>
                              <w:spacing w:line="0" w:lineRule="atLeast"/>
                              <w:jc w:val="center"/>
                            </w:pPr>
                            <w:r>
                              <w:rPr>
                                <w:rFonts w:hint="eastAsia"/>
                              </w:rPr>
                              <w:t>旧制度</w:t>
                            </w:r>
                            <w:r>
                              <w:t>と同保障</w:t>
                            </w:r>
                          </w:p>
                          <w:p w:rsidR="002858B1" w:rsidRDefault="002858B1" w:rsidP="006C55DF">
                            <w:pPr>
                              <w:spacing w:line="0" w:lineRule="atLeast"/>
                              <w:jc w:val="center"/>
                            </w:pPr>
                            <w:r>
                              <w:rPr>
                                <w:rFonts w:hint="eastAsia"/>
                              </w:rPr>
                              <w:t>で</w:t>
                            </w:r>
                            <w:r>
                              <w:t>申込</w:t>
                            </w:r>
                          </w:p>
                          <w:p w:rsidR="002858B1" w:rsidRDefault="002858B1" w:rsidP="006C55DF">
                            <w:pPr>
                              <w:spacing w:line="0" w:lineRule="atLeas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A80C1" id="テキスト ボックス 4" o:spid="_x0000_s1032" type="#_x0000_t202" style="position:absolute;margin-left:351pt;margin-top:6pt;width:99pt;height:3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" fillcolor="window" strokeweight=".5pt">
                <v:textbox>
                  <w:txbxContent>
                    <w:p w:rsidR="002858B1" w:rsidRDefault="002858B1" w:rsidP="006C55DF">
                      <w:pPr>
                        <w:spacing w:line="0" w:lineRule="atLeast"/>
                        <w:jc w:val="center"/>
                      </w:pPr>
                      <w:r>
                        <w:rPr>
                          <w:rFonts w:hint="eastAsia"/>
                        </w:rPr>
                        <w:t>旧制度</w:t>
                      </w:r>
                      <w:r>
                        <w:t>と同保障</w:t>
                      </w:r>
                    </w:p>
                    <w:p w:rsidR="002858B1" w:rsidRDefault="002858B1" w:rsidP="006C55DF">
                      <w:pPr>
                        <w:spacing w:line="0" w:lineRule="atLeast"/>
                        <w:jc w:val="center"/>
                      </w:pPr>
                      <w:r>
                        <w:rPr>
                          <w:rFonts w:hint="eastAsia"/>
                        </w:rPr>
                        <w:t>で</w:t>
                      </w:r>
                      <w:r>
                        <w:t>申込</w:t>
                      </w:r>
                    </w:p>
                    <w:p w:rsidR="002858B1" w:rsidRDefault="002858B1" w:rsidP="006C55DF">
                      <w:pPr>
                        <w:spacing w:line="0" w:lineRule="atLeast"/>
                        <w:jc w:val="center"/>
                      </w:pP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34688" behindDoc="0" locked="0" layoutInCell="1" allowOverlap="1">
                <wp:simplePos x="0" y="0"/>
                <wp:positionH relativeFrom="column">
                  <wp:posOffset>1699260</wp:posOffset>
                </wp:positionH>
                <wp:positionV relativeFrom="paragraph">
                  <wp:posOffset>34290</wp:posOffset>
                </wp:positionV>
                <wp:extent cx="333375" cy="0"/>
                <wp:effectExtent l="0" t="76200" r="9525" b="95250"/>
                <wp:wrapNone/>
                <wp:docPr id="5" name="直線矢印コネクタ 5"/>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A86845" id="直線矢印コネクタ 5" o:spid="_x0000_s1026" type="#_x0000_t32" style="position:absolute;left:0;text-align:left;margin-left:133.8pt;margin-top:2.7pt;width:26.25pt;height:0;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" strokecolor="black [3040]">
                <v:stroke endarrow="block"/>
              </v:shape>
            </w:pict>
          </mc:Fallback>
        </mc:AlternateContent>
      </w:r>
    </w:p>
    <w:p w:rsidR="00DE6AC8" w:rsidRDefault="006C55DF">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38784" behindDoc="0" locked="0" layoutInCell="1" allowOverlap="1" wp14:anchorId="4B98B623" wp14:editId="3C904D08">
                <wp:simplePos x="0" y="0"/>
                <wp:positionH relativeFrom="column">
                  <wp:posOffset>3514725</wp:posOffset>
                </wp:positionH>
                <wp:positionV relativeFrom="paragraph">
                  <wp:posOffset>9525</wp:posOffset>
                </wp:positionV>
                <wp:extent cx="666750" cy="304800"/>
                <wp:effectExtent l="0" t="0" r="19050" b="19050"/>
                <wp:wrapNone/>
                <wp:docPr id="9" name="楕円 9"/>
                <wp:cNvGraphicFramePr/>
                <a:graphic xmlns:a="http://schemas.openxmlformats.org/drawingml/2006/main">
                  <a:graphicData uri="http://schemas.microsoft.com/office/word/2010/wordprocessingShape">
                    <wps:wsp>
                      <wps:cNvSpPr/>
                      <wps:spPr>
                        <a:xfrm>
                          <a:off x="0" y="0"/>
                          <a:ext cx="666750" cy="304800"/>
                        </a:xfrm>
                        <a:prstGeom prst="ellipse">
                          <a:avLst/>
                        </a:prstGeom>
                        <a:solidFill>
                          <a:sysClr val="window" lastClr="FFFFFF"/>
                        </a:solidFill>
                        <a:ln w="3175" cap="flat" cmpd="sng" algn="ctr">
                          <a:solidFill>
                            <a:sysClr val="windowText" lastClr="000000"/>
                          </a:solidFill>
                          <a:prstDash val="solid"/>
                        </a:ln>
                        <a:effectLst/>
                      </wps:spPr>
                      <wps:txbx>
                        <w:txbxContent>
                          <w:p w:rsidR="002858B1" w:rsidRDefault="002858B1" w:rsidP="006C55DF">
                            <w:pPr>
                              <w:jc w:val="center"/>
                            </w:pPr>
                            <w:r>
                              <w:rPr>
                                <w:rFonts w:hint="eastAsia"/>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B98B623" id="楕円 9" o:spid="_x0000_s1033" style="position:absolute;margin-left:276.75pt;margin-top:.75pt;width:52.5pt;height:24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" fillcolor="window" strokecolor="windowText" strokeweight=".25pt">
                <v:textbox inset="0,0,0,0">
                  <w:txbxContent>
                    <w:p w:rsidR="002858B1" w:rsidRDefault="002858B1" w:rsidP="006C55DF">
                      <w:pPr>
                        <w:jc w:val="center"/>
                      </w:pPr>
                      <w:r>
                        <w:rPr>
                          <w:rFonts w:hint="eastAsia"/>
                        </w:rPr>
                        <w:t>No</w:t>
                      </w:r>
                    </w:p>
                  </w:txbxContent>
                </v:textbox>
              </v:oval>
            </w:pict>
          </mc:Fallback>
        </mc:AlternateContent>
      </w:r>
    </w:p>
    <w:p w:rsidR="0086552A" w:rsidRDefault="00BF52F4" w:rsidP="00BF52F4">
      <w:pPr>
        <w:widowControl/>
        <w:ind w:firstLineChars="300" w:firstLine="660"/>
        <w:jc w:val="left"/>
        <w:rPr>
          <w:rFonts w:asciiTheme="minorEastAsia" w:hAnsiTheme="minorEastAsia"/>
          <w:sz w:val="22"/>
        </w:rPr>
      </w:pPr>
      <w:r>
        <w:rPr>
          <w:rFonts w:asciiTheme="minorEastAsia" w:hAnsiTheme="minorEastAsia" w:hint="eastAsia"/>
          <w:sz w:val="22"/>
        </w:rPr>
        <w:t>（注）</w:t>
      </w:r>
      <w:r w:rsidR="007F2CB6">
        <w:rPr>
          <w:rFonts w:asciiTheme="minorEastAsia" w:hAnsiTheme="minorEastAsia" w:hint="eastAsia"/>
          <w:sz w:val="22"/>
        </w:rPr>
        <w:t>○</w:t>
      </w:r>
      <w:r>
        <w:rPr>
          <w:rFonts w:asciiTheme="minorEastAsia" w:hAnsiTheme="minorEastAsia" w:hint="eastAsia"/>
          <w:sz w:val="22"/>
        </w:rPr>
        <w:t>まずは、旧制度と同保障の掛金を説明</w:t>
      </w:r>
    </w:p>
    <w:p w:rsidR="0086552A" w:rsidRDefault="0086552A">
      <w:pPr>
        <w:widowControl/>
        <w:jc w:val="left"/>
        <w:rPr>
          <w:rFonts w:asciiTheme="minorEastAsia" w:hAnsiTheme="minorEastAsia"/>
          <w:sz w:val="22"/>
        </w:rPr>
      </w:pPr>
    </w:p>
    <w:p w:rsidR="00BF52F4" w:rsidRDefault="00BF52F4">
      <w:pPr>
        <w:widowControl/>
        <w:jc w:val="left"/>
        <w:rPr>
          <w:rFonts w:asciiTheme="minorEastAsia" w:hAnsiTheme="minorEastAsia"/>
          <w:sz w:val="22"/>
        </w:rPr>
      </w:pPr>
      <w:r>
        <w:rPr>
          <w:rFonts w:asciiTheme="minorEastAsia" w:hAnsiTheme="minorEastAsia"/>
          <w:sz w:val="22"/>
        </w:rPr>
        <w:br w:type="page"/>
      </w:r>
    </w:p>
    <w:p w:rsidR="006C55DF" w:rsidRDefault="006C55DF" w:rsidP="006C55DF">
      <w:pPr>
        <w:ind w:firstLineChars="200" w:firstLine="440"/>
        <w:rPr>
          <w:rFonts w:asciiTheme="minorEastAsia" w:hAnsiTheme="minorEastAsia"/>
          <w:sz w:val="22"/>
        </w:rPr>
      </w:pPr>
      <w:r>
        <w:rPr>
          <w:rFonts w:asciiTheme="minorEastAsia" w:hAnsiTheme="minorEastAsia" w:hint="eastAsia"/>
          <w:sz w:val="22"/>
        </w:rPr>
        <w:t xml:space="preserve">② 51歳～55歳の掛金が上がる組合員 </w:t>
      </w:r>
      <w:r w:rsidRPr="009B676B">
        <w:rPr>
          <w:rFonts w:asciiTheme="minorEastAsia" w:hAnsiTheme="minorEastAsia" w:hint="eastAsia"/>
          <w:color w:val="0070C0"/>
          <w:sz w:val="22"/>
        </w:rPr>
        <w:t xml:space="preserve">≪図表 </w:t>
      </w:r>
      <w:r w:rsidR="009B676B" w:rsidRPr="009B676B">
        <w:rPr>
          <w:rFonts w:asciiTheme="minorEastAsia" w:hAnsiTheme="minorEastAsia" w:hint="eastAsia"/>
          <w:color w:val="0070C0"/>
          <w:sz w:val="22"/>
        </w:rPr>
        <w:t>１０</w:t>
      </w:r>
      <w:r w:rsidRPr="009B676B">
        <w:rPr>
          <w:rFonts w:asciiTheme="minorEastAsia" w:hAnsiTheme="minorEastAsia" w:hint="eastAsia"/>
          <w:color w:val="0070C0"/>
          <w:sz w:val="22"/>
        </w:rPr>
        <w:t>≫</w:t>
      </w:r>
    </w:p>
    <w:p w:rsidR="006C55DF" w:rsidRDefault="006C55DF" w:rsidP="006C55DF">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288" behindDoc="0" locked="0" layoutInCell="1" allowOverlap="1" wp14:anchorId="4D4A3734" wp14:editId="3334A187">
                <wp:simplePos x="0" y="0"/>
                <wp:positionH relativeFrom="column">
                  <wp:posOffset>4451985</wp:posOffset>
                </wp:positionH>
                <wp:positionV relativeFrom="paragraph">
                  <wp:posOffset>186690</wp:posOffset>
                </wp:positionV>
                <wp:extent cx="1257300" cy="4857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257300" cy="485775"/>
                        </a:xfrm>
                        <a:prstGeom prst="rect">
                          <a:avLst/>
                        </a:prstGeom>
                        <a:solidFill>
                          <a:sysClr val="window" lastClr="FFFFFF"/>
                        </a:solidFill>
                        <a:ln w="6350">
                          <a:solidFill>
                            <a:prstClr val="black"/>
                          </a:solidFill>
                        </a:ln>
                      </wps:spPr>
                      <wps:txbx>
                        <w:txbxContent>
                          <w:p w:rsidR="002858B1" w:rsidRDefault="002858B1" w:rsidP="006C55DF">
                            <w:pPr>
                              <w:spacing w:line="0" w:lineRule="atLeast"/>
                              <w:jc w:val="center"/>
                            </w:pPr>
                            <w:r>
                              <w:rPr>
                                <w:rFonts w:hint="eastAsia"/>
                              </w:rPr>
                              <w:t>旧制度</w:t>
                            </w:r>
                            <w:r>
                              <w:t>と同保障</w:t>
                            </w:r>
                          </w:p>
                          <w:p w:rsidR="002858B1" w:rsidRDefault="002858B1" w:rsidP="006C55DF">
                            <w:pPr>
                              <w:spacing w:line="0" w:lineRule="atLeast"/>
                              <w:jc w:val="center"/>
                            </w:pPr>
                            <w:r>
                              <w:rPr>
                                <w:rFonts w:hint="eastAsia"/>
                              </w:rPr>
                              <w:t>＋</w:t>
                            </w:r>
                            <w:r>
                              <w:t>がんＣ</w:t>
                            </w:r>
                            <w:r>
                              <w:rPr>
                                <w:rFonts w:hint="eastAsia"/>
                              </w:rPr>
                              <w:t>で</w:t>
                            </w:r>
                            <w:r>
                              <w:t>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A3734" id="テキスト ボックス 10" o:spid="_x0000_s1034" type="#_x0000_t202" style="position:absolute;margin-left:350.55pt;margin-top:14.7pt;width:9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" fillcolor="window" strokeweight=".5pt">
                <v:textbox>
                  <w:txbxContent>
                    <w:p w:rsidR="002858B1" w:rsidRDefault="002858B1" w:rsidP="006C55DF">
                      <w:pPr>
                        <w:spacing w:line="0" w:lineRule="atLeast"/>
                        <w:jc w:val="center"/>
                      </w:pPr>
                      <w:r>
                        <w:rPr>
                          <w:rFonts w:hint="eastAsia"/>
                        </w:rPr>
                        <w:t>旧制度</w:t>
                      </w:r>
                      <w:r>
                        <w:t>と同保障</w:t>
                      </w:r>
                    </w:p>
                    <w:p w:rsidR="002858B1" w:rsidRDefault="002858B1" w:rsidP="006C55DF">
                      <w:pPr>
                        <w:spacing w:line="0" w:lineRule="atLeast"/>
                        <w:jc w:val="center"/>
                      </w:pPr>
                      <w:r>
                        <w:rPr>
                          <w:rFonts w:hint="eastAsia"/>
                        </w:rPr>
                        <w:t>＋</w:t>
                      </w:r>
                      <w:r>
                        <w:t>がんＣ</w:t>
                      </w:r>
                      <w:r>
                        <w:rPr>
                          <w:rFonts w:hint="eastAsia"/>
                        </w:rPr>
                        <w:t>で</w:t>
                      </w:r>
                      <w:r>
                        <w:t>申込</w:t>
                      </w:r>
                    </w:p>
                  </w:txbxContent>
                </v:textbox>
              </v:shape>
            </w:pict>
          </mc:Fallback>
        </mc:AlternateContent>
      </w:r>
    </w:p>
    <w:p w:rsidR="006C55DF" w:rsidRDefault="006C55DF" w:rsidP="006C55DF">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5408" behindDoc="0" locked="0" layoutInCell="1" allowOverlap="1" wp14:anchorId="05259781" wp14:editId="0E31F314">
                <wp:simplePos x="0" y="0"/>
                <wp:positionH relativeFrom="column">
                  <wp:posOffset>3528060</wp:posOffset>
                </wp:positionH>
                <wp:positionV relativeFrom="paragraph">
                  <wp:posOffset>34290</wp:posOffset>
                </wp:positionV>
                <wp:extent cx="666750" cy="304800"/>
                <wp:effectExtent l="0" t="0" r="19050" b="19050"/>
                <wp:wrapNone/>
                <wp:docPr id="12" name="楕円 12"/>
                <wp:cNvGraphicFramePr/>
                <a:graphic xmlns:a="http://schemas.openxmlformats.org/drawingml/2006/main">
                  <a:graphicData uri="http://schemas.microsoft.com/office/word/2010/wordprocessingShape">
                    <wps:wsp>
                      <wps:cNvSpPr/>
                      <wps:spPr>
                        <a:xfrm>
                          <a:off x="0" y="0"/>
                          <a:ext cx="666750" cy="304800"/>
                        </a:xfrm>
                        <a:prstGeom prst="ellipse">
                          <a:avLst/>
                        </a:prstGeom>
                        <a:solidFill>
                          <a:sysClr val="window" lastClr="FFFFFF"/>
                        </a:solidFill>
                        <a:ln w="3175" cap="flat" cmpd="sng" algn="ctr">
                          <a:solidFill>
                            <a:sysClr val="windowText" lastClr="000000"/>
                          </a:solidFill>
                          <a:prstDash val="solid"/>
                        </a:ln>
                        <a:effectLst/>
                      </wps:spPr>
                      <wps:txbx>
                        <w:txbxContent>
                          <w:p w:rsidR="002858B1" w:rsidRDefault="002858B1" w:rsidP="006C55DF">
                            <w:pPr>
                              <w:jc w:val="center"/>
                            </w:pPr>
                            <w:r>
                              <w:rPr>
                                <w:rFonts w:hint="eastAsia"/>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05259781" id="楕円 12" o:spid="_x0000_s1035" style="position:absolute;margin-left:277.8pt;margin-top:2.7pt;width:52.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" fillcolor="window" strokecolor="windowText" strokeweight=".25pt">
                <v:textbox inset="0,0,0,0">
                  <w:txbxContent>
                    <w:p w:rsidR="002858B1" w:rsidRDefault="002858B1" w:rsidP="006C55DF">
                      <w:pPr>
                        <w:jc w:val="center"/>
                      </w:pPr>
                      <w:r>
                        <w:rPr>
                          <w:rFonts w:hint="eastAsia"/>
                        </w:rPr>
                        <w:t>Yes</w:t>
                      </w:r>
                    </w:p>
                  </w:txbxContent>
                </v:textbox>
              </v:oval>
            </w:pict>
          </mc:Fallback>
        </mc:AlternateContent>
      </w:r>
    </w:p>
    <w:p w:rsidR="006C55DF" w:rsidRDefault="006C55DF" w:rsidP="006C55DF">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14:anchorId="2D46F71F" wp14:editId="16832439">
                <wp:simplePos x="0" y="0"/>
                <wp:positionH relativeFrom="column">
                  <wp:posOffset>3299460</wp:posOffset>
                </wp:positionH>
                <wp:positionV relativeFrom="paragraph">
                  <wp:posOffset>24764</wp:posOffset>
                </wp:positionV>
                <wp:extent cx="1123950" cy="257175"/>
                <wp:effectExtent l="0" t="57150" r="0" b="28575"/>
                <wp:wrapNone/>
                <wp:docPr id="14" name="直線矢印コネクタ 14"/>
                <wp:cNvGraphicFramePr/>
                <a:graphic xmlns:a="http://schemas.openxmlformats.org/drawingml/2006/main">
                  <a:graphicData uri="http://schemas.microsoft.com/office/word/2010/wordprocessingShape">
                    <wps:wsp>
                      <wps:cNvCnPr/>
                      <wps:spPr>
                        <a:xfrm flipV="1">
                          <a:off x="0" y="0"/>
                          <a:ext cx="112395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64CB5B" id="直線矢印コネクタ 14" o:spid="_x0000_s1026" type="#_x0000_t32" style="position:absolute;left:0;text-align:left;margin-left:259.8pt;margin-top:1.95pt;width:88.5pt;height:20.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">
                <v:stroke endarrow="block"/>
              </v:shape>
            </w:pict>
          </mc:Fallback>
        </mc:AlternateContent>
      </w:r>
      <w:r>
        <w:rPr>
          <w:rFonts w:asciiTheme="minorEastAsia" w:hAnsiTheme="minorEastAsia"/>
          <w:noProof/>
          <w:sz w:val="22"/>
        </w:rPr>
        <mc:AlternateContent>
          <mc:Choice Requires="wps">
            <w:drawing>
              <wp:anchor distT="0" distB="0" distL="114300" distR="114300" simplePos="0" relativeHeight="251658240" behindDoc="0" locked="0" layoutInCell="1" allowOverlap="1" wp14:anchorId="40116EE1" wp14:editId="77D79536">
                <wp:simplePos x="0" y="0"/>
                <wp:positionH relativeFrom="column">
                  <wp:posOffset>2042160</wp:posOffset>
                </wp:positionH>
                <wp:positionV relativeFrom="paragraph">
                  <wp:posOffset>5716</wp:posOffset>
                </wp:positionV>
                <wp:extent cx="1257300" cy="5143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1257300" cy="514350"/>
                        </a:xfrm>
                        <a:prstGeom prst="rect">
                          <a:avLst/>
                        </a:prstGeom>
                        <a:solidFill>
                          <a:sysClr val="window" lastClr="FFFFFF"/>
                        </a:solidFill>
                        <a:ln w="6350">
                          <a:solidFill>
                            <a:prstClr val="black"/>
                          </a:solidFill>
                        </a:ln>
                      </wps:spPr>
                      <wps:txbx>
                        <w:txbxContent>
                          <w:p w:rsidR="002858B1" w:rsidRDefault="002858B1" w:rsidP="006C55DF">
                            <w:pPr>
                              <w:spacing w:line="0" w:lineRule="atLeast"/>
                              <w:jc w:val="center"/>
                            </w:pPr>
                            <w:r>
                              <w:rPr>
                                <w:rFonts w:hint="eastAsia"/>
                              </w:rPr>
                              <w:t>がん</w:t>
                            </w:r>
                            <w:r>
                              <w:t>Ｃ</w:t>
                            </w:r>
                            <w:r>
                              <w:rPr>
                                <w:rFonts w:hint="eastAsia"/>
                              </w:rPr>
                              <w:t>を</w:t>
                            </w:r>
                            <w:r>
                              <w:t>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16EE1" id="テキスト ボックス 16" o:spid="_x0000_s1036" type="#_x0000_t202" style="position:absolute;margin-left:160.8pt;margin-top:.45pt;width:9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" fillcolor="window" strokeweight=".5pt">
                <v:textbox>
                  <w:txbxContent>
                    <w:p w:rsidR="002858B1" w:rsidRDefault="002858B1" w:rsidP="006C55DF">
                      <w:pPr>
                        <w:spacing w:line="0" w:lineRule="atLeast"/>
                        <w:jc w:val="center"/>
                      </w:pPr>
                      <w:r>
                        <w:rPr>
                          <w:rFonts w:hint="eastAsia"/>
                        </w:rPr>
                        <w:t>がん</w:t>
                      </w:r>
                      <w:r>
                        <w:t>Ｃ</w:t>
                      </w:r>
                      <w:r>
                        <w:rPr>
                          <w:rFonts w:hint="eastAsia"/>
                        </w:rPr>
                        <w:t>を</w:t>
                      </w:r>
                      <w:r>
                        <w:t>提案</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48432E7" wp14:editId="7EA18C2D">
                <wp:simplePos x="0" y="0"/>
                <wp:positionH relativeFrom="column">
                  <wp:posOffset>441960</wp:posOffset>
                </wp:positionH>
                <wp:positionV relativeFrom="paragraph">
                  <wp:posOffset>5716</wp:posOffset>
                </wp:positionV>
                <wp:extent cx="1257300" cy="5143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1257300" cy="514350"/>
                        </a:xfrm>
                        <a:prstGeom prst="rect">
                          <a:avLst/>
                        </a:prstGeom>
                        <a:solidFill>
                          <a:sysClr val="window" lastClr="FFFFFF"/>
                        </a:solidFill>
                        <a:ln w="6350">
                          <a:solidFill>
                            <a:prstClr val="black"/>
                          </a:solidFill>
                        </a:ln>
                      </wps:spPr>
                      <wps:txbx>
                        <w:txbxContent>
                          <w:p w:rsidR="002858B1" w:rsidRDefault="002858B1" w:rsidP="006C55DF">
                            <w:pPr>
                              <w:spacing w:line="0" w:lineRule="atLeast"/>
                              <w:jc w:val="center"/>
                            </w:pPr>
                            <w:r>
                              <w:rPr>
                                <w:rFonts w:hint="eastAsia"/>
                              </w:rPr>
                              <w:t>経過</w:t>
                            </w:r>
                            <w:r>
                              <w:t>掛金を説明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432E7" id="テキスト ボックス 21" o:spid="_x0000_s1037" type="#_x0000_t202" style="position:absolute;margin-left:34.8pt;margin-top:.45pt;width:9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" fillcolor="window" strokeweight=".5pt">
                <v:textbox>
                  <w:txbxContent>
                    <w:p w:rsidR="002858B1" w:rsidRDefault="002858B1" w:rsidP="006C55DF">
                      <w:pPr>
                        <w:spacing w:line="0" w:lineRule="atLeast"/>
                        <w:jc w:val="center"/>
                      </w:pPr>
                      <w:r>
                        <w:rPr>
                          <w:rFonts w:hint="eastAsia"/>
                        </w:rPr>
                        <w:t>経過</w:t>
                      </w:r>
                      <w:r>
                        <w:t>掛金を説明</w:t>
                      </w:r>
                    </w:p>
                  </w:txbxContent>
                </v:textbox>
              </v:shape>
            </w:pict>
          </mc:Fallback>
        </mc:AlternateContent>
      </w:r>
    </w:p>
    <w:p w:rsidR="006C55DF" w:rsidRDefault="006C55DF" w:rsidP="006C55DF">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4384" behindDoc="0" locked="0" layoutInCell="1" allowOverlap="1" wp14:anchorId="168B8666" wp14:editId="01AFA7D6">
                <wp:simplePos x="0" y="0"/>
                <wp:positionH relativeFrom="column">
                  <wp:posOffset>3299460</wp:posOffset>
                </wp:positionH>
                <wp:positionV relativeFrom="paragraph">
                  <wp:posOffset>43815</wp:posOffset>
                </wp:positionV>
                <wp:extent cx="1104900" cy="285750"/>
                <wp:effectExtent l="0" t="0" r="76200" b="76200"/>
                <wp:wrapNone/>
                <wp:docPr id="30" name="直線矢印コネクタ 30"/>
                <wp:cNvGraphicFramePr/>
                <a:graphic xmlns:a="http://schemas.openxmlformats.org/drawingml/2006/main">
                  <a:graphicData uri="http://schemas.microsoft.com/office/word/2010/wordprocessingShape">
                    <wps:wsp>
                      <wps:cNvCnPr/>
                      <wps:spPr>
                        <a:xfrm>
                          <a:off x="0" y="0"/>
                          <a:ext cx="1104900" cy="285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E325EC" id="直線矢印コネクタ 30" o:spid="_x0000_s1026" type="#_x0000_t32" style="position:absolute;left:0;text-align:left;margin-left:259.8pt;margin-top:3.45pt;width:8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">
                <v:stroke endarrow="block"/>
              </v:shape>
            </w:pict>
          </mc:Fallback>
        </mc:AlternateContent>
      </w: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4AC679BC" wp14:editId="3B38F598">
                <wp:simplePos x="0" y="0"/>
                <wp:positionH relativeFrom="column">
                  <wp:posOffset>4457700</wp:posOffset>
                </wp:positionH>
                <wp:positionV relativeFrom="paragraph">
                  <wp:posOffset>76200</wp:posOffset>
                </wp:positionV>
                <wp:extent cx="1257300" cy="4857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1257300" cy="485775"/>
                        </a:xfrm>
                        <a:prstGeom prst="rect">
                          <a:avLst/>
                        </a:prstGeom>
                        <a:solidFill>
                          <a:sysClr val="window" lastClr="FFFFFF"/>
                        </a:solidFill>
                        <a:ln w="6350">
                          <a:solidFill>
                            <a:prstClr val="black"/>
                          </a:solidFill>
                        </a:ln>
                      </wps:spPr>
                      <wps:txbx>
                        <w:txbxContent>
                          <w:p w:rsidR="002858B1" w:rsidRDefault="002858B1" w:rsidP="006C55DF">
                            <w:pPr>
                              <w:spacing w:line="0" w:lineRule="atLeast"/>
                              <w:jc w:val="center"/>
                            </w:pPr>
                            <w:r>
                              <w:rPr>
                                <w:rFonts w:hint="eastAsia"/>
                              </w:rPr>
                              <w:t>型下</w:t>
                            </w:r>
                            <w:r>
                              <w:t>げ（</w:t>
                            </w:r>
                            <w:r>
                              <w:rPr>
                                <w:rFonts w:hint="eastAsia"/>
                              </w:rPr>
                              <w:t>保障額減</w:t>
                            </w:r>
                            <w:r>
                              <w:t>）</w:t>
                            </w:r>
                          </w:p>
                          <w:p w:rsidR="002858B1" w:rsidRDefault="002858B1" w:rsidP="006C55DF">
                            <w:pPr>
                              <w:spacing w:line="0" w:lineRule="atLeast"/>
                              <w:jc w:val="center"/>
                            </w:pPr>
                            <w:r>
                              <w:rPr>
                                <w:rFonts w:hint="eastAsia"/>
                              </w:rPr>
                              <w:t>で</w:t>
                            </w:r>
                            <w:r>
                              <w:t>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679BC" id="テキスト ボックス 32" o:spid="_x0000_s1038" type="#_x0000_t202" style="position:absolute;margin-left:351pt;margin-top:6pt;width:99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" fillcolor="window" strokeweight=".5pt">
                <v:textbox>
                  <w:txbxContent>
                    <w:p w:rsidR="002858B1" w:rsidRDefault="002858B1" w:rsidP="006C55DF">
                      <w:pPr>
                        <w:spacing w:line="0" w:lineRule="atLeast"/>
                        <w:jc w:val="center"/>
                      </w:pPr>
                      <w:r>
                        <w:rPr>
                          <w:rFonts w:hint="eastAsia"/>
                        </w:rPr>
                        <w:t>型下</w:t>
                      </w:r>
                      <w:r>
                        <w:t>げ（</w:t>
                      </w:r>
                      <w:r>
                        <w:rPr>
                          <w:rFonts w:hint="eastAsia"/>
                        </w:rPr>
                        <w:t>保障額減</w:t>
                      </w:r>
                      <w:r>
                        <w:t>）</w:t>
                      </w:r>
                    </w:p>
                    <w:p w:rsidR="002858B1" w:rsidRDefault="002858B1" w:rsidP="006C55DF">
                      <w:pPr>
                        <w:spacing w:line="0" w:lineRule="atLeast"/>
                        <w:jc w:val="center"/>
                      </w:pPr>
                      <w:r>
                        <w:rPr>
                          <w:rFonts w:hint="eastAsia"/>
                        </w:rPr>
                        <w:t>で</w:t>
                      </w:r>
                      <w:r>
                        <w:t>申込</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62336" behindDoc="0" locked="0" layoutInCell="1" allowOverlap="1" wp14:anchorId="13329FF6" wp14:editId="182F6EBF">
                <wp:simplePos x="0" y="0"/>
                <wp:positionH relativeFrom="column">
                  <wp:posOffset>1699260</wp:posOffset>
                </wp:positionH>
                <wp:positionV relativeFrom="paragraph">
                  <wp:posOffset>34290</wp:posOffset>
                </wp:positionV>
                <wp:extent cx="333375" cy="0"/>
                <wp:effectExtent l="0" t="76200" r="9525" b="95250"/>
                <wp:wrapNone/>
                <wp:docPr id="34" name="直線矢印コネクタ 34"/>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27878B6" id="直線矢印コネクタ 34" o:spid="_x0000_s1026" type="#_x0000_t32" style="position:absolute;left:0;text-align:left;margin-left:133.8pt;margin-top:2.7pt;width:26.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">
                <v:stroke endarrow="block"/>
              </v:shape>
            </w:pict>
          </mc:Fallback>
        </mc:AlternateContent>
      </w:r>
    </w:p>
    <w:p w:rsidR="006C55DF" w:rsidRDefault="006C55DF" w:rsidP="006C55DF">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6432" behindDoc="0" locked="0" layoutInCell="1" allowOverlap="1" wp14:anchorId="6EB848B6" wp14:editId="2ECA5838">
                <wp:simplePos x="0" y="0"/>
                <wp:positionH relativeFrom="column">
                  <wp:posOffset>3514725</wp:posOffset>
                </wp:positionH>
                <wp:positionV relativeFrom="paragraph">
                  <wp:posOffset>9525</wp:posOffset>
                </wp:positionV>
                <wp:extent cx="666750" cy="304800"/>
                <wp:effectExtent l="0" t="0" r="19050" b="19050"/>
                <wp:wrapNone/>
                <wp:docPr id="35" name="楕円 35"/>
                <wp:cNvGraphicFramePr/>
                <a:graphic xmlns:a="http://schemas.openxmlformats.org/drawingml/2006/main">
                  <a:graphicData uri="http://schemas.microsoft.com/office/word/2010/wordprocessingShape">
                    <wps:wsp>
                      <wps:cNvSpPr/>
                      <wps:spPr>
                        <a:xfrm>
                          <a:off x="0" y="0"/>
                          <a:ext cx="666750" cy="304800"/>
                        </a:xfrm>
                        <a:prstGeom prst="ellipse">
                          <a:avLst/>
                        </a:prstGeom>
                        <a:solidFill>
                          <a:sysClr val="window" lastClr="FFFFFF"/>
                        </a:solidFill>
                        <a:ln w="3175" cap="flat" cmpd="sng" algn="ctr">
                          <a:solidFill>
                            <a:sysClr val="windowText" lastClr="000000"/>
                          </a:solidFill>
                          <a:prstDash val="solid"/>
                        </a:ln>
                        <a:effectLst/>
                      </wps:spPr>
                      <wps:txbx>
                        <w:txbxContent>
                          <w:p w:rsidR="002858B1" w:rsidRDefault="002858B1" w:rsidP="006C55DF">
                            <w:pPr>
                              <w:jc w:val="center"/>
                            </w:pPr>
                            <w:r>
                              <w:rPr>
                                <w:rFonts w:hint="eastAsia"/>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6EB848B6" id="楕円 35" o:spid="_x0000_s1039" style="position:absolute;margin-left:276.75pt;margin-top:.75pt;width:52.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" fillcolor="window" strokecolor="windowText" strokeweight=".25pt">
                <v:textbox inset="0,0,0,0">
                  <w:txbxContent>
                    <w:p w:rsidR="002858B1" w:rsidRDefault="002858B1" w:rsidP="006C55DF">
                      <w:pPr>
                        <w:jc w:val="center"/>
                      </w:pPr>
                      <w:r>
                        <w:rPr>
                          <w:rFonts w:hint="eastAsia"/>
                        </w:rPr>
                        <w:t>No</w:t>
                      </w:r>
                    </w:p>
                  </w:txbxContent>
                </v:textbox>
              </v:oval>
            </w:pict>
          </mc:Fallback>
        </mc:AlternateContent>
      </w:r>
    </w:p>
    <w:p w:rsidR="00BF52F4" w:rsidRDefault="00CD43B2">
      <w:pPr>
        <w:widowControl/>
        <w:jc w:val="left"/>
        <w:rPr>
          <w:rFonts w:asciiTheme="minorEastAsia" w:hAnsiTheme="minorEastAsia"/>
          <w:sz w:val="22"/>
        </w:rPr>
      </w:pPr>
      <w:r>
        <w:rPr>
          <w:rFonts w:asciiTheme="minorEastAsia" w:hAnsiTheme="minorEastAsia" w:hint="eastAsia"/>
          <w:sz w:val="22"/>
        </w:rPr>
        <w:t xml:space="preserve">　　　（注）</w:t>
      </w:r>
      <w:r w:rsidR="007F2CB6">
        <w:rPr>
          <w:rFonts w:asciiTheme="minorEastAsia" w:hAnsiTheme="minorEastAsia" w:hint="eastAsia"/>
          <w:sz w:val="22"/>
        </w:rPr>
        <w:t>○</w:t>
      </w:r>
      <w:r w:rsidR="00BF52F4" w:rsidRPr="00BF52F4">
        <w:rPr>
          <w:rFonts w:asciiTheme="minorEastAsia" w:hAnsiTheme="minorEastAsia" w:hint="eastAsia"/>
          <w:sz w:val="22"/>
        </w:rPr>
        <w:t>まずは、旧制度と同保障の掛金を説明</w:t>
      </w:r>
    </w:p>
    <w:p w:rsidR="006C55DF" w:rsidRDefault="007F2CB6" w:rsidP="007F2CB6">
      <w:pPr>
        <w:widowControl/>
        <w:ind w:firstLineChars="600" w:firstLine="1320"/>
        <w:jc w:val="left"/>
        <w:rPr>
          <w:rFonts w:asciiTheme="minorEastAsia" w:hAnsiTheme="minorEastAsia"/>
          <w:sz w:val="22"/>
        </w:rPr>
      </w:pPr>
      <w:r>
        <w:rPr>
          <w:rFonts w:asciiTheme="minorEastAsia" w:hAnsiTheme="minorEastAsia" w:hint="eastAsia"/>
          <w:sz w:val="22"/>
        </w:rPr>
        <w:t>○</w:t>
      </w:r>
      <w:r w:rsidR="00CD43B2">
        <w:rPr>
          <w:rFonts w:asciiTheme="minorEastAsia" w:hAnsiTheme="minorEastAsia" w:hint="eastAsia"/>
          <w:sz w:val="22"/>
        </w:rPr>
        <w:t>がんＣは</w:t>
      </w:r>
      <w:r w:rsidR="00BF52F4">
        <w:rPr>
          <w:rFonts w:asciiTheme="minorEastAsia" w:hAnsiTheme="minorEastAsia" w:hint="eastAsia"/>
          <w:sz w:val="22"/>
        </w:rPr>
        <w:t>既加入者が</w:t>
      </w:r>
      <w:r w:rsidR="00CD43B2" w:rsidRPr="00BF52F4">
        <w:rPr>
          <w:rFonts w:asciiTheme="minorEastAsia" w:hAnsiTheme="minorEastAsia" w:hint="eastAsia"/>
          <w:sz w:val="22"/>
          <w:u w:val="wave"/>
        </w:rPr>
        <w:t>改正初年度のみ</w:t>
      </w:r>
      <w:r w:rsidR="00CD43B2">
        <w:rPr>
          <w:rFonts w:asciiTheme="minorEastAsia" w:hAnsiTheme="minorEastAsia" w:hint="eastAsia"/>
          <w:sz w:val="22"/>
        </w:rPr>
        <w:t>選択可能</w:t>
      </w:r>
    </w:p>
    <w:p w:rsidR="00BF52F4" w:rsidRPr="006C55DF" w:rsidRDefault="00BF52F4" w:rsidP="00BF52F4">
      <w:pPr>
        <w:widowControl/>
        <w:ind w:firstLineChars="500" w:firstLine="1100"/>
        <w:jc w:val="left"/>
        <w:rPr>
          <w:rFonts w:asciiTheme="minorEastAsia" w:hAnsiTheme="minorEastAsia"/>
          <w:sz w:val="22"/>
        </w:rPr>
      </w:pPr>
    </w:p>
    <w:p w:rsidR="00E32333" w:rsidRDefault="00E32333" w:rsidP="00E32333">
      <w:pPr>
        <w:ind w:firstLineChars="200" w:firstLine="440"/>
        <w:rPr>
          <w:rFonts w:asciiTheme="minorEastAsia" w:hAnsiTheme="minorEastAsia"/>
          <w:sz w:val="22"/>
        </w:rPr>
      </w:pPr>
      <w:r>
        <w:rPr>
          <w:rFonts w:asciiTheme="minorEastAsia" w:hAnsiTheme="minorEastAsia" w:hint="eastAsia"/>
          <w:sz w:val="22"/>
        </w:rPr>
        <w:t>③ 5</w:t>
      </w:r>
      <w:r>
        <w:rPr>
          <w:rFonts w:asciiTheme="minorEastAsia" w:hAnsiTheme="minorEastAsia"/>
          <w:sz w:val="22"/>
        </w:rPr>
        <w:t>6</w:t>
      </w:r>
      <w:r>
        <w:rPr>
          <w:rFonts w:asciiTheme="minorEastAsia" w:hAnsiTheme="minorEastAsia" w:hint="eastAsia"/>
          <w:sz w:val="22"/>
        </w:rPr>
        <w:t xml:space="preserve">歳～60歳の掛金が上がる組合員 </w:t>
      </w:r>
      <w:r w:rsidRPr="009B676B">
        <w:rPr>
          <w:rFonts w:asciiTheme="minorEastAsia" w:hAnsiTheme="minorEastAsia" w:hint="eastAsia"/>
          <w:color w:val="0070C0"/>
          <w:sz w:val="22"/>
        </w:rPr>
        <w:t xml:space="preserve">≪図表 </w:t>
      </w:r>
      <w:r w:rsidR="009B676B" w:rsidRPr="009B676B">
        <w:rPr>
          <w:rFonts w:asciiTheme="minorEastAsia" w:hAnsiTheme="minorEastAsia" w:hint="eastAsia"/>
          <w:color w:val="0070C0"/>
          <w:sz w:val="22"/>
        </w:rPr>
        <w:t>１１</w:t>
      </w:r>
      <w:r w:rsidRPr="009B676B">
        <w:rPr>
          <w:rFonts w:asciiTheme="minorEastAsia" w:hAnsiTheme="minorEastAsia" w:hint="eastAsia"/>
          <w:color w:val="0070C0"/>
          <w:sz w:val="22"/>
        </w:rPr>
        <w:t>≫</w:t>
      </w:r>
    </w:p>
    <w:p w:rsidR="00E32333" w:rsidRDefault="00E32333" w:rsidP="00E32333">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9504" behindDoc="0" locked="0" layoutInCell="1" allowOverlap="1" wp14:anchorId="4231807E" wp14:editId="001B3818">
                <wp:simplePos x="0" y="0"/>
                <wp:positionH relativeFrom="column">
                  <wp:posOffset>4451985</wp:posOffset>
                </wp:positionH>
                <wp:positionV relativeFrom="paragraph">
                  <wp:posOffset>21591</wp:posOffset>
                </wp:positionV>
                <wp:extent cx="1257300" cy="647700"/>
                <wp:effectExtent l="0" t="0" r="19050" b="19050"/>
                <wp:wrapNone/>
                <wp:docPr id="36" name="テキスト ボックス 36"/>
                <wp:cNvGraphicFramePr/>
                <a:graphic xmlns:a="http://schemas.openxmlformats.org/drawingml/2006/main">
                  <a:graphicData uri="http://schemas.microsoft.com/office/word/2010/wordprocessingShape">
                    <wps:wsp>
                      <wps:cNvSpPr txBox="1"/>
                      <wps:spPr>
                        <a:xfrm>
                          <a:off x="0" y="0"/>
                          <a:ext cx="1257300" cy="647700"/>
                        </a:xfrm>
                        <a:prstGeom prst="rect">
                          <a:avLst/>
                        </a:prstGeom>
                        <a:solidFill>
                          <a:sysClr val="window" lastClr="FFFFFF"/>
                        </a:solidFill>
                        <a:ln w="6350">
                          <a:solidFill>
                            <a:prstClr val="black"/>
                          </a:solidFill>
                        </a:ln>
                      </wps:spPr>
                      <wps:txbx>
                        <w:txbxContent>
                          <w:p w:rsidR="002858B1" w:rsidRDefault="002858B1" w:rsidP="00E32333">
                            <w:pPr>
                              <w:spacing w:line="0" w:lineRule="atLeast"/>
                              <w:jc w:val="center"/>
                            </w:pPr>
                            <w:r>
                              <w:rPr>
                                <w:rFonts w:hint="eastAsia"/>
                              </w:rPr>
                              <w:t>旧制度</w:t>
                            </w:r>
                            <w:r>
                              <w:t>と同</w:t>
                            </w:r>
                            <w:r>
                              <w:rPr>
                                <w:rFonts w:hint="eastAsia"/>
                              </w:rPr>
                              <w:t>保障</w:t>
                            </w:r>
                          </w:p>
                          <w:p w:rsidR="002858B1" w:rsidRDefault="002858B1" w:rsidP="00E32333">
                            <w:pPr>
                              <w:spacing w:line="0" w:lineRule="atLeast"/>
                              <w:jc w:val="center"/>
                            </w:pPr>
                            <w:r>
                              <w:rPr>
                                <w:rFonts w:hint="eastAsia"/>
                              </w:rPr>
                              <w:t>＋</w:t>
                            </w:r>
                            <w:r>
                              <w:t>がんＣ</w:t>
                            </w:r>
                            <w:r>
                              <w:rPr>
                                <w:rFonts w:hint="eastAsia"/>
                              </w:rPr>
                              <w:t>で</w:t>
                            </w:r>
                            <w:r>
                              <w:t>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1807E" id="テキスト ボックス 36" o:spid="_x0000_s1040" type="#_x0000_t202" style="position:absolute;margin-left:350.55pt;margin-top:1.7pt;width:99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" fillcolor="window" strokeweight=".5pt">
                <v:textbox>
                  <w:txbxContent>
                    <w:p w:rsidR="002858B1" w:rsidRDefault="002858B1" w:rsidP="00E32333">
                      <w:pPr>
                        <w:spacing w:line="0" w:lineRule="atLeast"/>
                        <w:jc w:val="center"/>
                      </w:pPr>
                      <w:r>
                        <w:rPr>
                          <w:rFonts w:hint="eastAsia"/>
                        </w:rPr>
                        <w:t>旧制度</w:t>
                      </w:r>
                      <w:r>
                        <w:t>と同</w:t>
                      </w:r>
                      <w:r>
                        <w:rPr>
                          <w:rFonts w:hint="eastAsia"/>
                        </w:rPr>
                        <w:t>保障</w:t>
                      </w:r>
                    </w:p>
                    <w:p w:rsidR="002858B1" w:rsidRDefault="002858B1" w:rsidP="00E32333">
                      <w:pPr>
                        <w:spacing w:line="0" w:lineRule="atLeast"/>
                        <w:jc w:val="center"/>
                      </w:pPr>
                      <w:r>
                        <w:rPr>
                          <w:rFonts w:hint="eastAsia"/>
                        </w:rPr>
                        <w:t>＋</w:t>
                      </w:r>
                      <w:r>
                        <w:t>がんＣ</w:t>
                      </w:r>
                      <w:r>
                        <w:rPr>
                          <w:rFonts w:hint="eastAsia"/>
                        </w:rPr>
                        <w:t>で</w:t>
                      </w:r>
                      <w:r>
                        <w:t>申込</w:t>
                      </w:r>
                    </w:p>
                  </w:txbxContent>
                </v:textbox>
              </v:shape>
            </w:pict>
          </mc:Fallback>
        </mc:AlternateContent>
      </w:r>
    </w:p>
    <w:p w:rsidR="00E32333" w:rsidRDefault="00E32333" w:rsidP="00E32333">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2576" behindDoc="0" locked="0" layoutInCell="1" allowOverlap="1" wp14:anchorId="2F43ADC9" wp14:editId="526ED348">
                <wp:simplePos x="0" y="0"/>
                <wp:positionH relativeFrom="column">
                  <wp:posOffset>3528060</wp:posOffset>
                </wp:positionH>
                <wp:positionV relativeFrom="paragraph">
                  <wp:posOffset>34290</wp:posOffset>
                </wp:positionV>
                <wp:extent cx="666750" cy="304800"/>
                <wp:effectExtent l="0" t="0" r="19050" b="19050"/>
                <wp:wrapNone/>
                <wp:docPr id="37" name="楕円 37"/>
                <wp:cNvGraphicFramePr/>
                <a:graphic xmlns:a="http://schemas.openxmlformats.org/drawingml/2006/main">
                  <a:graphicData uri="http://schemas.microsoft.com/office/word/2010/wordprocessingShape">
                    <wps:wsp>
                      <wps:cNvSpPr/>
                      <wps:spPr>
                        <a:xfrm>
                          <a:off x="0" y="0"/>
                          <a:ext cx="666750" cy="304800"/>
                        </a:xfrm>
                        <a:prstGeom prst="ellipse">
                          <a:avLst/>
                        </a:prstGeom>
                        <a:solidFill>
                          <a:sysClr val="window" lastClr="FFFFFF"/>
                        </a:solidFill>
                        <a:ln w="3175" cap="flat" cmpd="sng" algn="ctr">
                          <a:solidFill>
                            <a:sysClr val="windowText" lastClr="000000"/>
                          </a:solidFill>
                          <a:prstDash val="solid"/>
                        </a:ln>
                        <a:effectLst/>
                      </wps:spPr>
                      <wps:txbx>
                        <w:txbxContent>
                          <w:p w:rsidR="002858B1" w:rsidRDefault="002858B1" w:rsidP="00E32333">
                            <w:pPr>
                              <w:jc w:val="center"/>
                            </w:pPr>
                            <w:r>
                              <w:rPr>
                                <w:rFonts w:hint="eastAsia"/>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2F43ADC9" id="楕円 37" o:spid="_x0000_s1041" style="position:absolute;margin-left:277.8pt;margin-top:2.7pt;width:52.5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" fillcolor="window" strokecolor="windowText" strokeweight=".25pt">
                <v:textbox inset="0,0,0,0">
                  <w:txbxContent>
                    <w:p w:rsidR="002858B1" w:rsidRDefault="002858B1" w:rsidP="00E32333">
                      <w:pPr>
                        <w:jc w:val="center"/>
                      </w:pPr>
                      <w:r>
                        <w:rPr>
                          <w:rFonts w:hint="eastAsia"/>
                        </w:rPr>
                        <w:t>Yes</w:t>
                      </w:r>
                    </w:p>
                  </w:txbxContent>
                </v:textbox>
              </v:oval>
            </w:pict>
          </mc:Fallback>
        </mc:AlternateContent>
      </w:r>
    </w:p>
    <w:p w:rsidR="00E32333" w:rsidRDefault="00E32333" w:rsidP="00E32333">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0528" behindDoc="0" locked="0" layoutInCell="1" allowOverlap="1" wp14:anchorId="00AC6287" wp14:editId="704C81B3">
                <wp:simplePos x="0" y="0"/>
                <wp:positionH relativeFrom="column">
                  <wp:posOffset>3299460</wp:posOffset>
                </wp:positionH>
                <wp:positionV relativeFrom="paragraph">
                  <wp:posOffset>24764</wp:posOffset>
                </wp:positionV>
                <wp:extent cx="1123950" cy="257175"/>
                <wp:effectExtent l="0" t="57150" r="0" b="28575"/>
                <wp:wrapNone/>
                <wp:docPr id="40" name="直線矢印コネクタ 40"/>
                <wp:cNvGraphicFramePr/>
                <a:graphic xmlns:a="http://schemas.openxmlformats.org/drawingml/2006/main">
                  <a:graphicData uri="http://schemas.microsoft.com/office/word/2010/wordprocessingShape">
                    <wps:wsp>
                      <wps:cNvCnPr/>
                      <wps:spPr>
                        <a:xfrm flipV="1">
                          <a:off x="0" y="0"/>
                          <a:ext cx="112395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5DF597" id="直線矢印コネクタ 40" o:spid="_x0000_s1026" type="#_x0000_t32" style="position:absolute;left:0;text-align:left;margin-left:259.8pt;margin-top:1.95pt;width:88.5pt;height:20.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">
                <v:stroke endarrow="block"/>
              </v:shape>
            </w:pict>
          </mc:Fallback>
        </mc:AlternateContent>
      </w:r>
      <w:r>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21893C2" wp14:editId="43E955DD">
                <wp:simplePos x="0" y="0"/>
                <wp:positionH relativeFrom="column">
                  <wp:posOffset>2042160</wp:posOffset>
                </wp:positionH>
                <wp:positionV relativeFrom="paragraph">
                  <wp:posOffset>5716</wp:posOffset>
                </wp:positionV>
                <wp:extent cx="1257300" cy="51435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1257300" cy="514350"/>
                        </a:xfrm>
                        <a:prstGeom prst="rect">
                          <a:avLst/>
                        </a:prstGeom>
                        <a:solidFill>
                          <a:sysClr val="window" lastClr="FFFFFF"/>
                        </a:solidFill>
                        <a:ln w="6350">
                          <a:solidFill>
                            <a:prstClr val="black"/>
                          </a:solidFill>
                        </a:ln>
                      </wps:spPr>
                      <wps:txbx>
                        <w:txbxContent>
                          <w:p w:rsidR="002858B1" w:rsidRDefault="002858B1" w:rsidP="00E32333">
                            <w:pPr>
                              <w:spacing w:line="0" w:lineRule="atLeast"/>
                              <w:jc w:val="center"/>
                            </w:pPr>
                            <w:r>
                              <w:rPr>
                                <w:rFonts w:hint="eastAsia"/>
                              </w:rPr>
                              <w:t>がん</w:t>
                            </w:r>
                            <w:r>
                              <w:t>Ｃ</w:t>
                            </w:r>
                            <w:r>
                              <w:rPr>
                                <w:rFonts w:hint="eastAsia"/>
                              </w:rPr>
                              <w:t>のみを</w:t>
                            </w:r>
                          </w:p>
                          <w:p w:rsidR="002858B1" w:rsidRDefault="002858B1" w:rsidP="00E32333">
                            <w:pPr>
                              <w:spacing w:line="0" w:lineRule="atLeast"/>
                              <w:jc w:val="center"/>
                            </w:pPr>
                            <w:r>
                              <w:t>提案</w:t>
                            </w:r>
                            <w:r>
                              <w:rPr>
                                <w:rFonts w:hint="eastAsia"/>
                              </w:rPr>
                              <w:t>（注）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893C2" id="テキスト ボックス 41" o:spid="_x0000_s1042" type="#_x0000_t202" style="position:absolute;margin-left:160.8pt;margin-top:.45pt;width:99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" fillcolor="window" strokeweight=".5pt">
                <v:textbox>
                  <w:txbxContent>
                    <w:p w:rsidR="002858B1" w:rsidRDefault="002858B1" w:rsidP="00E32333">
                      <w:pPr>
                        <w:spacing w:line="0" w:lineRule="atLeast"/>
                        <w:jc w:val="center"/>
                      </w:pPr>
                      <w:r>
                        <w:rPr>
                          <w:rFonts w:hint="eastAsia"/>
                        </w:rPr>
                        <w:t>がん</w:t>
                      </w:r>
                      <w:r>
                        <w:t>Ｃ</w:t>
                      </w:r>
                      <w:r>
                        <w:rPr>
                          <w:rFonts w:hint="eastAsia"/>
                        </w:rPr>
                        <w:t>のみを</w:t>
                      </w:r>
                    </w:p>
                    <w:p w:rsidR="002858B1" w:rsidRDefault="002858B1" w:rsidP="00E32333">
                      <w:pPr>
                        <w:spacing w:line="0" w:lineRule="atLeast"/>
                        <w:jc w:val="center"/>
                      </w:pPr>
                      <w:r>
                        <w:t>提案</w:t>
                      </w:r>
                      <w:r>
                        <w:rPr>
                          <w:rFonts w:hint="eastAsia"/>
                        </w:rPr>
                        <w:t>（注）</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68480" behindDoc="0" locked="0" layoutInCell="1" allowOverlap="1" wp14:anchorId="698FD7B3" wp14:editId="4E52D4C1">
                <wp:simplePos x="0" y="0"/>
                <wp:positionH relativeFrom="column">
                  <wp:posOffset>441960</wp:posOffset>
                </wp:positionH>
                <wp:positionV relativeFrom="paragraph">
                  <wp:posOffset>5716</wp:posOffset>
                </wp:positionV>
                <wp:extent cx="1257300" cy="51435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1257300" cy="514350"/>
                        </a:xfrm>
                        <a:prstGeom prst="rect">
                          <a:avLst/>
                        </a:prstGeom>
                        <a:solidFill>
                          <a:sysClr val="window" lastClr="FFFFFF"/>
                        </a:solidFill>
                        <a:ln w="6350">
                          <a:solidFill>
                            <a:prstClr val="black"/>
                          </a:solidFill>
                        </a:ln>
                      </wps:spPr>
                      <wps:txbx>
                        <w:txbxContent>
                          <w:p w:rsidR="002858B1" w:rsidRDefault="002858B1" w:rsidP="00E32333">
                            <w:pPr>
                              <w:spacing w:line="0" w:lineRule="atLeast"/>
                              <w:jc w:val="center"/>
                            </w:pPr>
                            <w:r>
                              <w:rPr>
                                <w:rFonts w:hint="eastAsia"/>
                              </w:rPr>
                              <w:t>経過</w:t>
                            </w:r>
                            <w:r>
                              <w:t>掛金を説明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FD7B3" id="テキスト ボックス 42" o:spid="_x0000_s1043" type="#_x0000_t202" style="position:absolute;margin-left:34.8pt;margin-top:.45pt;width:99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" fillcolor="window" strokeweight=".5pt">
                <v:textbox>
                  <w:txbxContent>
                    <w:p w:rsidR="002858B1" w:rsidRDefault="002858B1" w:rsidP="00E32333">
                      <w:pPr>
                        <w:spacing w:line="0" w:lineRule="atLeast"/>
                        <w:jc w:val="center"/>
                      </w:pPr>
                      <w:r>
                        <w:rPr>
                          <w:rFonts w:hint="eastAsia"/>
                        </w:rPr>
                        <w:t>経過</w:t>
                      </w:r>
                      <w:r>
                        <w:t>掛金を説明</w:t>
                      </w:r>
                    </w:p>
                  </w:txbxContent>
                </v:textbox>
              </v:shape>
            </w:pict>
          </mc:Fallback>
        </mc:AlternateContent>
      </w:r>
    </w:p>
    <w:p w:rsidR="00E32333" w:rsidRDefault="00DD19CD" w:rsidP="00E32333">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6672" behindDoc="0" locked="0" layoutInCell="1" allowOverlap="1" wp14:anchorId="2E3DA115" wp14:editId="0D597EDE">
                <wp:simplePos x="0" y="0"/>
                <wp:positionH relativeFrom="column">
                  <wp:posOffset>4448175</wp:posOffset>
                </wp:positionH>
                <wp:positionV relativeFrom="paragraph">
                  <wp:posOffset>9525</wp:posOffset>
                </wp:positionV>
                <wp:extent cx="1257300" cy="619125"/>
                <wp:effectExtent l="0" t="0" r="19050" b="28575"/>
                <wp:wrapNone/>
                <wp:docPr id="49" name="テキスト ボックス 49"/>
                <wp:cNvGraphicFramePr/>
                <a:graphic xmlns:a="http://schemas.openxmlformats.org/drawingml/2006/main">
                  <a:graphicData uri="http://schemas.microsoft.com/office/word/2010/wordprocessingShape">
                    <wps:wsp>
                      <wps:cNvSpPr txBox="1"/>
                      <wps:spPr>
                        <a:xfrm>
                          <a:off x="0" y="0"/>
                          <a:ext cx="1257300" cy="619125"/>
                        </a:xfrm>
                        <a:prstGeom prst="rect">
                          <a:avLst/>
                        </a:prstGeom>
                        <a:solidFill>
                          <a:sysClr val="window" lastClr="FFFFFF"/>
                        </a:solidFill>
                        <a:ln w="6350">
                          <a:solidFill>
                            <a:prstClr val="black"/>
                          </a:solidFill>
                        </a:ln>
                      </wps:spPr>
                      <wps:txbx>
                        <w:txbxContent>
                          <w:p w:rsidR="002858B1" w:rsidRDefault="002858B1" w:rsidP="00CD43B2">
                            <w:pPr>
                              <w:spacing w:line="0" w:lineRule="atLeast"/>
                              <w:jc w:val="center"/>
                            </w:pPr>
                            <w:r>
                              <w:rPr>
                                <w:rFonts w:hint="eastAsia"/>
                              </w:rPr>
                              <w:t>型下げ（保障額減）</w:t>
                            </w:r>
                          </w:p>
                          <w:p w:rsidR="002858B1" w:rsidRDefault="002858B1" w:rsidP="00CD43B2">
                            <w:pPr>
                              <w:spacing w:line="0" w:lineRule="atLeast"/>
                              <w:jc w:val="center"/>
                            </w:pPr>
                            <w:r>
                              <w:rPr>
                                <w:rFonts w:hint="eastAsia"/>
                              </w:rPr>
                              <w:t>で申込（Ｄ</w:t>
                            </w:r>
                            <w:r>
                              <w:t>型</w:t>
                            </w:r>
                            <w:r>
                              <w:rPr>
                                <w:rFonts w:hint="eastAsia"/>
                              </w:rPr>
                              <w:t>を除く）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DA115" id="テキスト ボックス 49" o:spid="_x0000_s1044" type="#_x0000_t202" style="position:absolute;margin-left:350.25pt;margin-top:.75pt;width:99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" fillcolor="window" strokeweight=".5pt">
                <v:textbox>
                  <w:txbxContent>
                    <w:p w:rsidR="002858B1" w:rsidRDefault="002858B1" w:rsidP="00CD43B2">
                      <w:pPr>
                        <w:spacing w:line="0" w:lineRule="atLeast"/>
                        <w:jc w:val="center"/>
                      </w:pPr>
                      <w:r>
                        <w:rPr>
                          <w:rFonts w:hint="eastAsia"/>
                        </w:rPr>
                        <w:t>型下げ（保障額減）</w:t>
                      </w:r>
                    </w:p>
                    <w:p w:rsidR="002858B1" w:rsidRDefault="002858B1" w:rsidP="00CD43B2">
                      <w:pPr>
                        <w:spacing w:line="0" w:lineRule="atLeast"/>
                        <w:jc w:val="center"/>
                      </w:pPr>
                      <w:r>
                        <w:rPr>
                          <w:rFonts w:hint="eastAsia"/>
                        </w:rPr>
                        <w:t>で申込（Ｄ</w:t>
                      </w:r>
                      <w:r>
                        <w:t>型</w:t>
                      </w:r>
                      <w:r>
                        <w:rPr>
                          <w:rFonts w:hint="eastAsia"/>
                        </w:rPr>
                        <w:t>を除く）</w:t>
                      </w:r>
                    </w:p>
                  </w:txbxContent>
                </v:textbox>
              </v:shape>
            </w:pict>
          </mc:Fallback>
        </mc:AlternateContent>
      </w:r>
      <w:r w:rsidR="00E32333">
        <w:rPr>
          <w:rFonts w:asciiTheme="minorEastAsia" w:hAnsiTheme="minorEastAsia"/>
          <w:noProof/>
          <w:sz w:val="22"/>
        </w:rPr>
        <mc:AlternateContent>
          <mc:Choice Requires="wps">
            <w:drawing>
              <wp:anchor distT="0" distB="0" distL="114300" distR="114300" simplePos="0" relativeHeight="251652096" behindDoc="0" locked="0" layoutInCell="1" allowOverlap="1" wp14:anchorId="5AB8CB13" wp14:editId="7E53855E">
                <wp:simplePos x="0" y="0"/>
                <wp:positionH relativeFrom="column">
                  <wp:posOffset>3299460</wp:posOffset>
                </wp:positionH>
                <wp:positionV relativeFrom="paragraph">
                  <wp:posOffset>40639</wp:posOffset>
                </wp:positionV>
                <wp:extent cx="1104900" cy="276225"/>
                <wp:effectExtent l="0" t="0" r="95250" b="66675"/>
                <wp:wrapNone/>
                <wp:docPr id="43" name="直線矢印コネクタ 43"/>
                <wp:cNvGraphicFramePr/>
                <a:graphic xmlns:a="http://schemas.openxmlformats.org/drawingml/2006/main">
                  <a:graphicData uri="http://schemas.microsoft.com/office/word/2010/wordprocessingShape">
                    <wps:wsp>
                      <wps:cNvCnPr/>
                      <wps:spPr>
                        <a:xfrm>
                          <a:off x="0" y="0"/>
                          <a:ext cx="1104900" cy="276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1ED3CAE" id="直線矢印コネクタ 43" o:spid="_x0000_s1026" type="#_x0000_t32" style="position:absolute;left:0;text-align:left;margin-left:259.8pt;margin-top:3.2pt;width:87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">
                <v:stroke endarrow="block"/>
              </v:shape>
            </w:pict>
          </mc:Fallback>
        </mc:AlternateContent>
      </w:r>
      <w:r w:rsidR="00E32333">
        <w:rPr>
          <w:rFonts w:asciiTheme="minorEastAsia" w:hAnsiTheme="minorEastAsia"/>
          <w:noProof/>
          <w:sz w:val="22"/>
        </w:rPr>
        <mc:AlternateContent>
          <mc:Choice Requires="wps">
            <w:drawing>
              <wp:anchor distT="0" distB="0" distL="114300" distR="114300" simplePos="0" relativeHeight="251651072" behindDoc="0" locked="0" layoutInCell="1" allowOverlap="1" wp14:anchorId="065EF971" wp14:editId="0494077F">
                <wp:simplePos x="0" y="0"/>
                <wp:positionH relativeFrom="column">
                  <wp:posOffset>1699260</wp:posOffset>
                </wp:positionH>
                <wp:positionV relativeFrom="paragraph">
                  <wp:posOffset>34290</wp:posOffset>
                </wp:positionV>
                <wp:extent cx="333375" cy="0"/>
                <wp:effectExtent l="0" t="76200" r="9525" b="95250"/>
                <wp:wrapNone/>
                <wp:docPr id="45" name="直線矢印コネクタ 45"/>
                <wp:cNvGraphicFramePr/>
                <a:graphic xmlns:a="http://schemas.openxmlformats.org/drawingml/2006/main">
                  <a:graphicData uri="http://schemas.microsoft.com/office/word/2010/wordprocessingShape">
                    <wps:wsp>
                      <wps:cNvCnPr/>
                      <wps:spPr>
                        <a:xfrm>
                          <a:off x="0" y="0"/>
                          <a:ext cx="33337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8A85A6C" id="直線矢印コネクタ 45" o:spid="_x0000_s1026" type="#_x0000_t32" style="position:absolute;left:0;text-align:left;margin-left:133.8pt;margin-top:2.7pt;width:26.25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">
                <v:stroke endarrow="block"/>
              </v:shape>
            </w:pict>
          </mc:Fallback>
        </mc:AlternateContent>
      </w:r>
    </w:p>
    <w:p w:rsidR="00E32333" w:rsidRDefault="00E32333" w:rsidP="00E32333">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3120" behindDoc="0" locked="0" layoutInCell="1" allowOverlap="1" wp14:anchorId="3DF04364" wp14:editId="45562C45">
                <wp:simplePos x="0" y="0"/>
                <wp:positionH relativeFrom="column">
                  <wp:posOffset>3514725</wp:posOffset>
                </wp:positionH>
                <wp:positionV relativeFrom="paragraph">
                  <wp:posOffset>9525</wp:posOffset>
                </wp:positionV>
                <wp:extent cx="666750" cy="304800"/>
                <wp:effectExtent l="0" t="0" r="19050" b="19050"/>
                <wp:wrapNone/>
                <wp:docPr id="46" name="楕円 46"/>
                <wp:cNvGraphicFramePr/>
                <a:graphic xmlns:a="http://schemas.openxmlformats.org/drawingml/2006/main">
                  <a:graphicData uri="http://schemas.microsoft.com/office/word/2010/wordprocessingShape">
                    <wps:wsp>
                      <wps:cNvSpPr/>
                      <wps:spPr>
                        <a:xfrm>
                          <a:off x="0" y="0"/>
                          <a:ext cx="666750" cy="304800"/>
                        </a:xfrm>
                        <a:prstGeom prst="ellipse">
                          <a:avLst/>
                        </a:prstGeom>
                        <a:solidFill>
                          <a:sysClr val="window" lastClr="FFFFFF"/>
                        </a:solidFill>
                        <a:ln w="3175" cap="flat" cmpd="sng" algn="ctr">
                          <a:solidFill>
                            <a:sysClr val="windowText" lastClr="000000"/>
                          </a:solidFill>
                          <a:prstDash val="solid"/>
                        </a:ln>
                        <a:effectLst/>
                      </wps:spPr>
                      <wps:txbx>
                        <w:txbxContent>
                          <w:p w:rsidR="002858B1" w:rsidRDefault="002858B1" w:rsidP="00E32333">
                            <w:pPr>
                              <w:jc w:val="center"/>
                            </w:pPr>
                            <w:r>
                              <w:rPr>
                                <w:rFonts w:hint="eastAsia"/>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3DF04364" id="楕円 46" o:spid="_x0000_s1045" style="position:absolute;margin-left:276.75pt;margin-top:.75pt;width:52.5pt;height:24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" fillcolor="window" strokecolor="windowText" strokeweight=".25pt">
                <v:textbox inset="0,0,0,0">
                  <w:txbxContent>
                    <w:p w:rsidR="002858B1" w:rsidRDefault="002858B1" w:rsidP="00E32333">
                      <w:pPr>
                        <w:jc w:val="center"/>
                      </w:pPr>
                      <w:r>
                        <w:rPr>
                          <w:rFonts w:hint="eastAsia"/>
                        </w:rPr>
                        <w:t>No</w:t>
                      </w:r>
                    </w:p>
                  </w:txbxContent>
                </v:textbox>
              </v:oval>
            </w:pict>
          </mc:Fallback>
        </mc:AlternateContent>
      </w:r>
    </w:p>
    <w:p w:rsidR="00BF52F4" w:rsidRDefault="00DD19CD" w:rsidP="00BF52F4">
      <w:pPr>
        <w:widowControl/>
        <w:ind w:firstLineChars="300" w:firstLine="66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0768" behindDoc="0" locked="0" layoutInCell="1" allowOverlap="1" wp14:anchorId="14867BD4" wp14:editId="06491D74">
                <wp:simplePos x="0" y="0"/>
                <wp:positionH relativeFrom="column">
                  <wp:posOffset>4994910</wp:posOffset>
                </wp:positionH>
                <wp:positionV relativeFrom="paragraph">
                  <wp:posOffset>193040</wp:posOffset>
                </wp:positionV>
                <wp:extent cx="104775" cy="190500"/>
                <wp:effectExtent l="57150" t="57150" r="47625" b="57150"/>
                <wp:wrapNone/>
                <wp:docPr id="47" name="二等辺三角形 47"/>
                <wp:cNvGraphicFramePr/>
                <a:graphic xmlns:a="http://schemas.openxmlformats.org/drawingml/2006/main">
                  <a:graphicData uri="http://schemas.microsoft.com/office/word/2010/wordprocessingShape">
                    <wps:wsp>
                      <wps:cNvSpPr/>
                      <wps:spPr>
                        <a:xfrm>
                          <a:off x="0" y="0"/>
                          <a:ext cx="104775" cy="190500"/>
                        </a:xfrm>
                        <a:prstGeom prst="triangle">
                          <a:avLst/>
                        </a:prstGeom>
                        <a:solidFill>
                          <a:sysClr val="windowText" lastClr="000000"/>
                        </a:solidFill>
                        <a:ln w="12700" cap="flat" cmpd="sng" algn="ctr">
                          <a:solidFill>
                            <a:sysClr val="windowText" lastClr="000000"/>
                          </a:solid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F14F2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7" o:spid="_x0000_s1026" type="#_x0000_t5" style="position:absolute;left:0;text-align:left;margin-left:393.3pt;margin-top:15.2pt;width:8.25pt;height: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" fillcolor="windowText" strokecolor="windowText" strokeweight="1pt"/>
            </w:pict>
          </mc:Fallback>
        </mc:AlternateContent>
      </w:r>
      <w:r w:rsidR="00BF52F4">
        <w:rPr>
          <w:rFonts w:asciiTheme="minorEastAsia" w:hAnsiTheme="minorEastAsia" w:hint="eastAsia"/>
          <w:sz w:val="22"/>
        </w:rPr>
        <w:t>（注）</w:t>
      </w:r>
      <w:r w:rsidR="007F2CB6">
        <w:rPr>
          <w:rFonts w:asciiTheme="minorEastAsia" w:hAnsiTheme="minorEastAsia" w:hint="eastAsia"/>
          <w:sz w:val="22"/>
        </w:rPr>
        <w:t>○</w:t>
      </w:r>
      <w:r w:rsidR="00BF52F4" w:rsidRPr="00BF52F4">
        <w:rPr>
          <w:rFonts w:asciiTheme="minorEastAsia" w:hAnsiTheme="minorEastAsia" w:hint="eastAsia"/>
          <w:sz w:val="22"/>
        </w:rPr>
        <w:t>まずは、旧制度と同保障の掛金を説明</w:t>
      </w:r>
    </w:p>
    <w:p w:rsidR="00BF52F4" w:rsidRDefault="00DD19CD" w:rsidP="00BF52F4">
      <w:pPr>
        <w:widowControl/>
        <w:ind w:firstLineChars="600" w:firstLine="132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49024" behindDoc="0" locked="0" layoutInCell="1" allowOverlap="1" wp14:anchorId="653075CF" wp14:editId="0F248069">
                <wp:simplePos x="0" y="0"/>
                <wp:positionH relativeFrom="column">
                  <wp:posOffset>4448175</wp:posOffset>
                </wp:positionH>
                <wp:positionV relativeFrom="paragraph">
                  <wp:posOffset>171450</wp:posOffset>
                </wp:positionV>
                <wp:extent cx="1257300" cy="485775"/>
                <wp:effectExtent l="0" t="0" r="19050" b="28575"/>
                <wp:wrapNone/>
                <wp:docPr id="44" name="テキスト ボックス 44"/>
                <wp:cNvGraphicFramePr/>
                <a:graphic xmlns:a="http://schemas.openxmlformats.org/drawingml/2006/main">
                  <a:graphicData uri="http://schemas.microsoft.com/office/word/2010/wordprocessingShape">
                    <wps:wsp>
                      <wps:cNvSpPr txBox="1"/>
                      <wps:spPr>
                        <a:xfrm>
                          <a:off x="0" y="0"/>
                          <a:ext cx="1257300" cy="485775"/>
                        </a:xfrm>
                        <a:prstGeom prst="rect">
                          <a:avLst/>
                        </a:prstGeom>
                        <a:solidFill>
                          <a:sysClr val="window" lastClr="FFFFFF"/>
                        </a:solidFill>
                        <a:ln w="6350">
                          <a:solidFill>
                            <a:prstClr val="black"/>
                          </a:solidFill>
                        </a:ln>
                      </wps:spPr>
                      <wps:txbx>
                        <w:txbxContent>
                          <w:p w:rsidR="002858B1" w:rsidRDefault="002858B1" w:rsidP="00E32333">
                            <w:pPr>
                              <w:spacing w:line="0" w:lineRule="atLeast"/>
                              <w:jc w:val="center"/>
                            </w:pPr>
                            <w:r>
                              <w:rPr>
                                <w:rFonts w:hint="eastAsia"/>
                              </w:rPr>
                              <w:t>高年層型</w:t>
                            </w:r>
                          </w:p>
                          <w:p w:rsidR="002858B1" w:rsidRDefault="002858B1" w:rsidP="00E32333">
                            <w:pPr>
                              <w:spacing w:line="0" w:lineRule="atLeast"/>
                              <w:jc w:val="center"/>
                            </w:pPr>
                            <w:r>
                              <w:rPr>
                                <w:rFonts w:hint="eastAsia"/>
                              </w:rPr>
                              <w:t>を</w:t>
                            </w:r>
                            <w:r>
                              <w:t>提案・申込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075CF" id="テキスト ボックス 44" o:spid="_x0000_s1046" type="#_x0000_t202" style="position:absolute;left:0;text-align:left;margin-left:350.25pt;margin-top:13.5pt;width:99pt;height:3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" fillcolor="window" strokeweight=".5pt">
                <v:textbox>
                  <w:txbxContent>
                    <w:p w:rsidR="002858B1" w:rsidRDefault="002858B1" w:rsidP="00E32333">
                      <w:pPr>
                        <w:spacing w:line="0" w:lineRule="atLeast"/>
                        <w:jc w:val="center"/>
                      </w:pPr>
                      <w:r>
                        <w:rPr>
                          <w:rFonts w:hint="eastAsia"/>
                        </w:rPr>
                        <w:t>高年層型</w:t>
                      </w:r>
                    </w:p>
                    <w:p w:rsidR="002858B1" w:rsidRDefault="002858B1" w:rsidP="00E32333">
                      <w:pPr>
                        <w:spacing w:line="0" w:lineRule="atLeast"/>
                        <w:jc w:val="center"/>
                      </w:pPr>
                      <w:r>
                        <w:rPr>
                          <w:rFonts w:hint="eastAsia"/>
                        </w:rPr>
                        <w:t>を</w:t>
                      </w:r>
                      <w:r>
                        <w:t>提案・申込</w:t>
                      </w:r>
                    </w:p>
                  </w:txbxContent>
                </v:textbox>
              </v:shape>
            </w:pict>
          </mc:Fallback>
        </mc:AlternateContent>
      </w:r>
      <w:r w:rsidR="007F2CB6">
        <w:rPr>
          <w:rFonts w:asciiTheme="minorEastAsia" w:hAnsiTheme="minorEastAsia" w:hint="eastAsia"/>
          <w:sz w:val="22"/>
        </w:rPr>
        <w:t>○</w:t>
      </w:r>
      <w:r w:rsidR="00BF52F4">
        <w:rPr>
          <w:rFonts w:asciiTheme="minorEastAsia" w:hAnsiTheme="minorEastAsia" w:hint="eastAsia"/>
          <w:sz w:val="22"/>
        </w:rPr>
        <w:t>がんＣは既加入者が</w:t>
      </w:r>
      <w:r w:rsidR="00BF52F4" w:rsidRPr="00BF52F4">
        <w:rPr>
          <w:rFonts w:asciiTheme="minorEastAsia" w:hAnsiTheme="minorEastAsia" w:hint="eastAsia"/>
          <w:sz w:val="22"/>
          <w:u w:val="wave"/>
        </w:rPr>
        <w:t>改正初年度のみ</w:t>
      </w:r>
      <w:r w:rsidR="00BF52F4">
        <w:rPr>
          <w:rFonts w:asciiTheme="minorEastAsia" w:hAnsiTheme="minorEastAsia" w:hint="eastAsia"/>
          <w:sz w:val="22"/>
        </w:rPr>
        <w:t>選択可能</w:t>
      </w:r>
    </w:p>
    <w:p w:rsidR="007F2CB6" w:rsidRDefault="00BF52F4" w:rsidP="00BF52F4">
      <w:pPr>
        <w:widowControl/>
        <w:ind w:firstLineChars="300" w:firstLine="660"/>
        <w:jc w:val="left"/>
        <w:rPr>
          <w:rFonts w:asciiTheme="minorEastAsia" w:hAnsiTheme="minorEastAsia"/>
          <w:sz w:val="22"/>
        </w:rPr>
      </w:pPr>
      <w:r>
        <w:rPr>
          <w:rFonts w:asciiTheme="minorEastAsia" w:hAnsiTheme="minorEastAsia" w:hint="eastAsia"/>
          <w:sz w:val="22"/>
        </w:rPr>
        <w:t xml:space="preserve">　　　</w:t>
      </w:r>
      <w:r w:rsidR="007F2CB6">
        <w:rPr>
          <w:rFonts w:asciiTheme="minorEastAsia" w:hAnsiTheme="minorEastAsia" w:hint="eastAsia"/>
          <w:sz w:val="22"/>
        </w:rPr>
        <w:t>○</w:t>
      </w:r>
      <w:r>
        <w:rPr>
          <w:rFonts w:asciiTheme="minorEastAsia" w:hAnsiTheme="minorEastAsia" w:hint="eastAsia"/>
          <w:sz w:val="22"/>
        </w:rPr>
        <w:t>高年（高年層型）は既加入者が選択し、経過措置期間</w:t>
      </w:r>
    </w:p>
    <w:p w:rsidR="00BF52F4" w:rsidRPr="006C55DF" w:rsidRDefault="00DD19CD" w:rsidP="00BF52F4">
      <w:pPr>
        <w:widowControl/>
        <w:ind w:firstLineChars="300" w:firstLine="660"/>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9744" behindDoc="0" locked="0" layoutInCell="1" allowOverlap="1">
                <wp:simplePos x="0" y="0"/>
                <wp:positionH relativeFrom="column">
                  <wp:posOffset>5033010</wp:posOffset>
                </wp:positionH>
                <wp:positionV relativeFrom="paragraph">
                  <wp:posOffset>212090</wp:posOffset>
                </wp:positionV>
                <wp:extent cx="104775" cy="190500"/>
                <wp:effectExtent l="57150" t="57150" r="47625" b="57150"/>
                <wp:wrapNone/>
                <wp:docPr id="53" name="二等辺三角形 53"/>
                <wp:cNvGraphicFramePr/>
                <a:graphic xmlns:a="http://schemas.openxmlformats.org/drawingml/2006/main">
                  <a:graphicData uri="http://schemas.microsoft.com/office/word/2010/wordprocessingShape">
                    <wps:wsp>
                      <wps:cNvSpPr/>
                      <wps:spPr>
                        <a:xfrm>
                          <a:off x="0" y="0"/>
                          <a:ext cx="104775" cy="190500"/>
                        </a:xfrm>
                        <a:prstGeom prst="triangle">
                          <a:avLst/>
                        </a:prstGeom>
                        <a:solidFill>
                          <a:schemeClr val="tx1"/>
                        </a:solidFill>
                        <a:ln w="12700"/>
                        <a:scene3d>
                          <a:camera prst="orthographicFront">
                            <a:rot lat="0" lon="0" rev="10800000"/>
                          </a:camera>
                          <a:lightRig rig="threePt" dir="t"/>
                        </a:scene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8FFB9F" id="二等辺三角形 53" o:spid="_x0000_s1026" type="#_x0000_t5" style="position:absolute;left:0;text-align:left;margin-left:396.3pt;margin-top:16.7pt;width:8.2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" fillcolor="black [3213]" strokecolor="black [3200]" strokeweight="1pt"/>
            </w:pict>
          </mc:Fallback>
        </mc:AlternateContent>
      </w:r>
      <w:r w:rsidR="007F2CB6">
        <w:rPr>
          <w:rFonts w:asciiTheme="minorEastAsia" w:hAnsiTheme="minorEastAsia" w:hint="eastAsia"/>
          <w:sz w:val="22"/>
        </w:rPr>
        <w:t xml:space="preserve">　　　　</w:t>
      </w:r>
      <w:r w:rsidR="00BF52F4">
        <w:rPr>
          <w:rFonts w:asciiTheme="minorEastAsia" w:hAnsiTheme="minorEastAsia" w:hint="eastAsia"/>
          <w:sz w:val="22"/>
        </w:rPr>
        <w:t>中</w:t>
      </w:r>
      <w:r w:rsidR="007F2CB6">
        <w:rPr>
          <w:rFonts w:asciiTheme="minorEastAsia" w:hAnsiTheme="minorEastAsia" w:hint="eastAsia"/>
          <w:sz w:val="22"/>
        </w:rPr>
        <w:t>、</w:t>
      </w:r>
      <w:r w:rsidR="00BF52F4">
        <w:rPr>
          <w:rFonts w:asciiTheme="minorEastAsia" w:hAnsiTheme="minorEastAsia" w:hint="eastAsia"/>
          <w:sz w:val="22"/>
        </w:rPr>
        <w:t>通常メニューへの増額は可能。</w:t>
      </w:r>
    </w:p>
    <w:p w:rsidR="00E32333" w:rsidRPr="006C55DF" w:rsidRDefault="00DD19CD" w:rsidP="00E32333">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1552" behindDoc="0" locked="0" layoutInCell="1" allowOverlap="1" wp14:anchorId="013F978F" wp14:editId="7FA5F6E0">
                <wp:simplePos x="0" y="0"/>
                <wp:positionH relativeFrom="column">
                  <wp:posOffset>4442460</wp:posOffset>
                </wp:positionH>
                <wp:positionV relativeFrom="paragraph">
                  <wp:posOffset>183515</wp:posOffset>
                </wp:positionV>
                <wp:extent cx="1257300" cy="619125"/>
                <wp:effectExtent l="0" t="0" r="19050" b="28575"/>
                <wp:wrapNone/>
                <wp:docPr id="48" name="テキスト ボックス 48"/>
                <wp:cNvGraphicFramePr/>
                <a:graphic xmlns:a="http://schemas.openxmlformats.org/drawingml/2006/main">
                  <a:graphicData uri="http://schemas.microsoft.com/office/word/2010/wordprocessingShape">
                    <wps:wsp>
                      <wps:cNvSpPr txBox="1"/>
                      <wps:spPr>
                        <a:xfrm>
                          <a:off x="0" y="0"/>
                          <a:ext cx="1257300" cy="619125"/>
                        </a:xfrm>
                        <a:prstGeom prst="rect">
                          <a:avLst/>
                        </a:prstGeom>
                        <a:solidFill>
                          <a:sysClr val="window" lastClr="FFFFFF"/>
                        </a:solidFill>
                        <a:ln w="6350">
                          <a:solidFill>
                            <a:prstClr val="black"/>
                          </a:solidFill>
                        </a:ln>
                      </wps:spPr>
                      <wps:txbx>
                        <w:txbxContent>
                          <w:p w:rsidR="002858B1" w:rsidRDefault="002858B1" w:rsidP="00E32333">
                            <w:pPr>
                              <w:spacing w:line="0" w:lineRule="atLeast"/>
                              <w:jc w:val="center"/>
                            </w:pPr>
                            <w:r>
                              <w:rPr>
                                <w:rFonts w:hint="eastAsia"/>
                              </w:rPr>
                              <w:t>高年</w:t>
                            </w:r>
                            <w:r>
                              <w:t>＋がんＣ</w:t>
                            </w:r>
                          </w:p>
                          <w:p w:rsidR="002858B1" w:rsidRDefault="002858B1" w:rsidP="00E32333">
                            <w:pPr>
                              <w:spacing w:line="0" w:lineRule="atLeast"/>
                              <w:jc w:val="center"/>
                            </w:pPr>
                            <w:r>
                              <w:t>を提案・申込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F978F" id="テキスト ボックス 48" o:spid="_x0000_s1047" type="#_x0000_t202" style="position:absolute;margin-left:349.8pt;margin-top:14.45pt;width:99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" fillcolor="window" strokeweight=".5pt">
                <v:textbox>
                  <w:txbxContent>
                    <w:p w:rsidR="002858B1" w:rsidRDefault="002858B1" w:rsidP="00E32333">
                      <w:pPr>
                        <w:spacing w:line="0" w:lineRule="atLeast"/>
                        <w:jc w:val="center"/>
                      </w:pPr>
                      <w:r>
                        <w:rPr>
                          <w:rFonts w:hint="eastAsia"/>
                        </w:rPr>
                        <w:t>高年</w:t>
                      </w:r>
                      <w:r>
                        <w:t>＋がんＣ</w:t>
                      </w:r>
                    </w:p>
                    <w:p w:rsidR="002858B1" w:rsidRDefault="002858B1" w:rsidP="00E32333">
                      <w:pPr>
                        <w:spacing w:line="0" w:lineRule="atLeast"/>
                        <w:jc w:val="center"/>
                      </w:pPr>
                      <w:r>
                        <w:t>を提案・申込</w:t>
                      </w:r>
                    </w:p>
                  </w:txbxContent>
                </v:textbox>
              </v:shape>
            </w:pict>
          </mc:Fallback>
        </mc:AlternateContent>
      </w:r>
    </w:p>
    <w:p w:rsidR="006C55DF" w:rsidRPr="00E32333" w:rsidRDefault="006C55DF">
      <w:pPr>
        <w:widowControl/>
        <w:jc w:val="left"/>
        <w:rPr>
          <w:rFonts w:asciiTheme="minorEastAsia" w:hAnsiTheme="minorEastAsia"/>
          <w:sz w:val="22"/>
        </w:rPr>
      </w:pPr>
    </w:p>
    <w:p w:rsidR="006C55DF" w:rsidRDefault="006C55DF">
      <w:pPr>
        <w:widowControl/>
        <w:jc w:val="left"/>
        <w:rPr>
          <w:rFonts w:asciiTheme="minorEastAsia" w:hAnsiTheme="minorEastAsia"/>
          <w:sz w:val="22"/>
        </w:rPr>
      </w:pPr>
    </w:p>
    <w:p w:rsidR="003A62DE" w:rsidRPr="00921222" w:rsidRDefault="003A62DE" w:rsidP="003A62DE">
      <w:pPr>
        <w:ind w:left="442" w:hangingChars="200" w:hanging="442"/>
        <w:rPr>
          <w:rFonts w:asciiTheme="minorEastAsia" w:hAnsiTheme="minorEastAsia"/>
          <w:b/>
          <w:sz w:val="22"/>
        </w:rPr>
      </w:pPr>
      <w:bookmarkStart w:id="0" w:name="_GoBack"/>
      <w:bookmarkEnd w:id="0"/>
      <w:r>
        <w:rPr>
          <w:rFonts w:asciiTheme="minorEastAsia" w:hAnsiTheme="minorEastAsia" w:hint="eastAsia"/>
          <w:b/>
          <w:sz w:val="22"/>
        </w:rPr>
        <w:t>４</w:t>
      </w:r>
      <w:r w:rsidRPr="00921222">
        <w:rPr>
          <w:rFonts w:asciiTheme="minorEastAsia" w:hAnsiTheme="minorEastAsia" w:hint="eastAsia"/>
          <w:b/>
          <w:sz w:val="22"/>
        </w:rPr>
        <w:t>．</w:t>
      </w:r>
      <w:r>
        <w:rPr>
          <w:rFonts w:asciiTheme="minorEastAsia" w:hAnsiTheme="minorEastAsia" w:hint="eastAsia"/>
          <w:b/>
          <w:sz w:val="22"/>
        </w:rPr>
        <w:t>今後の進め方</w:t>
      </w:r>
    </w:p>
    <w:p w:rsidR="003A62DE" w:rsidRDefault="003A62DE">
      <w:pPr>
        <w:widowControl/>
        <w:jc w:val="left"/>
        <w:rPr>
          <w:rFonts w:asciiTheme="minorEastAsia" w:hAnsiTheme="minorEastAsia"/>
          <w:sz w:val="22"/>
        </w:rPr>
      </w:pPr>
    </w:p>
    <w:p w:rsidR="007C6A19" w:rsidRPr="0086552A" w:rsidRDefault="007C6A19" w:rsidP="007C6A19">
      <w:pPr>
        <w:widowControl/>
        <w:jc w:val="left"/>
        <w:rPr>
          <w:rFonts w:asciiTheme="minorEastAsia" w:hAnsiTheme="minorEastAsia"/>
          <w:b/>
          <w:sz w:val="22"/>
        </w:rPr>
      </w:pPr>
      <w:r>
        <w:rPr>
          <w:rFonts w:asciiTheme="minorEastAsia" w:hAnsiTheme="minorEastAsia" w:hint="eastAsia"/>
          <w:b/>
          <w:sz w:val="22"/>
        </w:rPr>
        <w:t>（１）自治労本部共済推進方針の組織討議</w:t>
      </w:r>
    </w:p>
    <w:p w:rsidR="007C6A19" w:rsidRPr="007C6A19" w:rsidRDefault="007C6A19">
      <w:pPr>
        <w:widowControl/>
        <w:jc w:val="left"/>
        <w:rPr>
          <w:rFonts w:asciiTheme="minorEastAsia" w:hAnsiTheme="minorEastAsia"/>
          <w:sz w:val="22"/>
        </w:rPr>
      </w:pPr>
    </w:p>
    <w:p w:rsidR="00553B48" w:rsidRDefault="00553B48" w:rsidP="00553B48">
      <w:pPr>
        <w:widowControl/>
        <w:ind w:left="440" w:hangingChars="200" w:hanging="440"/>
        <w:jc w:val="left"/>
        <w:rPr>
          <w:rFonts w:asciiTheme="minorEastAsia" w:hAnsiTheme="minorEastAsia"/>
          <w:sz w:val="22"/>
        </w:rPr>
      </w:pPr>
      <w:r>
        <w:rPr>
          <w:rFonts w:asciiTheme="minorEastAsia" w:hAnsiTheme="minorEastAsia" w:hint="eastAsia"/>
          <w:sz w:val="22"/>
        </w:rPr>
        <w:t xml:space="preserve">　　　抜本改正に伴う、自治労本部の「新たな共済推進方針（組織討議案）」は、本年1月28日（木）に開催された自治労本部第159回中央委員会において決定し、組織討議を経て本年5月の自治労本部中央委員会において方針決定される予定です。</w:t>
      </w:r>
      <w:r w:rsidR="009755BF">
        <w:rPr>
          <w:rFonts w:asciiTheme="minorEastAsia" w:hAnsiTheme="minorEastAsia" w:hint="eastAsia"/>
          <w:sz w:val="22"/>
        </w:rPr>
        <w:t>組織討議に関しては、</w:t>
      </w:r>
      <w:r w:rsidR="002858B1">
        <w:rPr>
          <w:rFonts w:asciiTheme="minorEastAsia" w:hAnsiTheme="minorEastAsia" w:hint="eastAsia"/>
          <w:sz w:val="22"/>
        </w:rPr>
        <w:t>この間、自治労本部からの発文がなく、県本部としても本部の会議において発文を要請し</w:t>
      </w:r>
      <w:r w:rsidR="004E5060">
        <w:rPr>
          <w:rFonts w:asciiTheme="minorEastAsia" w:hAnsiTheme="minorEastAsia" w:hint="eastAsia"/>
          <w:sz w:val="22"/>
        </w:rPr>
        <w:t>てきました。その</w:t>
      </w:r>
      <w:r w:rsidR="002858B1">
        <w:rPr>
          <w:rFonts w:asciiTheme="minorEastAsia" w:hAnsiTheme="minorEastAsia" w:hint="eastAsia"/>
          <w:sz w:val="22"/>
        </w:rPr>
        <w:t>結果、3</w:t>
      </w:r>
      <w:r w:rsidR="009755BF">
        <w:rPr>
          <w:rFonts w:asciiTheme="minorEastAsia" w:hAnsiTheme="minorEastAsia" w:hint="eastAsia"/>
          <w:sz w:val="22"/>
        </w:rPr>
        <w:t>月</w:t>
      </w:r>
      <w:r w:rsidR="002858B1">
        <w:rPr>
          <w:rFonts w:asciiTheme="minorEastAsia" w:hAnsiTheme="minorEastAsia" w:hint="eastAsia"/>
          <w:sz w:val="22"/>
        </w:rPr>
        <w:t>1</w:t>
      </w:r>
      <w:r w:rsidR="009755BF">
        <w:rPr>
          <w:rFonts w:asciiTheme="minorEastAsia" w:hAnsiTheme="minorEastAsia" w:hint="eastAsia"/>
          <w:sz w:val="22"/>
        </w:rPr>
        <w:t>5日で</w:t>
      </w:r>
      <w:r w:rsidR="002858B1">
        <w:rPr>
          <w:rFonts w:asciiTheme="minorEastAsia" w:hAnsiTheme="minorEastAsia" w:hint="eastAsia"/>
          <w:sz w:val="22"/>
        </w:rPr>
        <w:t>ようやく</w:t>
      </w:r>
      <w:r w:rsidR="009755BF">
        <w:rPr>
          <w:rFonts w:asciiTheme="minorEastAsia" w:hAnsiTheme="minorEastAsia" w:hint="eastAsia"/>
          <w:sz w:val="22"/>
        </w:rPr>
        <w:t>発文が</w:t>
      </w:r>
      <w:r w:rsidR="002858B1">
        <w:rPr>
          <w:rFonts w:asciiTheme="minorEastAsia" w:hAnsiTheme="minorEastAsia" w:hint="eastAsia"/>
          <w:sz w:val="22"/>
        </w:rPr>
        <w:t>なされました</w:t>
      </w:r>
      <w:r w:rsidR="004E5060">
        <w:rPr>
          <w:rFonts w:asciiTheme="minorEastAsia" w:hAnsiTheme="minorEastAsia" w:hint="eastAsia"/>
          <w:sz w:val="22"/>
        </w:rPr>
        <w:t>が、その内容によると</w:t>
      </w:r>
      <w:r w:rsidR="002858B1">
        <w:rPr>
          <w:rFonts w:asciiTheme="minorEastAsia" w:hAnsiTheme="minorEastAsia" w:hint="eastAsia"/>
          <w:sz w:val="22"/>
        </w:rPr>
        <w:t>自治労本部への意見書の提出が</w:t>
      </w:r>
      <w:r w:rsidR="009755BF">
        <w:rPr>
          <w:rFonts w:asciiTheme="minorEastAsia" w:hAnsiTheme="minorEastAsia" w:hint="eastAsia"/>
          <w:sz w:val="22"/>
        </w:rPr>
        <w:t>、</w:t>
      </w:r>
      <w:r w:rsidR="002858B1">
        <w:rPr>
          <w:rFonts w:asciiTheme="minorEastAsia" w:hAnsiTheme="minorEastAsia" w:hint="eastAsia"/>
          <w:sz w:val="22"/>
        </w:rPr>
        <w:t>4月9日（金）となっていることから、各単組における十分な組織討議の時間が確保されていません</w:t>
      </w:r>
      <w:r w:rsidR="009755BF">
        <w:rPr>
          <w:rFonts w:asciiTheme="minorEastAsia" w:hAnsiTheme="minorEastAsia" w:hint="eastAsia"/>
          <w:sz w:val="22"/>
        </w:rPr>
        <w:t>。</w:t>
      </w:r>
      <w:r w:rsidR="004E5060">
        <w:rPr>
          <w:rFonts w:asciiTheme="minorEastAsia" w:hAnsiTheme="minorEastAsia" w:hint="eastAsia"/>
          <w:sz w:val="22"/>
        </w:rPr>
        <w:t>今後の取扱いをどうするのかについては、改めて各単組へお知らせすることとなりますが、予め</w:t>
      </w:r>
      <w:r w:rsidR="009755BF">
        <w:rPr>
          <w:rFonts w:asciiTheme="minorEastAsia" w:hAnsiTheme="minorEastAsia" w:hint="eastAsia"/>
          <w:sz w:val="22"/>
        </w:rPr>
        <w:t>「新たな共済推進方針（組織討議案）」の内、制度改正後の推進に直接関係のある点等を</w:t>
      </w:r>
      <w:r w:rsidR="004E5060">
        <w:rPr>
          <w:rFonts w:asciiTheme="minorEastAsia" w:hAnsiTheme="minorEastAsia" w:hint="eastAsia"/>
          <w:sz w:val="22"/>
        </w:rPr>
        <w:t>、ここに</w:t>
      </w:r>
      <w:r w:rsidR="009755BF">
        <w:rPr>
          <w:rFonts w:asciiTheme="minorEastAsia" w:hAnsiTheme="minorEastAsia" w:hint="eastAsia"/>
          <w:sz w:val="22"/>
        </w:rPr>
        <w:t>記載します。</w:t>
      </w:r>
    </w:p>
    <w:p w:rsidR="007C6A19" w:rsidRPr="009755BF" w:rsidRDefault="007C6A19">
      <w:pPr>
        <w:widowControl/>
        <w:jc w:val="left"/>
        <w:rPr>
          <w:rFonts w:asciiTheme="minorEastAsia" w:hAnsiTheme="minorEastAsia"/>
          <w:sz w:val="22"/>
        </w:rPr>
      </w:pPr>
    </w:p>
    <w:p w:rsidR="009755BF" w:rsidRDefault="009755BF" w:rsidP="009755BF">
      <w:pPr>
        <w:widowControl/>
        <w:ind w:firstLineChars="200" w:firstLine="440"/>
        <w:jc w:val="left"/>
        <w:rPr>
          <w:rFonts w:asciiTheme="minorEastAsia" w:hAnsiTheme="minorEastAsia"/>
          <w:sz w:val="22"/>
        </w:rPr>
      </w:pPr>
      <w:r>
        <w:rPr>
          <w:rFonts w:asciiTheme="minorEastAsia" w:hAnsiTheme="minorEastAsia" w:hint="eastAsia"/>
          <w:sz w:val="22"/>
        </w:rPr>
        <w:t>① 大目標</w:t>
      </w:r>
    </w:p>
    <w:p w:rsidR="007F2CB6" w:rsidRPr="009755BF" w:rsidRDefault="009755BF" w:rsidP="009755BF">
      <w:pPr>
        <w:widowControl/>
        <w:ind w:left="660" w:hangingChars="300" w:hanging="660"/>
        <w:jc w:val="left"/>
        <w:rPr>
          <w:rFonts w:asciiTheme="minorEastAsia" w:hAnsiTheme="minorEastAsia"/>
          <w:sz w:val="22"/>
        </w:rPr>
      </w:pPr>
      <w:r>
        <w:rPr>
          <w:rFonts w:asciiTheme="minorEastAsia" w:hAnsiTheme="minorEastAsia" w:hint="eastAsia"/>
          <w:sz w:val="22"/>
        </w:rPr>
        <w:t xml:space="preserve">　　　「新規採用時から退職後の老後に至るまで生涯に渡って加入すること、そして組合員全員の加入で助け合うこと」</w:t>
      </w:r>
    </w:p>
    <w:p w:rsidR="007F2CB6" w:rsidRDefault="007F2CB6">
      <w:pPr>
        <w:widowControl/>
        <w:jc w:val="left"/>
        <w:rPr>
          <w:rFonts w:asciiTheme="minorEastAsia" w:hAnsiTheme="minorEastAsia"/>
          <w:sz w:val="22"/>
        </w:rPr>
      </w:pPr>
    </w:p>
    <w:p w:rsidR="00725A01" w:rsidRDefault="00725A01" w:rsidP="00725A01">
      <w:pPr>
        <w:widowControl/>
        <w:ind w:firstLineChars="200" w:firstLine="440"/>
        <w:jc w:val="left"/>
        <w:rPr>
          <w:rFonts w:asciiTheme="minorEastAsia" w:hAnsiTheme="minorEastAsia"/>
          <w:sz w:val="22"/>
        </w:rPr>
      </w:pPr>
      <w:r>
        <w:rPr>
          <w:rFonts w:asciiTheme="minorEastAsia" w:hAnsiTheme="minorEastAsia" w:hint="eastAsia"/>
          <w:sz w:val="22"/>
        </w:rPr>
        <w:t>② 団体生命共済（長期共済・税制適格年金含む）</w:t>
      </w:r>
    </w:p>
    <w:p w:rsidR="007F2CB6" w:rsidRDefault="00725A01" w:rsidP="00725A01">
      <w:pPr>
        <w:widowControl/>
        <w:ind w:leftChars="333" w:left="699"/>
        <w:jc w:val="left"/>
        <w:rPr>
          <w:rFonts w:asciiTheme="minorEastAsia" w:hAnsiTheme="minorEastAsia"/>
          <w:sz w:val="22"/>
        </w:rPr>
      </w:pPr>
      <w:r>
        <w:rPr>
          <w:rFonts w:asciiTheme="minorEastAsia" w:hAnsiTheme="minorEastAsia" w:hint="eastAsia"/>
          <w:sz w:val="22"/>
        </w:rPr>
        <w:t>ア．全単組執行部学習会の実施</w:t>
      </w:r>
    </w:p>
    <w:p w:rsidR="00725A01" w:rsidRDefault="00725A01" w:rsidP="00725A01">
      <w:pPr>
        <w:widowControl/>
        <w:ind w:leftChars="333" w:left="699"/>
        <w:jc w:val="left"/>
        <w:rPr>
          <w:rFonts w:asciiTheme="minorEastAsia" w:hAnsiTheme="minorEastAsia"/>
          <w:sz w:val="22"/>
        </w:rPr>
      </w:pPr>
      <w:r>
        <w:rPr>
          <w:rFonts w:asciiTheme="minorEastAsia" w:hAnsiTheme="minorEastAsia" w:hint="eastAsia"/>
          <w:sz w:val="22"/>
        </w:rPr>
        <w:t>イ．執行部全員の個別保障相談と全員加入</w:t>
      </w:r>
    </w:p>
    <w:p w:rsidR="00725A01" w:rsidRDefault="00725A01" w:rsidP="00725A01">
      <w:pPr>
        <w:widowControl/>
        <w:ind w:leftChars="333" w:left="699"/>
        <w:jc w:val="left"/>
        <w:rPr>
          <w:rFonts w:asciiTheme="minorEastAsia" w:hAnsiTheme="minorEastAsia"/>
          <w:sz w:val="22"/>
        </w:rPr>
      </w:pPr>
      <w:r>
        <w:rPr>
          <w:rFonts w:asciiTheme="minorEastAsia" w:hAnsiTheme="minorEastAsia" w:hint="eastAsia"/>
          <w:sz w:val="22"/>
        </w:rPr>
        <w:t>ウ．全単組での組合員説明会・個別保障相談会の実施</w:t>
      </w:r>
    </w:p>
    <w:p w:rsidR="00725A01" w:rsidRDefault="00725A01" w:rsidP="00725A01">
      <w:pPr>
        <w:widowControl/>
        <w:ind w:leftChars="333" w:left="699"/>
        <w:jc w:val="left"/>
        <w:rPr>
          <w:rFonts w:asciiTheme="minorEastAsia" w:hAnsiTheme="minorEastAsia"/>
          <w:sz w:val="22"/>
        </w:rPr>
      </w:pPr>
      <w:r>
        <w:rPr>
          <w:rFonts w:asciiTheme="minorEastAsia" w:hAnsiTheme="minorEastAsia" w:hint="eastAsia"/>
          <w:sz w:val="22"/>
        </w:rPr>
        <w:t>エ．新規採用者全員加入方針の確立</w:t>
      </w:r>
    </w:p>
    <w:p w:rsidR="00725A01" w:rsidRDefault="00725A01" w:rsidP="00725A01">
      <w:pPr>
        <w:widowControl/>
        <w:ind w:leftChars="333" w:left="699"/>
        <w:jc w:val="left"/>
        <w:rPr>
          <w:rFonts w:asciiTheme="minorEastAsia" w:hAnsiTheme="minorEastAsia"/>
          <w:sz w:val="22"/>
        </w:rPr>
      </w:pPr>
      <w:r>
        <w:rPr>
          <w:rFonts w:asciiTheme="minorEastAsia" w:hAnsiTheme="minorEastAsia" w:hint="eastAsia"/>
          <w:sz w:val="22"/>
        </w:rPr>
        <w:t>オ．高年層の保障の見直しと、長期共済への加入促進</w:t>
      </w:r>
    </w:p>
    <w:p w:rsidR="00725A01" w:rsidRDefault="00725A01" w:rsidP="00725A01">
      <w:pPr>
        <w:widowControl/>
        <w:ind w:leftChars="333" w:left="699"/>
        <w:jc w:val="left"/>
        <w:rPr>
          <w:rFonts w:asciiTheme="minorEastAsia" w:hAnsiTheme="minorEastAsia"/>
          <w:sz w:val="22"/>
        </w:rPr>
      </w:pPr>
      <w:r>
        <w:rPr>
          <w:rFonts w:asciiTheme="minorEastAsia" w:hAnsiTheme="minorEastAsia" w:hint="eastAsia"/>
          <w:sz w:val="22"/>
        </w:rPr>
        <w:t>カ．青年部、女性部、各評議会・専門部など単組全体の多角的取り組み</w:t>
      </w:r>
    </w:p>
    <w:p w:rsidR="00860022" w:rsidRDefault="00725A01" w:rsidP="00725A01">
      <w:pPr>
        <w:widowControl/>
        <w:ind w:leftChars="333" w:left="699"/>
        <w:jc w:val="left"/>
        <w:rPr>
          <w:rFonts w:asciiTheme="minorEastAsia" w:hAnsiTheme="minorEastAsia"/>
          <w:sz w:val="22"/>
        </w:rPr>
      </w:pPr>
      <w:r>
        <w:rPr>
          <w:rFonts w:asciiTheme="minorEastAsia" w:hAnsiTheme="minorEastAsia" w:hint="eastAsia"/>
          <w:sz w:val="22"/>
        </w:rPr>
        <w:t>キ．年1回の継続更改期と年3回以上のスポット募集</w:t>
      </w:r>
    </w:p>
    <w:p w:rsidR="00725A01" w:rsidRDefault="00725A01" w:rsidP="00725A01">
      <w:pPr>
        <w:widowControl/>
        <w:ind w:firstLineChars="200" w:firstLine="440"/>
        <w:jc w:val="left"/>
        <w:rPr>
          <w:rFonts w:asciiTheme="minorEastAsia" w:hAnsiTheme="minorEastAsia"/>
          <w:sz w:val="22"/>
        </w:rPr>
      </w:pPr>
      <w:r>
        <w:rPr>
          <w:rFonts w:asciiTheme="minorEastAsia" w:hAnsiTheme="minorEastAsia" w:hint="eastAsia"/>
          <w:sz w:val="22"/>
        </w:rPr>
        <w:t>③ 自治労・退職者団体生命共済</w:t>
      </w:r>
    </w:p>
    <w:p w:rsidR="00725A01" w:rsidRDefault="00725A01" w:rsidP="00725A01">
      <w:pPr>
        <w:widowControl/>
        <w:ind w:leftChars="333" w:left="699"/>
        <w:jc w:val="left"/>
        <w:rPr>
          <w:rFonts w:asciiTheme="minorEastAsia" w:hAnsiTheme="minorEastAsia"/>
          <w:sz w:val="22"/>
        </w:rPr>
      </w:pPr>
      <w:r>
        <w:rPr>
          <w:rFonts w:asciiTheme="minorEastAsia" w:hAnsiTheme="minorEastAsia" w:hint="eastAsia"/>
          <w:sz w:val="22"/>
        </w:rPr>
        <w:t>ア．退職予定者に対する個別対応の徹底</w:t>
      </w:r>
    </w:p>
    <w:p w:rsidR="00725A01" w:rsidRDefault="00725A01" w:rsidP="00725A01">
      <w:pPr>
        <w:widowControl/>
        <w:ind w:leftChars="333" w:left="699"/>
        <w:jc w:val="left"/>
        <w:rPr>
          <w:rFonts w:asciiTheme="minorEastAsia" w:hAnsiTheme="minorEastAsia"/>
          <w:sz w:val="22"/>
        </w:rPr>
      </w:pPr>
      <w:r>
        <w:rPr>
          <w:rFonts w:asciiTheme="minorEastAsia" w:hAnsiTheme="minorEastAsia" w:hint="eastAsia"/>
          <w:sz w:val="22"/>
        </w:rPr>
        <w:t>イ．退職予定者を対象とした学習会・セミナーの実施</w:t>
      </w:r>
    </w:p>
    <w:p w:rsidR="004E48CB" w:rsidRDefault="00725A01" w:rsidP="004E48CB">
      <w:pPr>
        <w:widowControl/>
        <w:ind w:leftChars="333" w:left="699"/>
        <w:jc w:val="left"/>
        <w:rPr>
          <w:rFonts w:asciiTheme="minorEastAsia" w:hAnsiTheme="minorEastAsia"/>
          <w:sz w:val="22"/>
        </w:rPr>
      </w:pPr>
      <w:r>
        <w:rPr>
          <w:rFonts w:asciiTheme="minorEastAsia" w:hAnsiTheme="minorEastAsia" w:hint="eastAsia"/>
          <w:sz w:val="22"/>
        </w:rPr>
        <w:t>ウ．</w:t>
      </w:r>
      <w:r w:rsidR="004E48CB">
        <w:rPr>
          <w:rFonts w:asciiTheme="minorEastAsia" w:hAnsiTheme="minorEastAsia" w:hint="eastAsia"/>
          <w:sz w:val="22"/>
        </w:rPr>
        <w:t>中堅層や51歳以上など年代別の学習会・セミナーの実施</w:t>
      </w:r>
    </w:p>
    <w:p w:rsidR="00725A01" w:rsidRDefault="004E48CB" w:rsidP="00725A01">
      <w:pPr>
        <w:widowControl/>
        <w:ind w:leftChars="333" w:left="699"/>
        <w:jc w:val="left"/>
        <w:rPr>
          <w:rFonts w:asciiTheme="minorEastAsia" w:hAnsiTheme="minorEastAsia"/>
          <w:sz w:val="22"/>
        </w:rPr>
      </w:pPr>
      <w:r>
        <w:rPr>
          <w:rFonts w:asciiTheme="minorEastAsia" w:hAnsiTheme="minorEastAsia" w:hint="eastAsia"/>
          <w:sz w:val="22"/>
        </w:rPr>
        <w:t>エ．自治労・退職者団生への全員移行</w:t>
      </w:r>
    </w:p>
    <w:p w:rsidR="00725A01" w:rsidRPr="00725A01" w:rsidRDefault="00725A01" w:rsidP="00725A01">
      <w:pPr>
        <w:widowControl/>
        <w:ind w:leftChars="333" w:left="699"/>
        <w:jc w:val="left"/>
        <w:rPr>
          <w:rFonts w:asciiTheme="minorEastAsia" w:hAnsiTheme="minorEastAsia"/>
          <w:sz w:val="22"/>
        </w:rPr>
      </w:pPr>
    </w:p>
    <w:p w:rsidR="00860022" w:rsidRPr="0086552A" w:rsidRDefault="00860022" w:rsidP="00860022">
      <w:pPr>
        <w:widowControl/>
        <w:jc w:val="left"/>
        <w:rPr>
          <w:rFonts w:asciiTheme="minorEastAsia" w:hAnsiTheme="minorEastAsia"/>
          <w:b/>
          <w:sz w:val="22"/>
        </w:rPr>
      </w:pPr>
      <w:r>
        <w:rPr>
          <w:rFonts w:asciiTheme="minorEastAsia" w:hAnsiTheme="minorEastAsia" w:hint="eastAsia"/>
          <w:b/>
          <w:sz w:val="22"/>
        </w:rPr>
        <w:t>（</w:t>
      </w:r>
      <w:r w:rsidR="00F77B16">
        <w:rPr>
          <w:rFonts w:asciiTheme="minorEastAsia" w:hAnsiTheme="minorEastAsia" w:hint="eastAsia"/>
          <w:b/>
          <w:sz w:val="22"/>
        </w:rPr>
        <w:t>２</w:t>
      </w:r>
      <w:r>
        <w:rPr>
          <w:rFonts w:asciiTheme="minorEastAsia" w:hAnsiTheme="minorEastAsia" w:hint="eastAsia"/>
          <w:b/>
          <w:sz w:val="22"/>
        </w:rPr>
        <w:t>）自治労本部共済推進方針</w:t>
      </w:r>
      <w:r w:rsidR="00F77B16">
        <w:rPr>
          <w:rFonts w:asciiTheme="minorEastAsia" w:hAnsiTheme="minorEastAsia" w:hint="eastAsia"/>
          <w:b/>
          <w:sz w:val="22"/>
        </w:rPr>
        <w:t>に関連して</w:t>
      </w:r>
    </w:p>
    <w:p w:rsidR="00725A01" w:rsidRPr="00860022" w:rsidRDefault="00725A01" w:rsidP="00725A01">
      <w:pPr>
        <w:widowControl/>
        <w:ind w:leftChars="333" w:left="699"/>
        <w:jc w:val="left"/>
        <w:rPr>
          <w:rFonts w:asciiTheme="minorEastAsia" w:hAnsiTheme="minorEastAsia"/>
          <w:sz w:val="22"/>
        </w:rPr>
      </w:pPr>
    </w:p>
    <w:p w:rsidR="007C6A19" w:rsidRDefault="00F77B16" w:rsidP="004F1E28">
      <w:pPr>
        <w:widowControl/>
        <w:ind w:firstLineChars="200" w:firstLine="440"/>
        <w:jc w:val="left"/>
        <w:rPr>
          <w:rFonts w:asciiTheme="minorEastAsia" w:hAnsiTheme="minorEastAsia"/>
          <w:sz w:val="22"/>
        </w:rPr>
      </w:pPr>
      <w:r>
        <w:rPr>
          <w:rFonts w:asciiTheme="minorEastAsia" w:hAnsiTheme="minorEastAsia" w:hint="eastAsia"/>
          <w:sz w:val="22"/>
        </w:rPr>
        <w:t>①</w:t>
      </w:r>
      <w:r w:rsidR="004F1E28">
        <w:rPr>
          <w:rFonts w:asciiTheme="minorEastAsia" w:hAnsiTheme="minorEastAsia" w:hint="eastAsia"/>
          <w:sz w:val="22"/>
        </w:rPr>
        <w:t xml:space="preserve"> </w:t>
      </w:r>
      <w:r w:rsidR="007C6A19" w:rsidRPr="007C6A19">
        <w:rPr>
          <w:rFonts w:asciiTheme="minorEastAsia" w:hAnsiTheme="minorEastAsia" w:hint="eastAsia"/>
          <w:sz w:val="22"/>
        </w:rPr>
        <w:t>抜本改正後の団体生命共済の目標設定の考え方（</w:t>
      </w:r>
      <w:r w:rsidR="004F1E28">
        <w:rPr>
          <w:rFonts w:asciiTheme="minorEastAsia" w:hAnsiTheme="minorEastAsia" w:hint="eastAsia"/>
          <w:sz w:val="22"/>
        </w:rPr>
        <w:t>本部</w:t>
      </w:r>
      <w:r w:rsidR="007C6A19" w:rsidRPr="007C6A19">
        <w:rPr>
          <w:rFonts w:asciiTheme="minorEastAsia" w:hAnsiTheme="minorEastAsia" w:hint="eastAsia"/>
          <w:sz w:val="22"/>
        </w:rPr>
        <w:t>素案）</w:t>
      </w:r>
    </w:p>
    <w:p w:rsidR="004F1E28" w:rsidRPr="007C6A19" w:rsidRDefault="004F1E28" w:rsidP="004F1E28">
      <w:pPr>
        <w:widowControl/>
        <w:ind w:firstLineChars="200" w:firstLine="440"/>
        <w:jc w:val="left"/>
        <w:rPr>
          <w:rFonts w:asciiTheme="minorEastAsia" w:hAnsiTheme="minorEastAsia"/>
          <w:sz w:val="22"/>
        </w:rPr>
      </w:pPr>
      <w:r>
        <w:rPr>
          <w:rFonts w:asciiTheme="minorEastAsia" w:hAnsiTheme="minorEastAsia" w:hint="eastAsia"/>
          <w:sz w:val="22"/>
        </w:rPr>
        <w:t xml:space="preserve">　</w:t>
      </w:r>
      <w:r w:rsidRPr="004F1E28">
        <w:rPr>
          <w:rFonts w:asciiTheme="minorEastAsia" w:hAnsiTheme="minorEastAsia" w:hint="eastAsia"/>
          <w:sz w:val="22"/>
        </w:rPr>
        <w:t>当面5年後（2026年度）の保有目標数（対2019年度保有件数）</w:t>
      </w:r>
      <w:r w:rsidR="00FA0766" w:rsidRPr="00F77B16">
        <w:rPr>
          <w:rFonts w:asciiTheme="minorEastAsia" w:hAnsiTheme="minorEastAsia" w:hint="eastAsia"/>
          <w:color w:val="0070C0"/>
          <w:sz w:val="22"/>
        </w:rPr>
        <w:t xml:space="preserve">≪図表 </w:t>
      </w:r>
      <w:r w:rsidR="00F77B16" w:rsidRPr="00F77B16">
        <w:rPr>
          <w:rFonts w:asciiTheme="minorEastAsia" w:hAnsiTheme="minorEastAsia" w:hint="eastAsia"/>
          <w:color w:val="0070C0"/>
          <w:sz w:val="22"/>
        </w:rPr>
        <w:t>１２</w:t>
      </w:r>
      <w:r w:rsidR="00FA0766" w:rsidRPr="00F77B16">
        <w:rPr>
          <w:rFonts w:asciiTheme="minorEastAsia" w:hAnsiTheme="minorEastAsia" w:hint="eastAsia"/>
          <w:color w:val="0070C0"/>
          <w:sz w:val="22"/>
        </w:rPr>
        <w:t>≫</w:t>
      </w:r>
    </w:p>
    <w:tbl>
      <w:tblPr>
        <w:tblStyle w:val="a7"/>
        <w:tblW w:w="0" w:type="auto"/>
        <w:tblInd w:w="817" w:type="dxa"/>
        <w:tblLook w:val="04A0" w:firstRow="1" w:lastRow="0" w:firstColumn="1" w:lastColumn="0" w:noHBand="0" w:noVBand="1"/>
      </w:tblPr>
      <w:tblGrid>
        <w:gridCol w:w="437"/>
        <w:gridCol w:w="2965"/>
        <w:gridCol w:w="2673"/>
        <w:gridCol w:w="3141"/>
      </w:tblGrid>
      <w:tr w:rsidR="00FA0766" w:rsidTr="00AA7F3B">
        <w:trPr>
          <w:trHeight w:val="491"/>
        </w:trPr>
        <w:tc>
          <w:tcPr>
            <w:tcW w:w="437" w:type="dxa"/>
            <w:shd w:val="clear" w:color="auto" w:fill="D9D9D9" w:themeFill="background1" w:themeFillShade="D9"/>
            <w:vAlign w:val="center"/>
          </w:tcPr>
          <w:p w:rsidR="00FA0766" w:rsidRDefault="00FA0766" w:rsidP="00FA0766">
            <w:pPr>
              <w:widowControl/>
              <w:jc w:val="center"/>
              <w:rPr>
                <w:rFonts w:asciiTheme="minorEastAsia" w:hAnsiTheme="minorEastAsia"/>
                <w:sz w:val="22"/>
              </w:rPr>
            </w:pPr>
            <w:r>
              <w:rPr>
                <w:rFonts w:asciiTheme="minorEastAsia" w:hAnsiTheme="minorEastAsia" w:hint="eastAsia"/>
                <w:sz w:val="22"/>
              </w:rPr>
              <w:t>№</w:t>
            </w:r>
          </w:p>
        </w:tc>
        <w:tc>
          <w:tcPr>
            <w:tcW w:w="2965" w:type="dxa"/>
            <w:shd w:val="clear" w:color="auto" w:fill="D9D9D9" w:themeFill="background1" w:themeFillShade="D9"/>
            <w:vAlign w:val="center"/>
          </w:tcPr>
          <w:p w:rsidR="00FA0766" w:rsidRDefault="00FA0766" w:rsidP="00FA0766">
            <w:pPr>
              <w:widowControl/>
              <w:jc w:val="center"/>
              <w:rPr>
                <w:rFonts w:asciiTheme="minorEastAsia" w:hAnsiTheme="minorEastAsia"/>
                <w:sz w:val="22"/>
              </w:rPr>
            </w:pPr>
            <w:r>
              <w:rPr>
                <w:rFonts w:asciiTheme="minorEastAsia" w:hAnsiTheme="minorEastAsia" w:hint="eastAsia"/>
                <w:sz w:val="22"/>
              </w:rPr>
              <w:t>区　分</w:t>
            </w:r>
          </w:p>
        </w:tc>
        <w:tc>
          <w:tcPr>
            <w:tcW w:w="2673" w:type="dxa"/>
            <w:shd w:val="clear" w:color="auto" w:fill="D9D9D9" w:themeFill="background1" w:themeFillShade="D9"/>
            <w:vAlign w:val="center"/>
          </w:tcPr>
          <w:p w:rsidR="00FA0766" w:rsidRDefault="00FA0766" w:rsidP="00FA0766">
            <w:pPr>
              <w:widowControl/>
              <w:jc w:val="center"/>
              <w:rPr>
                <w:rFonts w:asciiTheme="minorEastAsia" w:hAnsiTheme="minorEastAsia"/>
                <w:sz w:val="22"/>
              </w:rPr>
            </w:pPr>
            <w:r>
              <w:rPr>
                <w:rFonts w:asciiTheme="minorEastAsia" w:hAnsiTheme="minorEastAsia" w:hint="eastAsia"/>
                <w:sz w:val="22"/>
              </w:rPr>
              <w:t>5年後の保有目標数</w:t>
            </w:r>
          </w:p>
        </w:tc>
        <w:tc>
          <w:tcPr>
            <w:tcW w:w="3141" w:type="dxa"/>
            <w:shd w:val="clear" w:color="auto" w:fill="D9D9D9" w:themeFill="background1" w:themeFillShade="D9"/>
            <w:vAlign w:val="center"/>
          </w:tcPr>
          <w:p w:rsidR="00FA0766" w:rsidRDefault="00FA0766" w:rsidP="00FA0766">
            <w:pPr>
              <w:widowControl/>
              <w:jc w:val="center"/>
              <w:rPr>
                <w:rFonts w:asciiTheme="minorEastAsia" w:hAnsiTheme="minorEastAsia"/>
                <w:sz w:val="22"/>
              </w:rPr>
            </w:pPr>
            <w:r>
              <w:rPr>
                <w:rFonts w:asciiTheme="minorEastAsia" w:hAnsiTheme="minorEastAsia" w:hint="eastAsia"/>
                <w:sz w:val="22"/>
              </w:rPr>
              <w:t>摘　要</w:t>
            </w:r>
          </w:p>
        </w:tc>
      </w:tr>
      <w:tr w:rsidR="00FA0766" w:rsidTr="00656BEC">
        <w:trPr>
          <w:trHeight w:val="563"/>
        </w:trPr>
        <w:tc>
          <w:tcPr>
            <w:tcW w:w="437" w:type="dxa"/>
            <w:vAlign w:val="center"/>
          </w:tcPr>
          <w:p w:rsidR="00FA0766" w:rsidRDefault="003F3233" w:rsidP="00FA0766">
            <w:pPr>
              <w:widowControl/>
              <w:jc w:val="left"/>
              <w:rPr>
                <w:rFonts w:asciiTheme="minorEastAsia" w:hAnsiTheme="minorEastAsia"/>
                <w:sz w:val="22"/>
              </w:rPr>
            </w:pPr>
            <w:r>
              <w:rPr>
                <w:rFonts w:asciiTheme="minorEastAsia" w:hAnsiTheme="minorEastAsia"/>
                <w:sz w:val="22"/>
              </w:rPr>
              <w:t>1</w:t>
            </w:r>
          </w:p>
        </w:tc>
        <w:tc>
          <w:tcPr>
            <w:tcW w:w="2965" w:type="dxa"/>
            <w:vAlign w:val="center"/>
          </w:tcPr>
          <w:p w:rsidR="00FA0766" w:rsidRDefault="00FA0766" w:rsidP="00FA0766">
            <w:pPr>
              <w:widowControl/>
              <w:jc w:val="left"/>
              <w:rPr>
                <w:rFonts w:asciiTheme="minorEastAsia" w:hAnsiTheme="minorEastAsia"/>
                <w:sz w:val="22"/>
              </w:rPr>
            </w:pPr>
            <w:r w:rsidRPr="007C6A19">
              <w:rPr>
                <w:rFonts w:asciiTheme="minorEastAsia" w:hAnsiTheme="minorEastAsia" w:hint="eastAsia"/>
                <w:sz w:val="22"/>
              </w:rPr>
              <w:t>現在加入率80％以上の県</w:t>
            </w:r>
          </w:p>
        </w:tc>
        <w:tc>
          <w:tcPr>
            <w:tcW w:w="2673" w:type="dxa"/>
            <w:vAlign w:val="center"/>
          </w:tcPr>
          <w:p w:rsidR="00FA0766" w:rsidRDefault="00FA0766" w:rsidP="00FA0766">
            <w:pPr>
              <w:widowControl/>
              <w:jc w:val="center"/>
              <w:rPr>
                <w:rFonts w:asciiTheme="minorEastAsia" w:hAnsiTheme="minorEastAsia"/>
                <w:sz w:val="22"/>
              </w:rPr>
            </w:pPr>
            <w:r w:rsidRPr="007C6A19">
              <w:rPr>
                <w:rFonts w:asciiTheme="minorEastAsia" w:hAnsiTheme="minorEastAsia" w:hint="eastAsia"/>
                <w:sz w:val="22"/>
              </w:rPr>
              <w:t>1％増</w:t>
            </w:r>
          </w:p>
        </w:tc>
        <w:tc>
          <w:tcPr>
            <w:tcW w:w="3141" w:type="dxa"/>
            <w:vMerge w:val="restart"/>
            <w:vAlign w:val="center"/>
          </w:tcPr>
          <w:p w:rsidR="00AA7F3B" w:rsidRDefault="00FA0766" w:rsidP="003F3233">
            <w:pPr>
              <w:widowControl/>
              <w:spacing w:line="0" w:lineRule="atLeast"/>
              <w:jc w:val="left"/>
              <w:rPr>
                <w:rFonts w:asciiTheme="minorEastAsia" w:hAnsiTheme="minorEastAsia"/>
                <w:sz w:val="22"/>
              </w:rPr>
            </w:pPr>
            <w:r>
              <w:rPr>
                <w:rFonts w:asciiTheme="minorEastAsia" w:hAnsiTheme="minorEastAsia" w:hint="eastAsia"/>
                <w:sz w:val="22"/>
              </w:rPr>
              <w:t>福島の場合、組合員のみの加入率は75％で、「</w:t>
            </w:r>
            <w:r w:rsidR="003F3233">
              <w:rPr>
                <w:rFonts w:asciiTheme="minorEastAsia" w:hAnsiTheme="minorEastAsia" w:hint="eastAsia"/>
                <w:sz w:val="22"/>
              </w:rPr>
              <w:t>2</w:t>
            </w:r>
            <w:r>
              <w:rPr>
                <w:rFonts w:asciiTheme="minorEastAsia" w:hAnsiTheme="minorEastAsia" w:hint="eastAsia"/>
                <w:sz w:val="22"/>
              </w:rPr>
              <w:t>」に該当します。</w:t>
            </w:r>
            <w:r w:rsidR="00656BEC">
              <w:rPr>
                <w:rFonts w:asciiTheme="minorEastAsia" w:hAnsiTheme="minorEastAsia" w:hint="eastAsia"/>
                <w:sz w:val="22"/>
              </w:rPr>
              <w:t>本部資料によると</w:t>
            </w:r>
            <w:r w:rsidR="00AA7F3B">
              <w:rPr>
                <w:rFonts w:asciiTheme="minorEastAsia" w:hAnsiTheme="minorEastAsia" w:hint="eastAsia"/>
                <w:sz w:val="22"/>
              </w:rPr>
              <w:t>13,490件（2020年10月時点で13,324件、</w:t>
            </w:r>
            <w:r w:rsidR="00656BEC">
              <w:rPr>
                <w:rFonts w:asciiTheme="minorEastAsia" w:hAnsiTheme="minorEastAsia" w:hint="eastAsia"/>
                <w:sz w:val="22"/>
              </w:rPr>
              <w:t>要</w:t>
            </w:r>
            <w:r w:rsidR="00AA7F3B">
              <w:rPr>
                <w:rFonts w:asciiTheme="minorEastAsia" w:hAnsiTheme="minorEastAsia" w:hint="eastAsia"/>
                <w:sz w:val="22"/>
              </w:rPr>
              <w:t>166件増）</w:t>
            </w:r>
            <w:r w:rsidR="00656BEC">
              <w:rPr>
                <w:rFonts w:asciiTheme="minorEastAsia" w:hAnsiTheme="minorEastAsia" w:hint="eastAsia"/>
                <w:sz w:val="22"/>
              </w:rPr>
              <w:t>が目標値となります。</w:t>
            </w:r>
            <w:r w:rsidR="00AA7F3B">
              <w:rPr>
                <w:rFonts w:asciiTheme="minorEastAsia" w:hAnsiTheme="minorEastAsia" w:hint="eastAsia"/>
                <w:sz w:val="22"/>
              </w:rPr>
              <w:t>新規契約件数の増と共に、解約減が求められます。</w:t>
            </w:r>
          </w:p>
        </w:tc>
      </w:tr>
      <w:tr w:rsidR="00FA0766" w:rsidTr="00656BEC">
        <w:trPr>
          <w:trHeight w:val="563"/>
        </w:trPr>
        <w:tc>
          <w:tcPr>
            <w:tcW w:w="437" w:type="dxa"/>
            <w:vAlign w:val="center"/>
          </w:tcPr>
          <w:p w:rsidR="00FA0766" w:rsidRDefault="003F3233" w:rsidP="00FA0766">
            <w:pPr>
              <w:widowControl/>
              <w:jc w:val="left"/>
              <w:rPr>
                <w:rFonts w:asciiTheme="minorEastAsia" w:hAnsiTheme="minorEastAsia"/>
                <w:sz w:val="22"/>
              </w:rPr>
            </w:pPr>
            <w:r>
              <w:rPr>
                <w:rFonts w:asciiTheme="minorEastAsia" w:hAnsiTheme="minorEastAsia" w:hint="eastAsia"/>
                <w:sz w:val="22"/>
              </w:rPr>
              <w:t>2</w:t>
            </w:r>
          </w:p>
        </w:tc>
        <w:tc>
          <w:tcPr>
            <w:tcW w:w="2965" w:type="dxa"/>
            <w:vAlign w:val="center"/>
          </w:tcPr>
          <w:p w:rsidR="00FA0766" w:rsidRDefault="00FA0766" w:rsidP="00FA0766">
            <w:pPr>
              <w:widowControl/>
              <w:jc w:val="left"/>
              <w:rPr>
                <w:rFonts w:asciiTheme="minorEastAsia" w:hAnsiTheme="minorEastAsia"/>
                <w:sz w:val="22"/>
              </w:rPr>
            </w:pPr>
            <w:r w:rsidRPr="007C6A19">
              <w:rPr>
                <w:rFonts w:asciiTheme="minorEastAsia" w:hAnsiTheme="minorEastAsia" w:hint="eastAsia"/>
                <w:sz w:val="22"/>
              </w:rPr>
              <w:t>60～80％の県</w:t>
            </w:r>
          </w:p>
        </w:tc>
        <w:tc>
          <w:tcPr>
            <w:tcW w:w="2673" w:type="dxa"/>
            <w:vAlign w:val="center"/>
          </w:tcPr>
          <w:p w:rsidR="00FA0766" w:rsidRDefault="00FA0766" w:rsidP="00FA0766">
            <w:pPr>
              <w:widowControl/>
              <w:jc w:val="center"/>
              <w:rPr>
                <w:rFonts w:asciiTheme="minorEastAsia" w:hAnsiTheme="minorEastAsia"/>
                <w:sz w:val="22"/>
              </w:rPr>
            </w:pPr>
            <w:r w:rsidRPr="007C6A19">
              <w:rPr>
                <w:rFonts w:asciiTheme="minorEastAsia" w:hAnsiTheme="minorEastAsia" w:hint="eastAsia"/>
                <w:sz w:val="22"/>
              </w:rPr>
              <w:t>3％増</w:t>
            </w:r>
          </w:p>
        </w:tc>
        <w:tc>
          <w:tcPr>
            <w:tcW w:w="3141" w:type="dxa"/>
            <w:vMerge/>
            <w:vAlign w:val="center"/>
          </w:tcPr>
          <w:p w:rsidR="00FA0766" w:rsidRDefault="00FA0766" w:rsidP="00FA0766">
            <w:pPr>
              <w:widowControl/>
              <w:jc w:val="left"/>
              <w:rPr>
                <w:rFonts w:asciiTheme="minorEastAsia" w:hAnsiTheme="minorEastAsia"/>
                <w:sz w:val="22"/>
              </w:rPr>
            </w:pPr>
          </w:p>
        </w:tc>
      </w:tr>
      <w:tr w:rsidR="00FA0766" w:rsidTr="00656BEC">
        <w:trPr>
          <w:trHeight w:val="563"/>
        </w:trPr>
        <w:tc>
          <w:tcPr>
            <w:tcW w:w="437" w:type="dxa"/>
            <w:vAlign w:val="center"/>
          </w:tcPr>
          <w:p w:rsidR="00FA0766" w:rsidRPr="007C6A19" w:rsidRDefault="003F3233" w:rsidP="00FA0766">
            <w:pPr>
              <w:widowControl/>
              <w:jc w:val="left"/>
              <w:rPr>
                <w:rFonts w:asciiTheme="minorEastAsia" w:hAnsiTheme="minorEastAsia"/>
                <w:sz w:val="22"/>
              </w:rPr>
            </w:pPr>
            <w:r>
              <w:rPr>
                <w:rFonts w:asciiTheme="minorEastAsia" w:hAnsiTheme="minorEastAsia" w:hint="eastAsia"/>
                <w:sz w:val="22"/>
              </w:rPr>
              <w:t>3</w:t>
            </w:r>
          </w:p>
        </w:tc>
        <w:tc>
          <w:tcPr>
            <w:tcW w:w="2965" w:type="dxa"/>
            <w:vAlign w:val="center"/>
          </w:tcPr>
          <w:p w:rsidR="00FA0766" w:rsidRPr="007C6A19" w:rsidRDefault="00FA0766" w:rsidP="00FA0766">
            <w:pPr>
              <w:widowControl/>
              <w:jc w:val="left"/>
              <w:rPr>
                <w:rFonts w:asciiTheme="minorEastAsia" w:hAnsiTheme="minorEastAsia"/>
                <w:sz w:val="22"/>
              </w:rPr>
            </w:pPr>
            <w:r w:rsidRPr="004F1E28">
              <w:rPr>
                <w:rFonts w:asciiTheme="minorEastAsia" w:hAnsiTheme="minorEastAsia" w:hint="eastAsia"/>
                <w:sz w:val="22"/>
              </w:rPr>
              <w:t>40～60％の県</w:t>
            </w:r>
          </w:p>
        </w:tc>
        <w:tc>
          <w:tcPr>
            <w:tcW w:w="2673" w:type="dxa"/>
            <w:vAlign w:val="center"/>
          </w:tcPr>
          <w:p w:rsidR="00FA0766" w:rsidRPr="007C6A19" w:rsidRDefault="00FA0766" w:rsidP="00FA0766">
            <w:pPr>
              <w:widowControl/>
              <w:jc w:val="center"/>
              <w:rPr>
                <w:rFonts w:asciiTheme="minorEastAsia" w:hAnsiTheme="minorEastAsia"/>
                <w:sz w:val="22"/>
              </w:rPr>
            </w:pPr>
            <w:r w:rsidRPr="007C6A19">
              <w:rPr>
                <w:rFonts w:asciiTheme="minorEastAsia" w:hAnsiTheme="minorEastAsia" w:hint="eastAsia"/>
                <w:sz w:val="22"/>
              </w:rPr>
              <w:t>5％増</w:t>
            </w:r>
          </w:p>
        </w:tc>
        <w:tc>
          <w:tcPr>
            <w:tcW w:w="3141" w:type="dxa"/>
            <w:vMerge/>
            <w:vAlign w:val="center"/>
          </w:tcPr>
          <w:p w:rsidR="00FA0766" w:rsidRDefault="00FA0766" w:rsidP="00FA0766">
            <w:pPr>
              <w:widowControl/>
              <w:jc w:val="left"/>
              <w:rPr>
                <w:rFonts w:asciiTheme="minorEastAsia" w:hAnsiTheme="minorEastAsia"/>
                <w:sz w:val="22"/>
              </w:rPr>
            </w:pPr>
          </w:p>
        </w:tc>
      </w:tr>
      <w:tr w:rsidR="00FA0766" w:rsidTr="00656BEC">
        <w:trPr>
          <w:trHeight w:val="564"/>
        </w:trPr>
        <w:tc>
          <w:tcPr>
            <w:tcW w:w="437" w:type="dxa"/>
            <w:vAlign w:val="center"/>
          </w:tcPr>
          <w:p w:rsidR="00FA0766" w:rsidRPr="007C6A19" w:rsidRDefault="003F3233" w:rsidP="00FA0766">
            <w:pPr>
              <w:widowControl/>
              <w:jc w:val="left"/>
              <w:rPr>
                <w:rFonts w:asciiTheme="minorEastAsia" w:hAnsiTheme="minorEastAsia"/>
                <w:sz w:val="22"/>
              </w:rPr>
            </w:pPr>
            <w:r>
              <w:rPr>
                <w:rFonts w:asciiTheme="minorEastAsia" w:hAnsiTheme="minorEastAsia" w:hint="eastAsia"/>
                <w:sz w:val="22"/>
              </w:rPr>
              <w:t>4</w:t>
            </w:r>
          </w:p>
        </w:tc>
        <w:tc>
          <w:tcPr>
            <w:tcW w:w="2965" w:type="dxa"/>
            <w:vAlign w:val="center"/>
          </w:tcPr>
          <w:p w:rsidR="00FA0766" w:rsidRPr="007C6A19" w:rsidRDefault="00FA0766" w:rsidP="00FA0766">
            <w:pPr>
              <w:widowControl/>
              <w:jc w:val="left"/>
              <w:rPr>
                <w:rFonts w:asciiTheme="minorEastAsia" w:hAnsiTheme="minorEastAsia"/>
                <w:sz w:val="22"/>
              </w:rPr>
            </w:pPr>
            <w:r w:rsidRPr="007C6A19">
              <w:rPr>
                <w:rFonts w:asciiTheme="minorEastAsia" w:hAnsiTheme="minorEastAsia" w:hint="eastAsia"/>
                <w:sz w:val="22"/>
              </w:rPr>
              <w:t>40％以下の県</w:t>
            </w:r>
          </w:p>
        </w:tc>
        <w:tc>
          <w:tcPr>
            <w:tcW w:w="2673" w:type="dxa"/>
            <w:vAlign w:val="center"/>
          </w:tcPr>
          <w:p w:rsidR="00FA0766" w:rsidRPr="007C6A19" w:rsidRDefault="00FA0766" w:rsidP="00FA0766">
            <w:pPr>
              <w:widowControl/>
              <w:jc w:val="center"/>
              <w:rPr>
                <w:rFonts w:asciiTheme="minorEastAsia" w:hAnsiTheme="minorEastAsia"/>
                <w:sz w:val="22"/>
              </w:rPr>
            </w:pPr>
            <w:r w:rsidRPr="007C6A19">
              <w:rPr>
                <w:rFonts w:asciiTheme="minorEastAsia" w:hAnsiTheme="minorEastAsia" w:hint="eastAsia"/>
                <w:sz w:val="22"/>
              </w:rPr>
              <w:t>8％増</w:t>
            </w:r>
          </w:p>
        </w:tc>
        <w:tc>
          <w:tcPr>
            <w:tcW w:w="3141" w:type="dxa"/>
            <w:vMerge/>
            <w:vAlign w:val="center"/>
          </w:tcPr>
          <w:p w:rsidR="00FA0766" w:rsidRDefault="00FA0766" w:rsidP="00FA0766">
            <w:pPr>
              <w:widowControl/>
              <w:jc w:val="left"/>
              <w:rPr>
                <w:rFonts w:asciiTheme="minorEastAsia" w:hAnsiTheme="minorEastAsia"/>
                <w:sz w:val="22"/>
              </w:rPr>
            </w:pPr>
          </w:p>
        </w:tc>
      </w:tr>
    </w:tbl>
    <w:p w:rsidR="004F1E28" w:rsidRDefault="004F1E28" w:rsidP="007C6A19">
      <w:pPr>
        <w:widowControl/>
        <w:jc w:val="left"/>
        <w:rPr>
          <w:rFonts w:asciiTheme="minorEastAsia" w:hAnsiTheme="minorEastAsia"/>
          <w:sz w:val="22"/>
        </w:rPr>
      </w:pPr>
    </w:p>
    <w:p w:rsidR="00656BEC" w:rsidRPr="003F3233" w:rsidRDefault="00F11B4C" w:rsidP="00656BEC">
      <w:pPr>
        <w:widowControl/>
        <w:ind w:firstLineChars="200" w:firstLine="440"/>
        <w:jc w:val="left"/>
        <w:rPr>
          <w:rFonts w:asciiTheme="minorEastAsia" w:hAnsiTheme="minorEastAsia"/>
          <w:sz w:val="22"/>
        </w:rPr>
      </w:pPr>
      <w:r>
        <w:rPr>
          <w:rFonts w:asciiTheme="minorEastAsia" w:hAnsiTheme="minorEastAsia" w:hint="eastAsia"/>
          <w:sz w:val="22"/>
        </w:rPr>
        <w:t>②</w:t>
      </w:r>
      <w:r w:rsidR="00656BEC">
        <w:rPr>
          <w:rFonts w:asciiTheme="minorEastAsia" w:hAnsiTheme="minorEastAsia" w:hint="eastAsia"/>
          <w:sz w:val="22"/>
        </w:rPr>
        <w:t xml:space="preserve"> </w:t>
      </w:r>
      <w:r>
        <w:rPr>
          <w:rFonts w:asciiTheme="minorEastAsia" w:hAnsiTheme="minorEastAsia" w:hint="eastAsia"/>
          <w:sz w:val="22"/>
        </w:rPr>
        <w:t>共済推進単組交付金の拡充</w:t>
      </w:r>
      <w:r w:rsidR="003F3233" w:rsidRPr="00F77B16">
        <w:rPr>
          <w:rFonts w:asciiTheme="minorEastAsia" w:hAnsiTheme="minorEastAsia" w:hint="eastAsia"/>
          <w:color w:val="0070C0"/>
          <w:sz w:val="22"/>
        </w:rPr>
        <w:t>≪図表 １</w:t>
      </w:r>
      <w:r w:rsidR="003F3233">
        <w:rPr>
          <w:rFonts w:asciiTheme="minorEastAsia" w:hAnsiTheme="minorEastAsia" w:hint="eastAsia"/>
          <w:color w:val="0070C0"/>
          <w:sz w:val="22"/>
        </w:rPr>
        <w:t>３</w:t>
      </w:r>
      <w:r w:rsidR="003F3233" w:rsidRPr="00F77B16">
        <w:rPr>
          <w:rFonts w:asciiTheme="minorEastAsia" w:hAnsiTheme="minorEastAsia" w:hint="eastAsia"/>
          <w:color w:val="0070C0"/>
          <w:sz w:val="22"/>
        </w:rPr>
        <w:t>≫</w:t>
      </w:r>
    </w:p>
    <w:tbl>
      <w:tblPr>
        <w:tblStyle w:val="a7"/>
        <w:tblW w:w="0" w:type="auto"/>
        <w:tblInd w:w="817" w:type="dxa"/>
        <w:tblLook w:val="04A0" w:firstRow="1" w:lastRow="0" w:firstColumn="1" w:lastColumn="0" w:noHBand="0" w:noVBand="1"/>
      </w:tblPr>
      <w:tblGrid>
        <w:gridCol w:w="437"/>
        <w:gridCol w:w="2965"/>
        <w:gridCol w:w="5814"/>
      </w:tblGrid>
      <w:tr w:rsidR="003F3233" w:rsidTr="003F3233">
        <w:trPr>
          <w:trHeight w:val="491"/>
        </w:trPr>
        <w:tc>
          <w:tcPr>
            <w:tcW w:w="437" w:type="dxa"/>
            <w:shd w:val="clear" w:color="auto" w:fill="D9D9D9" w:themeFill="background1" w:themeFillShade="D9"/>
            <w:vAlign w:val="center"/>
          </w:tcPr>
          <w:p w:rsidR="003F3233" w:rsidRDefault="003F3233" w:rsidP="00B453AE">
            <w:pPr>
              <w:widowControl/>
              <w:jc w:val="center"/>
              <w:rPr>
                <w:rFonts w:asciiTheme="minorEastAsia" w:hAnsiTheme="minorEastAsia"/>
                <w:sz w:val="22"/>
              </w:rPr>
            </w:pPr>
            <w:r>
              <w:rPr>
                <w:rFonts w:asciiTheme="minorEastAsia" w:hAnsiTheme="minorEastAsia" w:hint="eastAsia"/>
                <w:sz w:val="22"/>
              </w:rPr>
              <w:t>№</w:t>
            </w:r>
          </w:p>
        </w:tc>
        <w:tc>
          <w:tcPr>
            <w:tcW w:w="2965" w:type="dxa"/>
            <w:shd w:val="clear" w:color="auto" w:fill="D9D9D9" w:themeFill="background1" w:themeFillShade="D9"/>
            <w:vAlign w:val="center"/>
          </w:tcPr>
          <w:p w:rsidR="003F3233" w:rsidRDefault="00281AEA" w:rsidP="00B453AE">
            <w:pPr>
              <w:widowControl/>
              <w:jc w:val="center"/>
              <w:rPr>
                <w:rFonts w:asciiTheme="minorEastAsia" w:hAnsiTheme="minorEastAsia"/>
                <w:sz w:val="22"/>
              </w:rPr>
            </w:pPr>
            <w:r>
              <w:rPr>
                <w:rFonts w:asciiTheme="minorEastAsia" w:hAnsiTheme="minorEastAsia" w:hint="eastAsia"/>
                <w:sz w:val="22"/>
              </w:rPr>
              <w:t>区　分</w:t>
            </w:r>
          </w:p>
        </w:tc>
        <w:tc>
          <w:tcPr>
            <w:tcW w:w="5814" w:type="dxa"/>
            <w:shd w:val="clear" w:color="auto" w:fill="D9D9D9" w:themeFill="background1" w:themeFillShade="D9"/>
            <w:vAlign w:val="center"/>
          </w:tcPr>
          <w:p w:rsidR="003F3233" w:rsidRDefault="00281AEA" w:rsidP="00B453AE">
            <w:pPr>
              <w:widowControl/>
              <w:jc w:val="center"/>
              <w:rPr>
                <w:rFonts w:asciiTheme="minorEastAsia" w:hAnsiTheme="minorEastAsia"/>
                <w:sz w:val="22"/>
              </w:rPr>
            </w:pPr>
            <w:r>
              <w:rPr>
                <w:rFonts w:asciiTheme="minorEastAsia" w:hAnsiTheme="minorEastAsia" w:hint="eastAsia"/>
                <w:sz w:val="22"/>
              </w:rPr>
              <w:t>内　容</w:t>
            </w:r>
          </w:p>
        </w:tc>
      </w:tr>
      <w:tr w:rsidR="003F3233" w:rsidTr="003F3233">
        <w:trPr>
          <w:trHeight w:val="563"/>
        </w:trPr>
        <w:tc>
          <w:tcPr>
            <w:tcW w:w="437" w:type="dxa"/>
            <w:vAlign w:val="center"/>
          </w:tcPr>
          <w:p w:rsidR="003F3233" w:rsidRDefault="00344C7A" w:rsidP="00B453AE">
            <w:pPr>
              <w:widowControl/>
              <w:jc w:val="left"/>
              <w:rPr>
                <w:rFonts w:asciiTheme="minorEastAsia" w:hAnsiTheme="minorEastAsia"/>
                <w:sz w:val="22"/>
              </w:rPr>
            </w:pPr>
            <w:r>
              <w:rPr>
                <w:rFonts w:asciiTheme="minorEastAsia" w:hAnsiTheme="minorEastAsia" w:hint="eastAsia"/>
                <w:sz w:val="22"/>
              </w:rPr>
              <w:t>1</w:t>
            </w:r>
          </w:p>
        </w:tc>
        <w:tc>
          <w:tcPr>
            <w:tcW w:w="2965" w:type="dxa"/>
            <w:vAlign w:val="center"/>
          </w:tcPr>
          <w:p w:rsidR="003F3233" w:rsidRDefault="00344C7A" w:rsidP="00B453AE">
            <w:pPr>
              <w:widowControl/>
              <w:jc w:val="left"/>
              <w:rPr>
                <w:rFonts w:asciiTheme="minorEastAsia" w:hAnsiTheme="minorEastAsia"/>
                <w:sz w:val="22"/>
              </w:rPr>
            </w:pPr>
            <w:r>
              <w:rPr>
                <w:rFonts w:asciiTheme="minorEastAsia" w:hAnsiTheme="minorEastAsia" w:hint="eastAsia"/>
                <w:sz w:val="22"/>
              </w:rPr>
              <w:t>主な補強策修正点</w:t>
            </w:r>
          </w:p>
        </w:tc>
        <w:tc>
          <w:tcPr>
            <w:tcW w:w="5814" w:type="dxa"/>
            <w:vAlign w:val="center"/>
          </w:tcPr>
          <w:p w:rsidR="00344C7A" w:rsidRPr="00344C7A" w:rsidRDefault="00344C7A" w:rsidP="00344C7A">
            <w:pPr>
              <w:widowControl/>
              <w:spacing w:line="0" w:lineRule="atLeast"/>
              <w:jc w:val="left"/>
              <w:rPr>
                <w:rFonts w:asciiTheme="minorEastAsia" w:hAnsiTheme="minorEastAsia"/>
                <w:sz w:val="22"/>
              </w:rPr>
            </w:pPr>
            <w:r w:rsidRPr="00344C7A">
              <w:rPr>
                <w:rFonts w:asciiTheme="minorEastAsia" w:hAnsiTheme="minorEastAsia" w:hint="eastAsia"/>
                <w:sz w:val="22"/>
              </w:rPr>
              <w:t>① 交付基準（前期）の見直し</w:t>
            </w:r>
          </w:p>
          <w:p w:rsidR="00344C7A" w:rsidRPr="00344C7A" w:rsidRDefault="00344C7A" w:rsidP="00344C7A">
            <w:pPr>
              <w:widowControl/>
              <w:spacing w:line="0" w:lineRule="atLeast"/>
              <w:ind w:left="220" w:hangingChars="100" w:hanging="220"/>
              <w:jc w:val="left"/>
              <w:rPr>
                <w:rFonts w:asciiTheme="minorEastAsia" w:hAnsiTheme="minorEastAsia"/>
                <w:sz w:val="22"/>
              </w:rPr>
            </w:pPr>
            <w:r w:rsidRPr="00344C7A">
              <w:rPr>
                <w:rFonts w:asciiTheme="minorEastAsia" w:hAnsiTheme="minorEastAsia" w:hint="eastAsia"/>
                <w:sz w:val="22"/>
              </w:rPr>
              <w:t>○現行の交付基準中「全種目加入総口数」「対前年度加入総口数の伸び率」「新規加入単組の基本型加入件数」の3つを廃止</w:t>
            </w:r>
          </w:p>
          <w:p w:rsidR="003F3233" w:rsidRDefault="00344C7A" w:rsidP="00344C7A">
            <w:pPr>
              <w:widowControl/>
              <w:spacing w:line="0" w:lineRule="atLeast"/>
              <w:ind w:left="220" w:hangingChars="100" w:hanging="220"/>
              <w:jc w:val="left"/>
              <w:rPr>
                <w:rFonts w:asciiTheme="minorEastAsia" w:hAnsiTheme="minorEastAsia"/>
                <w:sz w:val="22"/>
              </w:rPr>
            </w:pPr>
            <w:r w:rsidRPr="00344C7A">
              <w:rPr>
                <w:rFonts w:asciiTheme="minorEastAsia" w:hAnsiTheme="minorEastAsia" w:hint="eastAsia"/>
                <w:sz w:val="22"/>
              </w:rPr>
              <w:t>○「全県一律」「団体生命共済加入総口数」「団体生命共済新規件数」の3要件に再編</w:t>
            </w:r>
          </w:p>
        </w:tc>
      </w:tr>
      <w:tr w:rsidR="003F3233" w:rsidTr="003F3233">
        <w:trPr>
          <w:trHeight w:val="563"/>
        </w:trPr>
        <w:tc>
          <w:tcPr>
            <w:tcW w:w="437" w:type="dxa"/>
            <w:vAlign w:val="center"/>
          </w:tcPr>
          <w:p w:rsidR="003F3233" w:rsidRDefault="00344C7A" w:rsidP="00B453AE">
            <w:pPr>
              <w:widowControl/>
              <w:jc w:val="left"/>
              <w:rPr>
                <w:rFonts w:asciiTheme="minorEastAsia" w:hAnsiTheme="minorEastAsia"/>
                <w:sz w:val="22"/>
              </w:rPr>
            </w:pPr>
            <w:r>
              <w:rPr>
                <w:rFonts w:asciiTheme="minorEastAsia" w:hAnsiTheme="minorEastAsia" w:hint="eastAsia"/>
                <w:sz w:val="22"/>
              </w:rPr>
              <w:t>2</w:t>
            </w:r>
          </w:p>
        </w:tc>
        <w:tc>
          <w:tcPr>
            <w:tcW w:w="2965" w:type="dxa"/>
            <w:vAlign w:val="center"/>
          </w:tcPr>
          <w:p w:rsidR="003F3233" w:rsidRDefault="00344C7A" w:rsidP="00B453AE">
            <w:pPr>
              <w:widowControl/>
              <w:jc w:val="left"/>
              <w:rPr>
                <w:rFonts w:asciiTheme="minorEastAsia" w:hAnsiTheme="minorEastAsia"/>
                <w:sz w:val="22"/>
              </w:rPr>
            </w:pPr>
            <w:r w:rsidRPr="00344C7A">
              <w:rPr>
                <w:rFonts w:asciiTheme="minorEastAsia" w:hAnsiTheme="minorEastAsia" w:hint="eastAsia"/>
                <w:sz w:val="22"/>
              </w:rPr>
              <w:t>前期交付基準（2021年6月～2022年5月の実績に対する交付）</w:t>
            </w:r>
          </w:p>
        </w:tc>
        <w:tc>
          <w:tcPr>
            <w:tcW w:w="5814" w:type="dxa"/>
            <w:vAlign w:val="center"/>
          </w:tcPr>
          <w:p w:rsidR="00344C7A" w:rsidRPr="00344C7A" w:rsidRDefault="00344C7A" w:rsidP="00344C7A">
            <w:pPr>
              <w:widowControl/>
              <w:spacing w:line="0" w:lineRule="atLeast"/>
              <w:jc w:val="left"/>
              <w:rPr>
                <w:rFonts w:asciiTheme="minorEastAsia" w:hAnsiTheme="minorEastAsia"/>
                <w:sz w:val="22"/>
              </w:rPr>
            </w:pPr>
            <w:r w:rsidRPr="00344C7A">
              <w:rPr>
                <w:rFonts w:asciiTheme="minorEastAsia" w:hAnsiTheme="minorEastAsia" w:hint="eastAsia"/>
                <w:sz w:val="22"/>
              </w:rPr>
              <w:t>① 全県一律　1,500,000円</w:t>
            </w:r>
          </w:p>
          <w:p w:rsidR="00344C7A" w:rsidRPr="00344C7A" w:rsidRDefault="00344C7A" w:rsidP="00344C7A">
            <w:pPr>
              <w:widowControl/>
              <w:spacing w:line="0" w:lineRule="atLeast"/>
              <w:jc w:val="left"/>
              <w:rPr>
                <w:rFonts w:asciiTheme="minorEastAsia" w:hAnsiTheme="minorEastAsia"/>
                <w:sz w:val="22"/>
              </w:rPr>
            </w:pPr>
            <w:r w:rsidRPr="00344C7A">
              <w:rPr>
                <w:rFonts w:asciiTheme="minorEastAsia" w:hAnsiTheme="minorEastAsia" w:hint="eastAsia"/>
                <w:sz w:val="22"/>
              </w:rPr>
              <w:t>② 団生加入総口数　0.5円／口</w:t>
            </w:r>
          </w:p>
          <w:p w:rsidR="00344C7A" w:rsidRPr="00344C7A" w:rsidRDefault="00344C7A" w:rsidP="00522D36">
            <w:pPr>
              <w:widowControl/>
              <w:spacing w:line="0" w:lineRule="atLeast"/>
              <w:ind w:left="220" w:hangingChars="100" w:hanging="220"/>
              <w:jc w:val="left"/>
              <w:rPr>
                <w:rFonts w:asciiTheme="minorEastAsia" w:hAnsiTheme="minorEastAsia"/>
                <w:sz w:val="22"/>
              </w:rPr>
            </w:pPr>
            <w:r w:rsidRPr="00344C7A">
              <w:rPr>
                <w:rFonts w:asciiTheme="minorEastAsia" w:hAnsiTheme="minorEastAsia" w:hint="eastAsia"/>
                <w:sz w:val="22"/>
              </w:rPr>
              <w:t>③ 団生新規件数　4,000円／件　⇒内2,000円／件を単組に交付</w:t>
            </w:r>
          </w:p>
          <w:p w:rsidR="00344C7A" w:rsidRPr="00344C7A" w:rsidRDefault="00344C7A" w:rsidP="00344C7A">
            <w:pPr>
              <w:widowControl/>
              <w:spacing w:line="0" w:lineRule="atLeast"/>
              <w:jc w:val="left"/>
              <w:rPr>
                <w:rFonts w:asciiTheme="minorEastAsia" w:hAnsiTheme="minorEastAsia"/>
                <w:sz w:val="22"/>
              </w:rPr>
            </w:pPr>
            <w:r w:rsidRPr="00344C7A">
              <w:rPr>
                <w:rFonts w:asciiTheme="minorEastAsia" w:hAnsiTheme="minorEastAsia" w:hint="eastAsia"/>
                <w:sz w:val="22"/>
              </w:rPr>
              <w:t>④ 福島における交付予定額</w:t>
            </w:r>
          </w:p>
          <w:p w:rsidR="00344C7A" w:rsidRPr="00344C7A" w:rsidRDefault="00344C7A" w:rsidP="00344C7A">
            <w:pPr>
              <w:widowControl/>
              <w:spacing w:line="0" w:lineRule="atLeast"/>
              <w:jc w:val="left"/>
              <w:rPr>
                <w:rFonts w:asciiTheme="minorEastAsia" w:hAnsiTheme="minorEastAsia"/>
                <w:sz w:val="22"/>
              </w:rPr>
            </w:pPr>
            <w:r w:rsidRPr="00344C7A">
              <w:rPr>
                <w:rFonts w:asciiTheme="minorEastAsia" w:hAnsiTheme="minorEastAsia" w:hint="eastAsia"/>
                <w:sz w:val="22"/>
              </w:rPr>
              <w:t xml:space="preserve">　○2020交付額　4,006,700円</w:t>
            </w:r>
          </w:p>
          <w:p w:rsidR="003F3233" w:rsidRDefault="00344C7A" w:rsidP="00344C7A">
            <w:pPr>
              <w:widowControl/>
              <w:spacing w:line="0" w:lineRule="atLeast"/>
              <w:jc w:val="left"/>
              <w:rPr>
                <w:rFonts w:asciiTheme="minorEastAsia" w:hAnsiTheme="minorEastAsia"/>
                <w:sz w:val="22"/>
              </w:rPr>
            </w:pPr>
            <w:r w:rsidRPr="00344C7A">
              <w:rPr>
                <w:rFonts w:asciiTheme="minorEastAsia" w:hAnsiTheme="minorEastAsia" w:hint="eastAsia"/>
                <w:sz w:val="22"/>
              </w:rPr>
              <w:t xml:space="preserve">　○交付予定額　6,013,900円（2,007,200円の増）</w:t>
            </w:r>
          </w:p>
        </w:tc>
      </w:tr>
      <w:tr w:rsidR="003F3233" w:rsidTr="003F3233">
        <w:trPr>
          <w:trHeight w:val="563"/>
        </w:trPr>
        <w:tc>
          <w:tcPr>
            <w:tcW w:w="437" w:type="dxa"/>
            <w:vAlign w:val="center"/>
          </w:tcPr>
          <w:p w:rsidR="003F3233" w:rsidRPr="007C6A19" w:rsidRDefault="00BD350E" w:rsidP="00B453AE">
            <w:pPr>
              <w:widowControl/>
              <w:jc w:val="left"/>
              <w:rPr>
                <w:rFonts w:asciiTheme="minorEastAsia" w:hAnsiTheme="minorEastAsia"/>
                <w:sz w:val="22"/>
              </w:rPr>
            </w:pPr>
            <w:r>
              <w:rPr>
                <w:rFonts w:asciiTheme="minorEastAsia" w:hAnsiTheme="minorEastAsia" w:hint="eastAsia"/>
                <w:sz w:val="22"/>
              </w:rPr>
              <w:t>3</w:t>
            </w:r>
          </w:p>
        </w:tc>
        <w:tc>
          <w:tcPr>
            <w:tcW w:w="2965" w:type="dxa"/>
            <w:vAlign w:val="center"/>
          </w:tcPr>
          <w:p w:rsidR="003F3233" w:rsidRPr="007C6A19" w:rsidRDefault="00522D36" w:rsidP="00B453AE">
            <w:pPr>
              <w:widowControl/>
              <w:jc w:val="left"/>
              <w:rPr>
                <w:rFonts w:asciiTheme="minorEastAsia" w:hAnsiTheme="minorEastAsia"/>
                <w:sz w:val="22"/>
              </w:rPr>
            </w:pPr>
            <w:r w:rsidRPr="00522D36">
              <w:rPr>
                <w:rFonts w:asciiTheme="minorEastAsia" w:hAnsiTheme="minorEastAsia" w:hint="eastAsia"/>
                <w:sz w:val="22"/>
              </w:rPr>
              <w:t>後期交付基準（2022年6月～2025年5月の実績に対する交付）</w:t>
            </w:r>
          </w:p>
        </w:tc>
        <w:tc>
          <w:tcPr>
            <w:tcW w:w="5814" w:type="dxa"/>
            <w:vAlign w:val="center"/>
          </w:tcPr>
          <w:p w:rsidR="00522D36" w:rsidRPr="00522D36" w:rsidRDefault="00522D36" w:rsidP="00522D36">
            <w:pPr>
              <w:widowControl/>
              <w:spacing w:line="0" w:lineRule="atLeast"/>
              <w:jc w:val="left"/>
              <w:rPr>
                <w:rFonts w:asciiTheme="minorEastAsia" w:hAnsiTheme="minorEastAsia"/>
                <w:sz w:val="22"/>
              </w:rPr>
            </w:pPr>
            <w:r w:rsidRPr="00522D36">
              <w:rPr>
                <w:rFonts w:asciiTheme="minorEastAsia" w:hAnsiTheme="minorEastAsia" w:hint="eastAsia"/>
                <w:sz w:val="22"/>
              </w:rPr>
              <w:t>① 全県一律　1,500,000円</w:t>
            </w:r>
          </w:p>
          <w:p w:rsidR="00522D36" w:rsidRPr="00522D36" w:rsidRDefault="00522D36" w:rsidP="00522D36">
            <w:pPr>
              <w:widowControl/>
              <w:spacing w:line="0" w:lineRule="atLeast"/>
              <w:ind w:left="220" w:hangingChars="100" w:hanging="220"/>
              <w:jc w:val="left"/>
              <w:rPr>
                <w:rFonts w:asciiTheme="minorEastAsia" w:hAnsiTheme="minorEastAsia"/>
                <w:sz w:val="22"/>
              </w:rPr>
            </w:pPr>
            <w:r w:rsidRPr="00522D36">
              <w:rPr>
                <w:rFonts w:asciiTheme="minorEastAsia" w:hAnsiTheme="minorEastAsia" w:hint="eastAsia"/>
                <w:sz w:val="22"/>
              </w:rPr>
              <w:t>② 団生加入総口数　0.5円／口　⇒保障引き下げによる単組財政支援に活用</w:t>
            </w:r>
          </w:p>
          <w:p w:rsidR="003F3233" w:rsidRPr="007C6A19" w:rsidRDefault="00522D36" w:rsidP="00522D36">
            <w:pPr>
              <w:widowControl/>
              <w:spacing w:line="0" w:lineRule="atLeast"/>
              <w:ind w:left="220" w:hangingChars="100" w:hanging="220"/>
              <w:jc w:val="left"/>
              <w:rPr>
                <w:rFonts w:asciiTheme="minorEastAsia" w:hAnsiTheme="minorEastAsia"/>
                <w:sz w:val="22"/>
              </w:rPr>
            </w:pPr>
            <w:r w:rsidRPr="00522D36">
              <w:rPr>
                <w:rFonts w:asciiTheme="minorEastAsia" w:hAnsiTheme="minorEastAsia" w:hint="eastAsia"/>
                <w:sz w:val="22"/>
              </w:rPr>
              <w:t>③ 団生新規件数　5,000円／件　⇒内3,000円／件を単組に交付</w:t>
            </w:r>
          </w:p>
        </w:tc>
      </w:tr>
    </w:tbl>
    <w:p w:rsidR="003F3233" w:rsidRDefault="003F3233" w:rsidP="00656BEC">
      <w:pPr>
        <w:widowControl/>
        <w:ind w:firstLineChars="200" w:firstLine="440"/>
        <w:jc w:val="left"/>
        <w:rPr>
          <w:rFonts w:asciiTheme="minorEastAsia" w:hAnsiTheme="minorEastAsia"/>
          <w:sz w:val="22"/>
        </w:rPr>
      </w:pPr>
    </w:p>
    <w:p w:rsidR="00F11B4C" w:rsidRDefault="00F11B4C" w:rsidP="00656BEC">
      <w:pPr>
        <w:widowControl/>
        <w:ind w:firstLineChars="200" w:firstLine="440"/>
        <w:jc w:val="left"/>
        <w:rPr>
          <w:rFonts w:asciiTheme="minorEastAsia" w:hAnsiTheme="minorEastAsia"/>
          <w:sz w:val="22"/>
        </w:rPr>
      </w:pPr>
      <w:r>
        <w:rPr>
          <w:rFonts w:asciiTheme="minorEastAsia" w:hAnsiTheme="minorEastAsia" w:hint="eastAsia"/>
          <w:sz w:val="22"/>
        </w:rPr>
        <w:t xml:space="preserve">③ </w:t>
      </w:r>
      <w:r w:rsidRPr="00F11B4C">
        <w:rPr>
          <w:rFonts w:asciiTheme="minorEastAsia" w:hAnsiTheme="minorEastAsia" w:hint="eastAsia"/>
          <w:sz w:val="22"/>
        </w:rPr>
        <w:t>単組事務負荷軽減策</w:t>
      </w:r>
    </w:p>
    <w:p w:rsidR="004F1E28" w:rsidRDefault="00F11B4C" w:rsidP="00F11B4C">
      <w:pPr>
        <w:widowControl/>
        <w:ind w:leftChars="405" w:left="850" w:firstLineChars="100" w:firstLine="220"/>
        <w:jc w:val="left"/>
        <w:rPr>
          <w:rFonts w:asciiTheme="minorEastAsia" w:hAnsiTheme="minorEastAsia"/>
          <w:sz w:val="22"/>
        </w:rPr>
      </w:pPr>
      <w:r>
        <w:rPr>
          <w:rFonts w:asciiTheme="minorEastAsia" w:hAnsiTheme="minorEastAsia" w:hint="eastAsia"/>
          <w:sz w:val="22"/>
        </w:rPr>
        <w:t>「</w:t>
      </w:r>
      <w:r w:rsidRPr="00F11B4C">
        <w:rPr>
          <w:rFonts w:asciiTheme="minorEastAsia" w:hAnsiTheme="minorEastAsia" w:hint="eastAsia"/>
          <w:sz w:val="22"/>
        </w:rPr>
        <w:t>団生抜本改正　単組事務負荷軽減策について（対応方針案）</w:t>
      </w:r>
      <w:r>
        <w:rPr>
          <w:rFonts w:asciiTheme="minorEastAsia" w:hAnsiTheme="minorEastAsia" w:hint="eastAsia"/>
          <w:sz w:val="22"/>
        </w:rPr>
        <w:t>」に関する意見集約に関しては、</w:t>
      </w:r>
      <w:r w:rsidRPr="00F11B4C">
        <w:rPr>
          <w:rFonts w:asciiTheme="minorEastAsia" w:hAnsiTheme="minorEastAsia" w:hint="eastAsia"/>
          <w:sz w:val="22"/>
        </w:rPr>
        <w:t>2月19日（金）で</w:t>
      </w:r>
      <w:r>
        <w:rPr>
          <w:rFonts w:asciiTheme="minorEastAsia" w:hAnsiTheme="minorEastAsia" w:hint="eastAsia"/>
          <w:sz w:val="22"/>
        </w:rPr>
        <w:t>各単組からの</w:t>
      </w:r>
      <w:r w:rsidRPr="00F11B4C">
        <w:rPr>
          <w:rFonts w:asciiTheme="minorEastAsia" w:hAnsiTheme="minorEastAsia" w:hint="eastAsia"/>
          <w:sz w:val="22"/>
        </w:rPr>
        <w:t>意見を締め切</w:t>
      </w:r>
      <w:r>
        <w:rPr>
          <w:rFonts w:asciiTheme="minorEastAsia" w:hAnsiTheme="minorEastAsia" w:hint="eastAsia"/>
          <w:sz w:val="22"/>
        </w:rPr>
        <w:t>り後述のとおり、</w:t>
      </w:r>
      <w:r w:rsidRPr="00F11B4C">
        <w:rPr>
          <w:rFonts w:asciiTheme="minorEastAsia" w:hAnsiTheme="minorEastAsia" w:hint="eastAsia"/>
          <w:sz w:val="22"/>
        </w:rPr>
        <w:t>14単組から意見書が提出されました。これらの意見を参考として、県本部意見を作成し2月26日（金）に共済本部へ提出しました</w:t>
      </w:r>
      <w:r>
        <w:rPr>
          <w:rFonts w:asciiTheme="minorEastAsia" w:hAnsiTheme="minorEastAsia" w:hint="eastAsia"/>
          <w:sz w:val="22"/>
        </w:rPr>
        <w:t>が、現時</w:t>
      </w:r>
      <w:r w:rsidRPr="00F11B4C">
        <w:rPr>
          <w:rFonts w:asciiTheme="minorEastAsia" w:hAnsiTheme="minorEastAsia" w:hint="eastAsia"/>
          <w:sz w:val="22"/>
        </w:rPr>
        <w:t>点（3月5日）において</w:t>
      </w:r>
      <w:r>
        <w:rPr>
          <w:rFonts w:asciiTheme="minorEastAsia" w:hAnsiTheme="minorEastAsia" w:hint="eastAsia"/>
          <w:sz w:val="22"/>
        </w:rPr>
        <w:t>、本部見解は</w:t>
      </w:r>
      <w:r w:rsidRPr="00F11B4C">
        <w:rPr>
          <w:rFonts w:asciiTheme="minorEastAsia" w:hAnsiTheme="minorEastAsia" w:hint="eastAsia"/>
          <w:sz w:val="22"/>
        </w:rPr>
        <w:t>示されていません。</w:t>
      </w:r>
    </w:p>
    <w:p w:rsidR="00507595" w:rsidRDefault="00507595" w:rsidP="00F11B4C">
      <w:pPr>
        <w:widowControl/>
        <w:ind w:leftChars="405" w:left="850" w:firstLineChars="100" w:firstLine="220"/>
        <w:jc w:val="left"/>
        <w:rPr>
          <w:rFonts w:asciiTheme="minorEastAsia" w:hAnsiTheme="minorEastAsia"/>
          <w:sz w:val="22"/>
        </w:rPr>
      </w:pPr>
      <w:r>
        <w:rPr>
          <w:rFonts w:asciiTheme="minorEastAsia" w:hAnsiTheme="minorEastAsia" w:hint="eastAsia"/>
          <w:sz w:val="22"/>
        </w:rPr>
        <w:t>2月16日に開催された第5回県支部事務局長会議資料から、単組事務負荷軽減策に係る今後の進め方について記載します。</w:t>
      </w:r>
    </w:p>
    <w:p w:rsidR="00023508" w:rsidRPr="00507595" w:rsidRDefault="00023508" w:rsidP="00023508">
      <w:pPr>
        <w:widowControl/>
        <w:ind w:leftChars="405" w:left="850" w:firstLineChars="100" w:firstLine="220"/>
        <w:jc w:val="center"/>
        <w:rPr>
          <w:rFonts w:asciiTheme="minorEastAsia" w:hAnsiTheme="minorEastAsia"/>
          <w:sz w:val="22"/>
        </w:rPr>
      </w:pPr>
      <w:r w:rsidRPr="00F77B16">
        <w:rPr>
          <w:rFonts w:asciiTheme="minorEastAsia" w:hAnsiTheme="minorEastAsia" w:hint="eastAsia"/>
          <w:color w:val="0070C0"/>
          <w:sz w:val="22"/>
        </w:rPr>
        <w:t xml:space="preserve">≪図表 </w:t>
      </w:r>
      <w:r w:rsidR="00522D36">
        <w:rPr>
          <w:rFonts w:asciiTheme="minorEastAsia" w:hAnsiTheme="minorEastAsia" w:hint="eastAsia"/>
          <w:color w:val="0070C0"/>
          <w:sz w:val="22"/>
        </w:rPr>
        <w:t>１４</w:t>
      </w:r>
      <w:r w:rsidRPr="00F77B16">
        <w:rPr>
          <w:rFonts w:asciiTheme="minorEastAsia" w:hAnsiTheme="minorEastAsia" w:hint="eastAsia"/>
          <w:color w:val="0070C0"/>
          <w:sz w:val="22"/>
        </w:rPr>
        <w:t>≫</w:t>
      </w:r>
    </w:p>
    <w:tbl>
      <w:tblPr>
        <w:tblStyle w:val="3"/>
        <w:tblW w:w="0" w:type="auto"/>
        <w:tblInd w:w="794" w:type="dxa"/>
        <w:tblLook w:val="04A0" w:firstRow="1" w:lastRow="0" w:firstColumn="1" w:lastColumn="0" w:noHBand="0" w:noVBand="1"/>
      </w:tblPr>
      <w:tblGrid>
        <w:gridCol w:w="436"/>
        <w:gridCol w:w="1713"/>
        <w:gridCol w:w="2268"/>
        <w:gridCol w:w="3969"/>
        <w:gridCol w:w="851"/>
      </w:tblGrid>
      <w:tr w:rsidR="00023508" w:rsidRPr="00F20422" w:rsidTr="00023508">
        <w:tc>
          <w:tcPr>
            <w:tcW w:w="436" w:type="dxa"/>
            <w:shd w:val="clear" w:color="auto" w:fill="D9D9D9" w:themeFill="background1" w:themeFillShade="D9"/>
          </w:tcPr>
          <w:p w:rsidR="00023508" w:rsidRPr="00F20422" w:rsidRDefault="00023508" w:rsidP="004202D0">
            <w:pPr>
              <w:jc w:val="center"/>
              <w:rPr>
                <w:rFonts w:asciiTheme="minorEastAsia" w:hAnsiTheme="minorEastAsia"/>
                <w:sz w:val="22"/>
              </w:rPr>
            </w:pPr>
            <w:r>
              <w:rPr>
                <w:rFonts w:asciiTheme="minorEastAsia" w:hAnsiTheme="minorEastAsia" w:hint="eastAsia"/>
                <w:sz w:val="22"/>
              </w:rPr>
              <w:t>№</w:t>
            </w:r>
          </w:p>
        </w:tc>
        <w:tc>
          <w:tcPr>
            <w:tcW w:w="1713" w:type="dxa"/>
            <w:shd w:val="clear" w:color="auto" w:fill="D9D9D9" w:themeFill="background1" w:themeFillShade="D9"/>
          </w:tcPr>
          <w:p w:rsidR="00023508" w:rsidRPr="00F20422" w:rsidRDefault="00023508" w:rsidP="004202D0">
            <w:pPr>
              <w:jc w:val="center"/>
              <w:rPr>
                <w:rFonts w:asciiTheme="minorEastAsia" w:hAnsiTheme="minorEastAsia"/>
                <w:sz w:val="22"/>
              </w:rPr>
            </w:pPr>
            <w:r>
              <w:rPr>
                <w:rFonts w:asciiTheme="minorEastAsia" w:hAnsiTheme="minorEastAsia" w:hint="eastAsia"/>
                <w:sz w:val="22"/>
              </w:rPr>
              <w:t>時　期</w:t>
            </w:r>
          </w:p>
        </w:tc>
        <w:tc>
          <w:tcPr>
            <w:tcW w:w="2268" w:type="dxa"/>
            <w:shd w:val="clear" w:color="auto" w:fill="D9D9D9" w:themeFill="background1" w:themeFillShade="D9"/>
          </w:tcPr>
          <w:p w:rsidR="00023508" w:rsidRPr="00F20422" w:rsidRDefault="00023508" w:rsidP="004202D0">
            <w:pPr>
              <w:jc w:val="center"/>
              <w:rPr>
                <w:rFonts w:asciiTheme="minorEastAsia" w:hAnsiTheme="minorEastAsia"/>
                <w:sz w:val="22"/>
              </w:rPr>
            </w:pPr>
            <w:r>
              <w:rPr>
                <w:rFonts w:asciiTheme="minorEastAsia" w:hAnsiTheme="minorEastAsia" w:hint="eastAsia"/>
                <w:sz w:val="22"/>
              </w:rPr>
              <w:t>会議等</w:t>
            </w:r>
          </w:p>
        </w:tc>
        <w:tc>
          <w:tcPr>
            <w:tcW w:w="3969" w:type="dxa"/>
            <w:shd w:val="clear" w:color="auto" w:fill="D9D9D9" w:themeFill="background1" w:themeFillShade="D9"/>
          </w:tcPr>
          <w:p w:rsidR="00023508" w:rsidRPr="00F20422" w:rsidRDefault="00023508" w:rsidP="004202D0">
            <w:pPr>
              <w:jc w:val="center"/>
              <w:rPr>
                <w:rFonts w:asciiTheme="minorEastAsia" w:hAnsiTheme="minorEastAsia"/>
                <w:sz w:val="22"/>
              </w:rPr>
            </w:pPr>
            <w:r>
              <w:rPr>
                <w:rFonts w:asciiTheme="minorEastAsia" w:hAnsiTheme="minorEastAsia" w:hint="eastAsia"/>
                <w:sz w:val="22"/>
              </w:rPr>
              <w:t>内　容</w:t>
            </w:r>
          </w:p>
        </w:tc>
        <w:tc>
          <w:tcPr>
            <w:tcW w:w="851" w:type="dxa"/>
            <w:shd w:val="clear" w:color="auto" w:fill="D9D9D9" w:themeFill="background1" w:themeFillShade="D9"/>
          </w:tcPr>
          <w:p w:rsidR="00023508" w:rsidRPr="00F20422" w:rsidRDefault="00023508" w:rsidP="004202D0">
            <w:pPr>
              <w:jc w:val="center"/>
              <w:rPr>
                <w:rFonts w:asciiTheme="minorEastAsia" w:hAnsiTheme="minorEastAsia"/>
                <w:sz w:val="22"/>
              </w:rPr>
            </w:pPr>
            <w:r>
              <w:rPr>
                <w:rFonts w:asciiTheme="minorEastAsia" w:hAnsiTheme="minorEastAsia" w:hint="eastAsia"/>
                <w:sz w:val="22"/>
              </w:rPr>
              <w:t>摘要</w:t>
            </w:r>
          </w:p>
        </w:tc>
      </w:tr>
      <w:tr w:rsidR="00023508" w:rsidRPr="00F20422" w:rsidTr="00023508">
        <w:tc>
          <w:tcPr>
            <w:tcW w:w="436" w:type="dxa"/>
          </w:tcPr>
          <w:p w:rsidR="00023508" w:rsidRPr="00821C00" w:rsidRDefault="00023508" w:rsidP="004202D0">
            <w:pPr>
              <w:jc w:val="center"/>
              <w:rPr>
                <w:rFonts w:asciiTheme="minorEastAsia" w:hAnsiTheme="minorEastAsia"/>
              </w:rPr>
            </w:pPr>
            <w:r>
              <w:rPr>
                <w:rFonts w:asciiTheme="minorEastAsia" w:hAnsiTheme="minorEastAsia" w:hint="eastAsia"/>
              </w:rPr>
              <w:t>1</w:t>
            </w:r>
          </w:p>
        </w:tc>
        <w:tc>
          <w:tcPr>
            <w:tcW w:w="1713" w:type="dxa"/>
          </w:tcPr>
          <w:p w:rsidR="00023508" w:rsidRDefault="00023508" w:rsidP="004202D0">
            <w:pPr>
              <w:jc w:val="center"/>
              <w:rPr>
                <w:rFonts w:asciiTheme="minorEastAsia" w:hAnsiTheme="minorEastAsia"/>
              </w:rPr>
            </w:pPr>
            <w:r>
              <w:rPr>
                <w:rFonts w:asciiTheme="minorEastAsia" w:hAnsiTheme="minorEastAsia" w:hint="eastAsia"/>
              </w:rPr>
              <w:t>2021年3月26日</w:t>
            </w:r>
          </w:p>
        </w:tc>
        <w:tc>
          <w:tcPr>
            <w:tcW w:w="2268" w:type="dxa"/>
          </w:tcPr>
          <w:p w:rsidR="00023508" w:rsidRPr="0051093A" w:rsidRDefault="00023508" w:rsidP="004202D0">
            <w:pPr>
              <w:jc w:val="left"/>
              <w:rPr>
                <w:rFonts w:asciiTheme="minorEastAsia" w:hAnsiTheme="minorEastAsia"/>
              </w:rPr>
            </w:pPr>
            <w:r>
              <w:rPr>
                <w:rFonts w:asciiTheme="minorEastAsia" w:hAnsiTheme="minorEastAsia" w:hint="eastAsia"/>
              </w:rPr>
              <w:t>県支部事務局長会議</w:t>
            </w:r>
          </w:p>
        </w:tc>
        <w:tc>
          <w:tcPr>
            <w:tcW w:w="3969" w:type="dxa"/>
          </w:tcPr>
          <w:p w:rsidR="00023508" w:rsidRDefault="00023508" w:rsidP="00023508">
            <w:pPr>
              <w:spacing w:line="0" w:lineRule="atLeast"/>
              <w:jc w:val="left"/>
              <w:rPr>
                <w:rFonts w:asciiTheme="minorEastAsia" w:hAnsiTheme="minorEastAsia"/>
              </w:rPr>
            </w:pPr>
            <w:r>
              <w:rPr>
                <w:rFonts w:asciiTheme="minorEastAsia" w:hAnsiTheme="minorEastAsia" w:hint="eastAsia"/>
              </w:rPr>
              <w:t>対応方針最終案の提案・確認</w:t>
            </w:r>
          </w:p>
          <w:p w:rsidR="00023508" w:rsidRDefault="00023508" w:rsidP="00023508">
            <w:pPr>
              <w:spacing w:line="0" w:lineRule="atLeast"/>
              <w:jc w:val="left"/>
              <w:rPr>
                <w:rFonts w:asciiTheme="minorEastAsia" w:hAnsiTheme="minorEastAsia"/>
              </w:rPr>
            </w:pPr>
            <w:r>
              <w:rPr>
                <w:rFonts w:asciiTheme="minorEastAsia" w:hAnsiTheme="minorEastAsia" w:hint="eastAsia"/>
              </w:rPr>
              <w:t>以下の帳票レイアウトの提案</w:t>
            </w:r>
          </w:p>
          <w:p w:rsidR="00023508" w:rsidRDefault="00023508" w:rsidP="00023508">
            <w:pPr>
              <w:spacing w:line="0" w:lineRule="atLeast"/>
              <w:jc w:val="left"/>
              <w:rPr>
                <w:rFonts w:asciiTheme="minorEastAsia" w:hAnsiTheme="minorEastAsia"/>
              </w:rPr>
            </w:pPr>
            <w:r>
              <w:rPr>
                <w:rFonts w:asciiTheme="minorEastAsia" w:hAnsiTheme="minorEastAsia" w:hint="eastAsia"/>
              </w:rPr>
              <w:t>○申込書・一覧、画面、その他</w:t>
            </w:r>
          </w:p>
          <w:p w:rsidR="00023508" w:rsidRPr="00821C00" w:rsidRDefault="00023508" w:rsidP="00023508">
            <w:pPr>
              <w:spacing w:line="0" w:lineRule="atLeast"/>
              <w:ind w:left="200" w:hangingChars="100" w:hanging="200"/>
              <w:jc w:val="left"/>
              <w:rPr>
                <w:rFonts w:asciiTheme="minorEastAsia" w:hAnsiTheme="minorEastAsia"/>
              </w:rPr>
            </w:pPr>
            <w:r>
              <w:rPr>
                <w:rFonts w:asciiTheme="minorEastAsia" w:hAnsiTheme="minorEastAsia" w:hint="eastAsia"/>
              </w:rPr>
              <w:t>※現行レイアウトをベースとし、団生への個人賠償責任共済の任意付帯など最低限度の対応を予定していることから、意見集約は必須としない。集約する場合には4月30日までに本部報告を。</w:t>
            </w:r>
          </w:p>
        </w:tc>
        <w:tc>
          <w:tcPr>
            <w:tcW w:w="851" w:type="dxa"/>
          </w:tcPr>
          <w:p w:rsidR="00023508" w:rsidRPr="00821C00" w:rsidRDefault="00023508" w:rsidP="004202D0">
            <w:pPr>
              <w:jc w:val="center"/>
              <w:rPr>
                <w:rFonts w:asciiTheme="minorEastAsia" w:hAnsiTheme="minorEastAsia"/>
              </w:rPr>
            </w:pPr>
          </w:p>
        </w:tc>
      </w:tr>
      <w:tr w:rsidR="00023508" w:rsidRPr="00F20422" w:rsidTr="00023508">
        <w:tc>
          <w:tcPr>
            <w:tcW w:w="436" w:type="dxa"/>
          </w:tcPr>
          <w:p w:rsidR="00023508" w:rsidRPr="00821C00" w:rsidRDefault="00023508" w:rsidP="004202D0">
            <w:pPr>
              <w:jc w:val="center"/>
              <w:rPr>
                <w:rFonts w:asciiTheme="minorEastAsia" w:hAnsiTheme="minorEastAsia"/>
              </w:rPr>
            </w:pPr>
            <w:r>
              <w:rPr>
                <w:rFonts w:asciiTheme="minorEastAsia" w:hAnsiTheme="minorEastAsia" w:hint="eastAsia"/>
              </w:rPr>
              <w:t>2</w:t>
            </w:r>
          </w:p>
        </w:tc>
        <w:tc>
          <w:tcPr>
            <w:tcW w:w="1713" w:type="dxa"/>
          </w:tcPr>
          <w:p w:rsidR="00023508" w:rsidRPr="0051093A" w:rsidRDefault="00023508" w:rsidP="004202D0">
            <w:pPr>
              <w:jc w:val="center"/>
              <w:rPr>
                <w:rFonts w:asciiTheme="minorEastAsia" w:hAnsiTheme="minorEastAsia"/>
              </w:rPr>
            </w:pPr>
            <w:r>
              <w:rPr>
                <w:rFonts w:asciiTheme="minorEastAsia" w:hAnsiTheme="minorEastAsia" w:hint="eastAsia"/>
              </w:rPr>
              <w:t>4月以降</w:t>
            </w:r>
          </w:p>
        </w:tc>
        <w:tc>
          <w:tcPr>
            <w:tcW w:w="2268" w:type="dxa"/>
          </w:tcPr>
          <w:p w:rsidR="00023508" w:rsidRPr="0051093A" w:rsidRDefault="00023508" w:rsidP="004202D0">
            <w:pPr>
              <w:jc w:val="left"/>
              <w:rPr>
                <w:rFonts w:asciiTheme="minorEastAsia" w:hAnsiTheme="minorEastAsia"/>
              </w:rPr>
            </w:pPr>
          </w:p>
        </w:tc>
        <w:tc>
          <w:tcPr>
            <w:tcW w:w="3969" w:type="dxa"/>
          </w:tcPr>
          <w:p w:rsidR="00023508" w:rsidRPr="00821C00" w:rsidRDefault="00023508" w:rsidP="00023508">
            <w:pPr>
              <w:spacing w:line="0" w:lineRule="atLeast"/>
              <w:jc w:val="left"/>
              <w:rPr>
                <w:rFonts w:asciiTheme="minorEastAsia" w:hAnsiTheme="minorEastAsia"/>
              </w:rPr>
            </w:pPr>
            <w:r>
              <w:rPr>
                <w:rFonts w:asciiTheme="minorEastAsia" w:hAnsiTheme="minorEastAsia" w:hint="eastAsia"/>
              </w:rPr>
              <w:t>システム開発（製造工程）</w:t>
            </w:r>
          </w:p>
        </w:tc>
        <w:tc>
          <w:tcPr>
            <w:tcW w:w="851" w:type="dxa"/>
          </w:tcPr>
          <w:p w:rsidR="00023508" w:rsidRPr="00821C00" w:rsidRDefault="00023508" w:rsidP="004202D0">
            <w:pPr>
              <w:jc w:val="center"/>
              <w:rPr>
                <w:rFonts w:asciiTheme="minorEastAsia" w:hAnsiTheme="minorEastAsia"/>
              </w:rPr>
            </w:pPr>
          </w:p>
        </w:tc>
      </w:tr>
    </w:tbl>
    <w:p w:rsidR="007C6A19" w:rsidRDefault="007C6A19">
      <w:pPr>
        <w:widowControl/>
        <w:jc w:val="left"/>
        <w:rPr>
          <w:rFonts w:asciiTheme="minorEastAsia" w:hAnsiTheme="minorEastAsia"/>
          <w:sz w:val="22"/>
        </w:rPr>
      </w:pPr>
    </w:p>
    <w:p w:rsidR="003A62DE" w:rsidRPr="0086552A" w:rsidRDefault="0086552A">
      <w:pPr>
        <w:widowControl/>
        <w:jc w:val="left"/>
        <w:rPr>
          <w:rFonts w:asciiTheme="minorEastAsia" w:hAnsiTheme="minorEastAsia"/>
          <w:b/>
          <w:sz w:val="22"/>
        </w:rPr>
      </w:pPr>
      <w:r>
        <w:rPr>
          <w:rFonts w:asciiTheme="minorEastAsia" w:hAnsiTheme="minorEastAsia" w:hint="eastAsia"/>
          <w:b/>
          <w:sz w:val="22"/>
        </w:rPr>
        <w:t>（</w:t>
      </w:r>
      <w:r w:rsidR="007C6A19">
        <w:rPr>
          <w:rFonts w:asciiTheme="minorEastAsia" w:hAnsiTheme="minorEastAsia" w:hint="eastAsia"/>
          <w:b/>
          <w:sz w:val="22"/>
        </w:rPr>
        <w:t>３</w:t>
      </w:r>
      <w:r>
        <w:rPr>
          <w:rFonts w:asciiTheme="minorEastAsia" w:hAnsiTheme="minorEastAsia" w:hint="eastAsia"/>
          <w:b/>
          <w:sz w:val="22"/>
        </w:rPr>
        <w:t>）</w:t>
      </w:r>
      <w:r w:rsidR="003A62DE" w:rsidRPr="0086552A">
        <w:rPr>
          <w:rFonts w:asciiTheme="minorEastAsia" w:hAnsiTheme="minorEastAsia" w:hint="eastAsia"/>
          <w:b/>
          <w:sz w:val="22"/>
        </w:rPr>
        <w:t>今後共済推進本部において作成される予定の資料等</w:t>
      </w:r>
    </w:p>
    <w:p w:rsidR="00032FC5" w:rsidRPr="00507595" w:rsidRDefault="00507595" w:rsidP="00507595">
      <w:pPr>
        <w:widowControl/>
        <w:jc w:val="center"/>
        <w:rPr>
          <w:rFonts w:asciiTheme="minorEastAsia" w:hAnsiTheme="minorEastAsia"/>
          <w:color w:val="0070C0"/>
          <w:sz w:val="22"/>
        </w:rPr>
      </w:pPr>
      <w:r w:rsidRPr="00507595">
        <w:rPr>
          <w:rFonts w:asciiTheme="minorEastAsia" w:hAnsiTheme="minorEastAsia" w:hint="eastAsia"/>
          <w:color w:val="0070C0"/>
          <w:sz w:val="22"/>
        </w:rPr>
        <w:t xml:space="preserve">≪図表 </w:t>
      </w:r>
      <w:r w:rsidR="00522D36">
        <w:rPr>
          <w:rFonts w:asciiTheme="minorEastAsia" w:hAnsiTheme="minorEastAsia" w:hint="eastAsia"/>
          <w:color w:val="0070C0"/>
          <w:sz w:val="22"/>
        </w:rPr>
        <w:t>１５</w:t>
      </w:r>
      <w:r w:rsidRPr="00507595">
        <w:rPr>
          <w:rFonts w:asciiTheme="minorEastAsia" w:hAnsiTheme="minorEastAsia" w:hint="eastAsia"/>
          <w:color w:val="0070C0"/>
          <w:sz w:val="22"/>
        </w:rPr>
        <w:t>≫</w:t>
      </w:r>
    </w:p>
    <w:tbl>
      <w:tblPr>
        <w:tblStyle w:val="a7"/>
        <w:tblW w:w="0" w:type="auto"/>
        <w:tblInd w:w="817" w:type="dxa"/>
        <w:tblLook w:val="04A0" w:firstRow="1" w:lastRow="0" w:firstColumn="1" w:lastColumn="0" w:noHBand="0" w:noVBand="1"/>
      </w:tblPr>
      <w:tblGrid>
        <w:gridCol w:w="437"/>
        <w:gridCol w:w="6225"/>
        <w:gridCol w:w="2540"/>
      </w:tblGrid>
      <w:tr w:rsidR="00507595" w:rsidTr="00507595">
        <w:trPr>
          <w:trHeight w:val="491"/>
        </w:trPr>
        <w:tc>
          <w:tcPr>
            <w:tcW w:w="437" w:type="dxa"/>
            <w:shd w:val="clear" w:color="auto" w:fill="D9D9D9" w:themeFill="background1" w:themeFillShade="D9"/>
            <w:vAlign w:val="center"/>
          </w:tcPr>
          <w:p w:rsidR="00507595" w:rsidRDefault="00507595" w:rsidP="00507595">
            <w:pPr>
              <w:widowControl/>
              <w:spacing w:line="0" w:lineRule="atLeast"/>
              <w:jc w:val="center"/>
              <w:rPr>
                <w:rFonts w:asciiTheme="minorEastAsia" w:hAnsiTheme="minorEastAsia"/>
                <w:sz w:val="22"/>
              </w:rPr>
            </w:pPr>
            <w:r>
              <w:rPr>
                <w:rFonts w:asciiTheme="minorEastAsia" w:hAnsiTheme="minorEastAsia" w:hint="eastAsia"/>
                <w:sz w:val="22"/>
              </w:rPr>
              <w:t>№</w:t>
            </w:r>
          </w:p>
        </w:tc>
        <w:tc>
          <w:tcPr>
            <w:tcW w:w="6225" w:type="dxa"/>
            <w:shd w:val="clear" w:color="auto" w:fill="D9D9D9" w:themeFill="background1" w:themeFillShade="D9"/>
            <w:vAlign w:val="center"/>
          </w:tcPr>
          <w:p w:rsidR="00507595" w:rsidRDefault="00507595" w:rsidP="00507595">
            <w:pPr>
              <w:widowControl/>
              <w:spacing w:line="0" w:lineRule="atLeast"/>
              <w:jc w:val="center"/>
              <w:rPr>
                <w:rFonts w:asciiTheme="minorEastAsia" w:hAnsiTheme="minorEastAsia"/>
                <w:sz w:val="22"/>
              </w:rPr>
            </w:pPr>
            <w:r>
              <w:rPr>
                <w:rFonts w:asciiTheme="minorEastAsia" w:hAnsiTheme="minorEastAsia" w:hint="eastAsia"/>
                <w:sz w:val="22"/>
              </w:rPr>
              <w:t>資料の内容</w:t>
            </w:r>
          </w:p>
        </w:tc>
        <w:tc>
          <w:tcPr>
            <w:tcW w:w="2540" w:type="dxa"/>
            <w:shd w:val="clear" w:color="auto" w:fill="D9D9D9" w:themeFill="background1" w:themeFillShade="D9"/>
            <w:vAlign w:val="center"/>
          </w:tcPr>
          <w:p w:rsidR="00507595" w:rsidRDefault="00507595" w:rsidP="00507595">
            <w:pPr>
              <w:widowControl/>
              <w:spacing w:line="0" w:lineRule="atLeast"/>
              <w:jc w:val="center"/>
              <w:rPr>
                <w:rFonts w:asciiTheme="minorEastAsia" w:hAnsiTheme="minorEastAsia"/>
                <w:sz w:val="22"/>
              </w:rPr>
            </w:pPr>
            <w:r>
              <w:rPr>
                <w:rFonts w:asciiTheme="minorEastAsia" w:hAnsiTheme="minorEastAsia" w:hint="eastAsia"/>
                <w:sz w:val="22"/>
              </w:rPr>
              <w:t>提供時期</w:t>
            </w:r>
          </w:p>
        </w:tc>
      </w:tr>
      <w:tr w:rsidR="00507595" w:rsidTr="00507595">
        <w:trPr>
          <w:trHeight w:val="563"/>
        </w:trPr>
        <w:tc>
          <w:tcPr>
            <w:tcW w:w="437" w:type="dxa"/>
            <w:vAlign w:val="center"/>
          </w:tcPr>
          <w:p w:rsidR="00507595" w:rsidRDefault="00D23F17" w:rsidP="00D23F17">
            <w:pPr>
              <w:widowControl/>
              <w:spacing w:line="0" w:lineRule="atLeast"/>
              <w:jc w:val="center"/>
              <w:rPr>
                <w:rFonts w:asciiTheme="minorEastAsia" w:hAnsiTheme="minorEastAsia"/>
                <w:sz w:val="22"/>
              </w:rPr>
            </w:pPr>
            <w:r>
              <w:rPr>
                <w:rFonts w:asciiTheme="minorEastAsia" w:hAnsiTheme="minorEastAsia" w:hint="eastAsia"/>
                <w:sz w:val="22"/>
              </w:rPr>
              <w:t>1</w:t>
            </w:r>
          </w:p>
        </w:tc>
        <w:tc>
          <w:tcPr>
            <w:tcW w:w="6225" w:type="dxa"/>
            <w:vAlign w:val="center"/>
          </w:tcPr>
          <w:p w:rsidR="00507595" w:rsidRDefault="00507595" w:rsidP="00507595">
            <w:pPr>
              <w:widowControl/>
              <w:spacing w:line="0" w:lineRule="atLeast"/>
              <w:jc w:val="left"/>
              <w:rPr>
                <w:rFonts w:asciiTheme="minorEastAsia" w:hAnsiTheme="minorEastAsia"/>
                <w:sz w:val="22"/>
              </w:rPr>
            </w:pPr>
            <w:r w:rsidRPr="00507595">
              <w:rPr>
                <w:rFonts w:asciiTheme="minorEastAsia" w:hAnsiTheme="minorEastAsia" w:hint="eastAsia"/>
                <w:sz w:val="22"/>
              </w:rPr>
              <w:t>抜本改正のポイント（保障内容・掛金）</w:t>
            </w:r>
          </w:p>
          <w:p w:rsidR="00507595" w:rsidRDefault="00507595" w:rsidP="00507595">
            <w:pPr>
              <w:widowControl/>
              <w:spacing w:line="0" w:lineRule="atLeast"/>
              <w:jc w:val="left"/>
              <w:rPr>
                <w:rFonts w:asciiTheme="minorEastAsia" w:hAnsiTheme="minorEastAsia"/>
                <w:sz w:val="22"/>
              </w:rPr>
            </w:pPr>
            <w:r w:rsidRPr="007C6A19">
              <w:rPr>
                <w:rFonts w:asciiTheme="minorEastAsia" w:hAnsiTheme="minorEastAsia" w:hint="eastAsia"/>
                <w:sz w:val="22"/>
              </w:rPr>
              <w:t>単組担当役職員用資料（紙ベース＆エクセル）</w:t>
            </w:r>
          </w:p>
        </w:tc>
        <w:tc>
          <w:tcPr>
            <w:tcW w:w="2540" w:type="dxa"/>
            <w:vAlign w:val="center"/>
          </w:tcPr>
          <w:p w:rsidR="00507595" w:rsidRDefault="00507595" w:rsidP="000E35D6">
            <w:pPr>
              <w:widowControl/>
              <w:spacing w:line="0" w:lineRule="atLeast"/>
              <w:jc w:val="left"/>
              <w:rPr>
                <w:rFonts w:asciiTheme="minorEastAsia" w:hAnsiTheme="minorEastAsia"/>
                <w:sz w:val="22"/>
              </w:rPr>
            </w:pPr>
            <w:r>
              <w:rPr>
                <w:rFonts w:asciiTheme="minorEastAsia" w:hAnsiTheme="minorEastAsia" w:hint="eastAsia"/>
                <w:sz w:val="22"/>
              </w:rPr>
              <w:t>2021年2月中（未着）</w:t>
            </w:r>
          </w:p>
        </w:tc>
      </w:tr>
      <w:tr w:rsidR="000E35D6" w:rsidTr="00507595">
        <w:trPr>
          <w:trHeight w:val="563"/>
        </w:trPr>
        <w:tc>
          <w:tcPr>
            <w:tcW w:w="437" w:type="dxa"/>
            <w:vAlign w:val="center"/>
          </w:tcPr>
          <w:p w:rsidR="000E35D6" w:rsidRDefault="00D23F17" w:rsidP="00D23F17">
            <w:pPr>
              <w:widowControl/>
              <w:spacing w:line="0" w:lineRule="atLeast"/>
              <w:jc w:val="center"/>
              <w:rPr>
                <w:rFonts w:asciiTheme="minorEastAsia" w:hAnsiTheme="minorEastAsia"/>
                <w:sz w:val="22"/>
              </w:rPr>
            </w:pPr>
            <w:r>
              <w:rPr>
                <w:rFonts w:asciiTheme="minorEastAsia" w:hAnsiTheme="minorEastAsia" w:hint="eastAsia"/>
                <w:sz w:val="22"/>
              </w:rPr>
              <w:t>2</w:t>
            </w:r>
          </w:p>
        </w:tc>
        <w:tc>
          <w:tcPr>
            <w:tcW w:w="6225" w:type="dxa"/>
            <w:vAlign w:val="center"/>
          </w:tcPr>
          <w:p w:rsidR="000E35D6" w:rsidRPr="000E35D6" w:rsidRDefault="000E35D6" w:rsidP="000E35D6">
            <w:pPr>
              <w:widowControl/>
              <w:spacing w:line="0" w:lineRule="atLeast"/>
              <w:jc w:val="left"/>
              <w:rPr>
                <w:rFonts w:asciiTheme="minorEastAsia" w:hAnsiTheme="minorEastAsia"/>
                <w:sz w:val="22"/>
              </w:rPr>
            </w:pPr>
            <w:r w:rsidRPr="000E35D6">
              <w:rPr>
                <w:rFonts w:asciiTheme="minorEastAsia" w:hAnsiTheme="minorEastAsia" w:hint="eastAsia"/>
                <w:sz w:val="22"/>
              </w:rPr>
              <w:t>単組用学習会資料「制度内容・掛金試算表」（紙ベース）</w:t>
            </w:r>
          </w:p>
          <w:p w:rsidR="000E35D6" w:rsidRPr="000E35D6" w:rsidRDefault="000E35D6" w:rsidP="000E35D6">
            <w:pPr>
              <w:widowControl/>
              <w:spacing w:line="0" w:lineRule="atLeast"/>
              <w:jc w:val="left"/>
              <w:rPr>
                <w:rFonts w:asciiTheme="minorEastAsia" w:hAnsiTheme="minorEastAsia"/>
                <w:sz w:val="22"/>
              </w:rPr>
            </w:pPr>
            <w:r w:rsidRPr="000E35D6">
              <w:rPr>
                <w:rFonts w:asciiTheme="minorEastAsia" w:hAnsiTheme="minorEastAsia" w:hint="eastAsia"/>
                <w:sz w:val="22"/>
              </w:rPr>
              <w:t>「きょうさいＮＥＷＳ①（制度骨格案）」のひな形</w:t>
            </w:r>
          </w:p>
          <w:p w:rsidR="000E35D6" w:rsidRPr="00507595" w:rsidRDefault="000E35D6" w:rsidP="000E35D6">
            <w:pPr>
              <w:widowControl/>
              <w:spacing w:line="0" w:lineRule="atLeast"/>
              <w:jc w:val="left"/>
              <w:rPr>
                <w:rFonts w:asciiTheme="minorEastAsia" w:hAnsiTheme="minorEastAsia"/>
                <w:sz w:val="22"/>
              </w:rPr>
            </w:pPr>
            <w:r w:rsidRPr="000E35D6">
              <w:rPr>
                <w:rFonts w:asciiTheme="minorEastAsia" w:hAnsiTheme="minorEastAsia" w:hint="eastAsia"/>
                <w:sz w:val="22"/>
              </w:rPr>
              <w:t>「Ｑ＆Ａ（組織討議・制度骨格案）」</w:t>
            </w:r>
          </w:p>
        </w:tc>
        <w:tc>
          <w:tcPr>
            <w:tcW w:w="2540" w:type="dxa"/>
            <w:vAlign w:val="center"/>
          </w:tcPr>
          <w:p w:rsidR="000E35D6" w:rsidRDefault="000E35D6" w:rsidP="000E35D6">
            <w:pPr>
              <w:widowControl/>
              <w:spacing w:line="0" w:lineRule="atLeast"/>
              <w:jc w:val="left"/>
              <w:rPr>
                <w:rFonts w:asciiTheme="minorEastAsia" w:hAnsiTheme="minorEastAsia"/>
                <w:sz w:val="22"/>
              </w:rPr>
            </w:pPr>
            <w:r>
              <w:rPr>
                <w:rFonts w:asciiTheme="minorEastAsia" w:hAnsiTheme="minorEastAsia" w:hint="eastAsia"/>
                <w:sz w:val="22"/>
              </w:rPr>
              <w:t>2021年3月まで</w:t>
            </w:r>
          </w:p>
        </w:tc>
      </w:tr>
      <w:tr w:rsidR="000E35D6" w:rsidTr="00507595">
        <w:trPr>
          <w:trHeight w:val="563"/>
        </w:trPr>
        <w:tc>
          <w:tcPr>
            <w:tcW w:w="437" w:type="dxa"/>
            <w:vAlign w:val="center"/>
          </w:tcPr>
          <w:p w:rsidR="000E35D6" w:rsidRDefault="00D23F17" w:rsidP="00D23F17">
            <w:pPr>
              <w:widowControl/>
              <w:spacing w:line="0" w:lineRule="atLeast"/>
              <w:jc w:val="center"/>
              <w:rPr>
                <w:rFonts w:asciiTheme="minorEastAsia" w:hAnsiTheme="minorEastAsia"/>
                <w:sz w:val="22"/>
              </w:rPr>
            </w:pPr>
            <w:r>
              <w:rPr>
                <w:rFonts w:asciiTheme="minorEastAsia" w:hAnsiTheme="minorEastAsia" w:hint="eastAsia"/>
                <w:sz w:val="22"/>
              </w:rPr>
              <w:t>3</w:t>
            </w:r>
          </w:p>
        </w:tc>
        <w:tc>
          <w:tcPr>
            <w:tcW w:w="6225" w:type="dxa"/>
            <w:vAlign w:val="center"/>
          </w:tcPr>
          <w:p w:rsidR="000E35D6" w:rsidRPr="000E35D6" w:rsidRDefault="000E35D6" w:rsidP="000E35D6">
            <w:pPr>
              <w:widowControl/>
              <w:spacing w:line="0" w:lineRule="atLeast"/>
              <w:jc w:val="left"/>
              <w:rPr>
                <w:rFonts w:asciiTheme="minorEastAsia" w:hAnsiTheme="minorEastAsia"/>
                <w:sz w:val="22"/>
              </w:rPr>
            </w:pPr>
            <w:r w:rsidRPr="000E35D6">
              <w:rPr>
                <w:rFonts w:asciiTheme="minorEastAsia" w:hAnsiTheme="minorEastAsia" w:hint="eastAsia"/>
                <w:sz w:val="22"/>
              </w:rPr>
              <w:t>募集パンフレット（案）</w:t>
            </w:r>
          </w:p>
          <w:p w:rsidR="000E35D6" w:rsidRPr="000E35D6" w:rsidRDefault="000E35D6" w:rsidP="000E35D6">
            <w:pPr>
              <w:widowControl/>
              <w:spacing w:line="0" w:lineRule="atLeast"/>
              <w:jc w:val="left"/>
              <w:rPr>
                <w:rFonts w:asciiTheme="minorEastAsia" w:hAnsiTheme="minorEastAsia"/>
                <w:sz w:val="22"/>
              </w:rPr>
            </w:pPr>
            <w:r w:rsidRPr="000E35D6">
              <w:rPr>
                <w:rFonts w:asciiTheme="minorEastAsia" w:hAnsiTheme="minorEastAsia" w:hint="eastAsia"/>
                <w:sz w:val="22"/>
              </w:rPr>
              <w:t>継続手続き配布用「案内チラシ」</w:t>
            </w:r>
          </w:p>
          <w:p w:rsidR="000E35D6" w:rsidRPr="000E35D6" w:rsidRDefault="000E35D6" w:rsidP="000E35D6">
            <w:pPr>
              <w:widowControl/>
              <w:spacing w:line="0" w:lineRule="atLeast"/>
              <w:jc w:val="left"/>
              <w:rPr>
                <w:rFonts w:asciiTheme="minorEastAsia" w:hAnsiTheme="minorEastAsia"/>
                <w:sz w:val="22"/>
              </w:rPr>
            </w:pPr>
            <w:r w:rsidRPr="000E35D6">
              <w:rPr>
                <w:rFonts w:asciiTheme="minorEastAsia" w:hAnsiTheme="minorEastAsia" w:hint="eastAsia"/>
                <w:sz w:val="22"/>
              </w:rPr>
              <w:t>組合員向け各種教宣物</w:t>
            </w:r>
          </w:p>
          <w:p w:rsidR="000E35D6" w:rsidRPr="000E35D6" w:rsidRDefault="000E35D6" w:rsidP="000E35D6">
            <w:pPr>
              <w:widowControl/>
              <w:spacing w:line="0" w:lineRule="atLeast"/>
              <w:jc w:val="left"/>
              <w:rPr>
                <w:rFonts w:asciiTheme="minorEastAsia" w:hAnsiTheme="minorEastAsia"/>
                <w:sz w:val="22"/>
              </w:rPr>
            </w:pPr>
            <w:r w:rsidRPr="000E35D6">
              <w:rPr>
                <w:rFonts w:asciiTheme="minorEastAsia" w:hAnsiTheme="minorEastAsia" w:hint="eastAsia"/>
                <w:sz w:val="22"/>
              </w:rPr>
              <w:t>退職者団生教宣物</w:t>
            </w:r>
          </w:p>
        </w:tc>
        <w:tc>
          <w:tcPr>
            <w:tcW w:w="2540" w:type="dxa"/>
            <w:vAlign w:val="center"/>
          </w:tcPr>
          <w:p w:rsidR="000E35D6" w:rsidRDefault="000E35D6" w:rsidP="000E35D6">
            <w:pPr>
              <w:widowControl/>
              <w:spacing w:line="0" w:lineRule="atLeast"/>
              <w:jc w:val="left"/>
              <w:rPr>
                <w:rFonts w:asciiTheme="minorEastAsia" w:hAnsiTheme="minorEastAsia"/>
                <w:sz w:val="22"/>
              </w:rPr>
            </w:pPr>
            <w:r>
              <w:rPr>
                <w:rFonts w:asciiTheme="minorEastAsia" w:hAnsiTheme="minorEastAsia" w:hint="eastAsia"/>
                <w:sz w:val="22"/>
              </w:rPr>
              <w:t>2021年6月まで</w:t>
            </w:r>
          </w:p>
        </w:tc>
      </w:tr>
      <w:tr w:rsidR="000E35D6" w:rsidTr="00507595">
        <w:trPr>
          <w:trHeight w:val="563"/>
        </w:trPr>
        <w:tc>
          <w:tcPr>
            <w:tcW w:w="437" w:type="dxa"/>
            <w:vAlign w:val="center"/>
          </w:tcPr>
          <w:p w:rsidR="000E35D6" w:rsidRDefault="00D23F17" w:rsidP="00D23F17">
            <w:pPr>
              <w:widowControl/>
              <w:spacing w:line="0" w:lineRule="atLeast"/>
              <w:jc w:val="center"/>
              <w:rPr>
                <w:rFonts w:asciiTheme="minorEastAsia" w:hAnsiTheme="minorEastAsia"/>
                <w:sz w:val="22"/>
              </w:rPr>
            </w:pPr>
            <w:r>
              <w:rPr>
                <w:rFonts w:asciiTheme="minorEastAsia" w:hAnsiTheme="minorEastAsia" w:hint="eastAsia"/>
                <w:sz w:val="22"/>
              </w:rPr>
              <w:t>4</w:t>
            </w:r>
          </w:p>
        </w:tc>
        <w:tc>
          <w:tcPr>
            <w:tcW w:w="6225" w:type="dxa"/>
            <w:vAlign w:val="center"/>
          </w:tcPr>
          <w:p w:rsidR="000E35D6" w:rsidRPr="000E35D6" w:rsidRDefault="000E35D6" w:rsidP="000E35D6">
            <w:pPr>
              <w:widowControl/>
              <w:spacing w:line="0" w:lineRule="atLeast"/>
              <w:jc w:val="left"/>
              <w:rPr>
                <w:rFonts w:asciiTheme="minorEastAsia" w:hAnsiTheme="minorEastAsia"/>
                <w:sz w:val="22"/>
              </w:rPr>
            </w:pPr>
            <w:r w:rsidRPr="000E35D6">
              <w:rPr>
                <w:rFonts w:asciiTheme="minorEastAsia" w:hAnsiTheme="minorEastAsia" w:hint="eastAsia"/>
                <w:sz w:val="22"/>
              </w:rPr>
              <w:t>「退職者団体生命共済　取扱手順書」</w:t>
            </w:r>
          </w:p>
        </w:tc>
        <w:tc>
          <w:tcPr>
            <w:tcW w:w="2540" w:type="dxa"/>
            <w:vAlign w:val="center"/>
          </w:tcPr>
          <w:p w:rsidR="000E35D6" w:rsidRDefault="000E35D6" w:rsidP="000E35D6">
            <w:pPr>
              <w:widowControl/>
              <w:spacing w:line="0" w:lineRule="atLeast"/>
              <w:jc w:val="left"/>
              <w:rPr>
                <w:rFonts w:asciiTheme="minorEastAsia" w:hAnsiTheme="minorEastAsia"/>
                <w:sz w:val="22"/>
              </w:rPr>
            </w:pPr>
            <w:r>
              <w:rPr>
                <w:rFonts w:asciiTheme="minorEastAsia" w:hAnsiTheme="minorEastAsia" w:hint="eastAsia"/>
                <w:sz w:val="22"/>
              </w:rPr>
              <w:t>2021年8月</w:t>
            </w:r>
          </w:p>
        </w:tc>
      </w:tr>
      <w:tr w:rsidR="000E35D6" w:rsidTr="00507595">
        <w:trPr>
          <w:trHeight w:val="563"/>
        </w:trPr>
        <w:tc>
          <w:tcPr>
            <w:tcW w:w="437" w:type="dxa"/>
            <w:vAlign w:val="center"/>
          </w:tcPr>
          <w:p w:rsidR="000E35D6" w:rsidRDefault="00D23F17" w:rsidP="00D23F17">
            <w:pPr>
              <w:widowControl/>
              <w:spacing w:line="0" w:lineRule="atLeast"/>
              <w:jc w:val="center"/>
              <w:rPr>
                <w:rFonts w:asciiTheme="minorEastAsia" w:hAnsiTheme="minorEastAsia"/>
                <w:sz w:val="22"/>
              </w:rPr>
            </w:pPr>
            <w:r>
              <w:rPr>
                <w:rFonts w:asciiTheme="minorEastAsia" w:hAnsiTheme="minorEastAsia" w:hint="eastAsia"/>
                <w:sz w:val="22"/>
              </w:rPr>
              <w:t>5</w:t>
            </w:r>
          </w:p>
        </w:tc>
        <w:tc>
          <w:tcPr>
            <w:tcW w:w="6225" w:type="dxa"/>
            <w:vAlign w:val="center"/>
          </w:tcPr>
          <w:p w:rsidR="000E35D6" w:rsidRPr="000E35D6" w:rsidRDefault="000E35D6" w:rsidP="000E35D6">
            <w:pPr>
              <w:widowControl/>
              <w:spacing w:line="0" w:lineRule="atLeast"/>
              <w:jc w:val="left"/>
              <w:rPr>
                <w:rFonts w:asciiTheme="minorEastAsia" w:hAnsiTheme="minorEastAsia"/>
                <w:sz w:val="22"/>
              </w:rPr>
            </w:pPr>
            <w:r w:rsidRPr="000E35D6">
              <w:rPr>
                <w:rFonts w:asciiTheme="minorEastAsia" w:hAnsiTheme="minorEastAsia" w:hint="eastAsia"/>
                <w:sz w:val="22"/>
              </w:rPr>
              <w:t>パンフレット（清刷り）</w:t>
            </w:r>
          </w:p>
          <w:p w:rsidR="000E35D6" w:rsidRPr="000E35D6" w:rsidRDefault="000E35D6" w:rsidP="000E35D6">
            <w:pPr>
              <w:widowControl/>
              <w:spacing w:line="0" w:lineRule="atLeast"/>
              <w:jc w:val="left"/>
              <w:rPr>
                <w:rFonts w:asciiTheme="minorEastAsia" w:hAnsiTheme="minorEastAsia"/>
                <w:sz w:val="22"/>
              </w:rPr>
            </w:pPr>
            <w:r w:rsidRPr="000E35D6">
              <w:rPr>
                <w:rFonts w:asciiTheme="minorEastAsia" w:hAnsiTheme="minorEastAsia" w:hint="eastAsia"/>
                <w:sz w:val="22"/>
              </w:rPr>
              <w:t>「きょうさいＮＥＷＳ②（制度骨格案）」のひな形</w:t>
            </w:r>
          </w:p>
          <w:p w:rsidR="000E35D6" w:rsidRPr="000E35D6" w:rsidRDefault="000E35D6" w:rsidP="000E35D6">
            <w:pPr>
              <w:widowControl/>
              <w:spacing w:line="0" w:lineRule="atLeast"/>
              <w:jc w:val="left"/>
              <w:rPr>
                <w:rFonts w:asciiTheme="minorEastAsia" w:hAnsiTheme="minorEastAsia"/>
                <w:sz w:val="22"/>
              </w:rPr>
            </w:pPr>
            <w:r w:rsidRPr="000E35D6">
              <w:rPr>
                <w:rFonts w:asciiTheme="minorEastAsia" w:hAnsiTheme="minorEastAsia" w:hint="eastAsia"/>
                <w:sz w:val="22"/>
              </w:rPr>
              <w:t>（6月発効）継続加入申込書封入チラシ</w:t>
            </w:r>
          </w:p>
        </w:tc>
        <w:tc>
          <w:tcPr>
            <w:tcW w:w="2540" w:type="dxa"/>
            <w:vAlign w:val="center"/>
          </w:tcPr>
          <w:p w:rsidR="000E35D6" w:rsidRDefault="000E35D6" w:rsidP="000E35D6">
            <w:pPr>
              <w:widowControl/>
              <w:spacing w:line="0" w:lineRule="atLeast"/>
              <w:jc w:val="left"/>
              <w:rPr>
                <w:rFonts w:asciiTheme="minorEastAsia" w:hAnsiTheme="minorEastAsia"/>
                <w:sz w:val="22"/>
              </w:rPr>
            </w:pPr>
            <w:r>
              <w:rPr>
                <w:rFonts w:asciiTheme="minorEastAsia" w:hAnsiTheme="minorEastAsia" w:hint="eastAsia"/>
                <w:sz w:val="22"/>
              </w:rPr>
              <w:t>2021年9月まで</w:t>
            </w:r>
          </w:p>
        </w:tc>
      </w:tr>
      <w:tr w:rsidR="00507595" w:rsidTr="00507595">
        <w:trPr>
          <w:trHeight w:val="563"/>
        </w:trPr>
        <w:tc>
          <w:tcPr>
            <w:tcW w:w="437" w:type="dxa"/>
            <w:vAlign w:val="center"/>
          </w:tcPr>
          <w:p w:rsidR="00507595" w:rsidRDefault="00D23F17" w:rsidP="00D23F17">
            <w:pPr>
              <w:widowControl/>
              <w:spacing w:line="0" w:lineRule="atLeast"/>
              <w:jc w:val="center"/>
              <w:rPr>
                <w:rFonts w:asciiTheme="minorEastAsia" w:hAnsiTheme="minorEastAsia"/>
                <w:sz w:val="22"/>
              </w:rPr>
            </w:pPr>
            <w:r>
              <w:rPr>
                <w:rFonts w:asciiTheme="minorEastAsia" w:hAnsiTheme="minorEastAsia" w:hint="eastAsia"/>
                <w:sz w:val="22"/>
              </w:rPr>
              <w:t>6</w:t>
            </w:r>
          </w:p>
        </w:tc>
        <w:tc>
          <w:tcPr>
            <w:tcW w:w="6225" w:type="dxa"/>
            <w:vAlign w:val="center"/>
          </w:tcPr>
          <w:p w:rsidR="00507595" w:rsidRDefault="00507595" w:rsidP="00507595">
            <w:pPr>
              <w:widowControl/>
              <w:spacing w:line="0" w:lineRule="atLeast"/>
              <w:jc w:val="left"/>
              <w:rPr>
                <w:rFonts w:asciiTheme="minorEastAsia" w:hAnsiTheme="minorEastAsia"/>
                <w:sz w:val="22"/>
              </w:rPr>
            </w:pPr>
            <w:r>
              <w:rPr>
                <w:rFonts w:asciiTheme="minorEastAsia" w:hAnsiTheme="minorEastAsia" w:hint="eastAsia"/>
                <w:sz w:val="22"/>
              </w:rPr>
              <w:t>経過措置期間の掛金推移が分かる契約者向け資料</w:t>
            </w:r>
          </w:p>
        </w:tc>
        <w:tc>
          <w:tcPr>
            <w:tcW w:w="2540" w:type="dxa"/>
            <w:vAlign w:val="center"/>
          </w:tcPr>
          <w:p w:rsidR="00507595" w:rsidRDefault="00507595" w:rsidP="000E35D6">
            <w:pPr>
              <w:widowControl/>
              <w:spacing w:line="0" w:lineRule="atLeast"/>
              <w:jc w:val="left"/>
              <w:rPr>
                <w:rFonts w:asciiTheme="minorEastAsia" w:hAnsiTheme="minorEastAsia"/>
                <w:sz w:val="22"/>
              </w:rPr>
            </w:pPr>
            <w:r>
              <w:rPr>
                <w:rFonts w:asciiTheme="minorEastAsia" w:hAnsiTheme="minorEastAsia" w:hint="eastAsia"/>
                <w:sz w:val="22"/>
              </w:rPr>
              <w:t>2021年9月以降</w:t>
            </w:r>
          </w:p>
        </w:tc>
      </w:tr>
      <w:tr w:rsidR="00507595" w:rsidTr="00507595">
        <w:trPr>
          <w:trHeight w:val="563"/>
        </w:trPr>
        <w:tc>
          <w:tcPr>
            <w:tcW w:w="437" w:type="dxa"/>
            <w:vAlign w:val="center"/>
          </w:tcPr>
          <w:p w:rsidR="00507595" w:rsidRPr="007C6A19" w:rsidRDefault="00D23F17" w:rsidP="00D23F17">
            <w:pPr>
              <w:widowControl/>
              <w:spacing w:line="0" w:lineRule="atLeast"/>
              <w:jc w:val="center"/>
              <w:rPr>
                <w:rFonts w:asciiTheme="minorEastAsia" w:hAnsiTheme="minorEastAsia"/>
                <w:sz w:val="22"/>
              </w:rPr>
            </w:pPr>
            <w:r>
              <w:rPr>
                <w:rFonts w:asciiTheme="minorEastAsia" w:hAnsiTheme="minorEastAsia" w:hint="eastAsia"/>
                <w:sz w:val="22"/>
              </w:rPr>
              <w:t>7</w:t>
            </w:r>
          </w:p>
        </w:tc>
        <w:tc>
          <w:tcPr>
            <w:tcW w:w="6225" w:type="dxa"/>
            <w:vAlign w:val="center"/>
          </w:tcPr>
          <w:p w:rsidR="00507595" w:rsidRPr="007C6A19" w:rsidRDefault="00D23F17" w:rsidP="00507595">
            <w:pPr>
              <w:widowControl/>
              <w:spacing w:line="0" w:lineRule="atLeast"/>
              <w:jc w:val="left"/>
              <w:rPr>
                <w:rFonts w:asciiTheme="minorEastAsia" w:hAnsiTheme="minorEastAsia"/>
                <w:sz w:val="22"/>
              </w:rPr>
            </w:pPr>
            <w:r w:rsidRPr="00D23F17">
              <w:rPr>
                <w:rFonts w:asciiTheme="minorEastAsia" w:hAnsiTheme="minorEastAsia" w:hint="eastAsia"/>
                <w:sz w:val="22"/>
              </w:rPr>
              <w:t>「じちろう団体生命共済　取扱要領等」</w:t>
            </w:r>
          </w:p>
        </w:tc>
        <w:tc>
          <w:tcPr>
            <w:tcW w:w="2540" w:type="dxa"/>
            <w:vAlign w:val="center"/>
          </w:tcPr>
          <w:p w:rsidR="00507595" w:rsidRPr="007C6A19" w:rsidRDefault="00D23F17" w:rsidP="000E35D6">
            <w:pPr>
              <w:widowControl/>
              <w:spacing w:line="0" w:lineRule="atLeast"/>
              <w:jc w:val="left"/>
              <w:rPr>
                <w:rFonts w:asciiTheme="minorEastAsia" w:hAnsiTheme="minorEastAsia"/>
                <w:sz w:val="22"/>
              </w:rPr>
            </w:pPr>
            <w:r>
              <w:rPr>
                <w:rFonts w:asciiTheme="minorEastAsia" w:hAnsiTheme="minorEastAsia" w:hint="eastAsia"/>
                <w:sz w:val="22"/>
              </w:rPr>
              <w:t>2021年11月</w:t>
            </w:r>
          </w:p>
        </w:tc>
      </w:tr>
    </w:tbl>
    <w:p w:rsidR="00032FC5" w:rsidRDefault="00032FC5" w:rsidP="007C6A19">
      <w:pPr>
        <w:widowControl/>
        <w:jc w:val="left"/>
        <w:rPr>
          <w:rFonts w:asciiTheme="minorEastAsia" w:hAnsiTheme="minorEastAsia"/>
          <w:sz w:val="22"/>
        </w:rPr>
      </w:pPr>
    </w:p>
    <w:p w:rsidR="0086552A" w:rsidRPr="0086552A" w:rsidRDefault="0086552A">
      <w:pPr>
        <w:widowControl/>
        <w:jc w:val="left"/>
        <w:rPr>
          <w:rFonts w:asciiTheme="minorEastAsia" w:hAnsiTheme="minorEastAsia"/>
          <w:b/>
          <w:sz w:val="22"/>
        </w:rPr>
      </w:pPr>
      <w:r>
        <w:rPr>
          <w:rFonts w:asciiTheme="minorEastAsia" w:hAnsiTheme="minorEastAsia" w:hint="eastAsia"/>
          <w:b/>
          <w:sz w:val="22"/>
        </w:rPr>
        <w:t>（</w:t>
      </w:r>
      <w:r w:rsidR="007C6A19">
        <w:rPr>
          <w:rFonts w:asciiTheme="minorEastAsia" w:hAnsiTheme="minorEastAsia" w:hint="eastAsia"/>
          <w:b/>
          <w:sz w:val="22"/>
        </w:rPr>
        <w:t>４</w:t>
      </w:r>
      <w:r>
        <w:rPr>
          <w:rFonts w:asciiTheme="minorEastAsia" w:hAnsiTheme="minorEastAsia" w:hint="eastAsia"/>
          <w:b/>
          <w:sz w:val="22"/>
        </w:rPr>
        <w:t>）</w:t>
      </w:r>
      <w:r w:rsidR="00522D36">
        <w:rPr>
          <w:rFonts w:asciiTheme="minorEastAsia" w:hAnsiTheme="minorEastAsia" w:hint="eastAsia"/>
          <w:b/>
          <w:sz w:val="22"/>
        </w:rPr>
        <w:t>会計年度任用職員に係る共済</w:t>
      </w:r>
      <w:r w:rsidRPr="0086552A">
        <w:rPr>
          <w:rFonts w:asciiTheme="minorEastAsia" w:hAnsiTheme="minorEastAsia" w:hint="eastAsia"/>
          <w:b/>
          <w:sz w:val="22"/>
        </w:rPr>
        <w:t>推進</w:t>
      </w:r>
      <w:r w:rsidR="00522D36">
        <w:rPr>
          <w:rFonts w:asciiTheme="minorEastAsia" w:hAnsiTheme="minorEastAsia" w:hint="eastAsia"/>
          <w:b/>
          <w:sz w:val="22"/>
        </w:rPr>
        <w:t>方針</w:t>
      </w:r>
    </w:p>
    <w:p w:rsidR="0086552A" w:rsidRPr="00D23F17" w:rsidRDefault="0086552A">
      <w:pPr>
        <w:widowControl/>
        <w:jc w:val="left"/>
        <w:rPr>
          <w:rFonts w:asciiTheme="minorEastAsia" w:hAnsiTheme="minorEastAsia"/>
          <w:sz w:val="22"/>
        </w:rPr>
      </w:pPr>
    </w:p>
    <w:p w:rsidR="008F3649" w:rsidRDefault="008F3649" w:rsidP="00522D36">
      <w:pPr>
        <w:widowControl/>
        <w:ind w:leftChars="200" w:left="420" w:firstLineChars="100" w:firstLine="220"/>
        <w:jc w:val="left"/>
        <w:rPr>
          <w:rFonts w:asciiTheme="minorEastAsia" w:hAnsiTheme="minorEastAsia"/>
          <w:sz w:val="22"/>
        </w:rPr>
      </w:pPr>
      <w:r>
        <w:rPr>
          <w:rFonts w:asciiTheme="minorEastAsia" w:hAnsiTheme="minorEastAsia" w:hint="eastAsia"/>
          <w:sz w:val="22"/>
        </w:rPr>
        <w:t>会計年度任用職員に係る共済推進方針については、2020年3月3日に開催した県本部第3回共済推進委員会において決定し、同日開催された共済推進単代会議において説明を行っています。</w:t>
      </w:r>
    </w:p>
    <w:p w:rsidR="008F3649" w:rsidRDefault="008F3649" w:rsidP="00522D36">
      <w:pPr>
        <w:widowControl/>
        <w:ind w:leftChars="200" w:left="420" w:firstLineChars="100" w:firstLine="220"/>
        <w:jc w:val="left"/>
        <w:rPr>
          <w:rFonts w:asciiTheme="minorEastAsia" w:hAnsiTheme="minorEastAsia"/>
          <w:sz w:val="22"/>
        </w:rPr>
      </w:pPr>
    </w:p>
    <w:p w:rsidR="008F3649" w:rsidRDefault="008F3649" w:rsidP="008F3649">
      <w:pPr>
        <w:widowControl/>
        <w:ind w:leftChars="200" w:left="420" w:firstLineChars="100" w:firstLine="220"/>
        <w:jc w:val="center"/>
        <w:rPr>
          <w:rFonts w:asciiTheme="minorEastAsia" w:hAnsiTheme="minorEastAsia"/>
          <w:sz w:val="22"/>
        </w:rPr>
      </w:pPr>
      <w:r>
        <w:rPr>
          <w:rFonts w:asciiTheme="minorEastAsia" w:hAnsiTheme="minorEastAsia" w:hint="eastAsia"/>
          <w:sz w:val="22"/>
        </w:rPr>
        <w:t>県本部の会計</w:t>
      </w:r>
      <w:r w:rsidRPr="008F3649">
        <w:rPr>
          <w:rFonts w:asciiTheme="minorEastAsia" w:hAnsiTheme="minorEastAsia" w:hint="eastAsia"/>
          <w:sz w:val="22"/>
        </w:rPr>
        <w:t>年度任用職員の共済推進取り組み方針</w:t>
      </w:r>
      <w:r w:rsidRPr="008F3649">
        <w:rPr>
          <w:rFonts w:asciiTheme="minorEastAsia" w:hAnsiTheme="minorEastAsia" w:hint="eastAsia"/>
          <w:color w:val="0070C0"/>
          <w:sz w:val="22"/>
        </w:rPr>
        <w:t>≪図表 １６≫</w:t>
      </w:r>
      <w:r w:rsidRPr="008F3649">
        <w:rPr>
          <w:rFonts w:ascii="ＭＳ 明朝" w:eastAsia="ＭＳ 明朝" w:hAnsi="ＭＳ 明朝" w:cs="Times New Roman"/>
          <w:noProof/>
          <w:kern w:val="0"/>
          <w:sz w:val="22"/>
        </w:rPr>
        <mc:AlternateContent>
          <mc:Choice Requires="wps">
            <w:drawing>
              <wp:anchor distT="0" distB="0" distL="114300" distR="114300" simplePos="0" relativeHeight="251681792" behindDoc="0" locked="0" layoutInCell="1" allowOverlap="1" wp14:anchorId="14F5FAF2" wp14:editId="3BA8DFDE">
                <wp:simplePos x="0" y="0"/>
                <wp:positionH relativeFrom="column">
                  <wp:posOffset>308610</wp:posOffset>
                </wp:positionH>
                <wp:positionV relativeFrom="paragraph">
                  <wp:posOffset>231139</wp:posOffset>
                </wp:positionV>
                <wp:extent cx="5962650" cy="1762125"/>
                <wp:effectExtent l="0" t="0" r="19050" b="28575"/>
                <wp:wrapNone/>
                <wp:docPr id="55" name="テキスト ボックス 55"/>
                <wp:cNvGraphicFramePr/>
                <a:graphic xmlns:a="http://schemas.openxmlformats.org/drawingml/2006/main">
                  <a:graphicData uri="http://schemas.microsoft.com/office/word/2010/wordprocessingShape">
                    <wps:wsp>
                      <wps:cNvSpPr txBox="1"/>
                      <wps:spPr>
                        <a:xfrm>
                          <a:off x="0" y="0"/>
                          <a:ext cx="5962650" cy="1762125"/>
                        </a:xfrm>
                        <a:prstGeom prst="rect">
                          <a:avLst/>
                        </a:prstGeom>
                        <a:solidFill>
                          <a:sysClr val="window" lastClr="FFFFFF"/>
                        </a:solidFill>
                        <a:ln w="6350">
                          <a:solidFill>
                            <a:sysClr val="window" lastClr="FFFFFF">
                              <a:lumMod val="50000"/>
                            </a:sysClr>
                          </a:solidFill>
                          <a:prstDash val="dash"/>
                        </a:ln>
                      </wps:spPr>
                      <wps:txbx>
                        <w:txbxContent>
                          <w:p w:rsidR="002858B1" w:rsidRDefault="002858B1" w:rsidP="008F3649">
                            <w:pPr>
                              <w:ind w:leftChars="-11" w:left="271" w:hangingChars="140" w:hanging="294"/>
                            </w:pPr>
                            <w:r>
                              <w:rPr>
                                <w:rFonts w:hint="eastAsia"/>
                              </w:rPr>
                              <w:t>１．組合加入と</w:t>
                            </w:r>
                            <w:r>
                              <w:t>同時に、総合共済基本型に全員が加入す</w:t>
                            </w:r>
                            <w:r>
                              <w:rPr>
                                <w:rFonts w:hint="eastAsia"/>
                              </w:rPr>
                              <w:t>るよう</w:t>
                            </w:r>
                            <w:r>
                              <w:t>進める。</w:t>
                            </w:r>
                          </w:p>
                          <w:p w:rsidR="002858B1" w:rsidRDefault="002858B1" w:rsidP="008F3649">
                            <w:pPr>
                              <w:ind w:leftChars="-11" w:left="271" w:hangingChars="140" w:hanging="294"/>
                            </w:pPr>
                            <w:r>
                              <w:rPr>
                                <w:rFonts w:hint="eastAsia"/>
                              </w:rPr>
                              <w:t>２．</w:t>
                            </w:r>
                            <w:r>
                              <w:t>任用</w:t>
                            </w:r>
                            <w:r>
                              <w:rPr>
                                <w:rFonts w:hint="eastAsia"/>
                              </w:rPr>
                              <w:t>・</w:t>
                            </w:r>
                            <w:r>
                              <w:t>勤務形態を問わずメリットを実感できる「</w:t>
                            </w:r>
                            <w:r>
                              <w:rPr>
                                <w:rFonts w:hint="eastAsia"/>
                              </w:rPr>
                              <w:t>じちろう</w:t>
                            </w:r>
                            <w:r>
                              <w:t>マイカー共済」</w:t>
                            </w:r>
                            <w:r>
                              <w:rPr>
                                <w:rFonts w:hint="eastAsia"/>
                              </w:rPr>
                              <w:t>を</w:t>
                            </w:r>
                            <w:r>
                              <w:t>入口に推進をはかる。</w:t>
                            </w:r>
                          </w:p>
                          <w:p w:rsidR="002858B1" w:rsidRPr="004D14C9" w:rsidRDefault="002858B1" w:rsidP="008F3649">
                            <w:pPr>
                              <w:ind w:leftChars="-11" w:left="271" w:hangingChars="140" w:hanging="294"/>
                            </w:pPr>
                            <w:r>
                              <w:rPr>
                                <w:rFonts w:hint="eastAsia"/>
                              </w:rPr>
                              <w:t>３．</w:t>
                            </w:r>
                            <w:r>
                              <w:t>任用</w:t>
                            </w:r>
                            <w:r>
                              <w:rPr>
                                <w:rFonts w:hint="eastAsia"/>
                              </w:rPr>
                              <w:t>・</w:t>
                            </w:r>
                            <w:r>
                              <w:t>勤務形態を問わず</w:t>
                            </w:r>
                            <w:r>
                              <w:rPr>
                                <w:rFonts w:hint="eastAsia"/>
                              </w:rPr>
                              <w:t>、新総合</w:t>
                            </w:r>
                            <w:r>
                              <w:t>医療共済と新せいめい共済がセットになった</w:t>
                            </w:r>
                            <w:r>
                              <w:rPr>
                                <w:rFonts w:hint="eastAsia"/>
                              </w:rPr>
                              <w:t>個人</w:t>
                            </w:r>
                            <w:r>
                              <w:t>長期生命共済（</w:t>
                            </w:r>
                            <w:r>
                              <w:rPr>
                                <w:rFonts w:hint="eastAsia"/>
                              </w:rPr>
                              <w:t>掛金</w:t>
                            </w:r>
                            <w:r>
                              <w:t>一律型）</w:t>
                            </w:r>
                            <w:r>
                              <w:rPr>
                                <w:rFonts w:hint="eastAsia"/>
                              </w:rPr>
                              <w:t>である</w:t>
                            </w:r>
                            <w:r>
                              <w:t>「</w:t>
                            </w:r>
                            <w:r>
                              <w:rPr>
                                <w:rFonts w:hint="eastAsia"/>
                              </w:rPr>
                              <w:t>シンプルパック</w:t>
                            </w:r>
                            <w:r>
                              <w:t>」</w:t>
                            </w:r>
                            <w:r>
                              <w:rPr>
                                <w:rFonts w:hint="eastAsia"/>
                              </w:rPr>
                              <w:t>を</w:t>
                            </w:r>
                            <w:r>
                              <w:t>推進する。</w:t>
                            </w:r>
                            <w:r>
                              <w:rPr>
                                <w:rFonts w:hint="eastAsia"/>
                              </w:rPr>
                              <w:t>なお</w:t>
                            </w:r>
                            <w:r>
                              <w:t>、会計年度任用職員</w:t>
                            </w:r>
                            <w:r>
                              <w:rPr>
                                <w:rFonts w:hint="eastAsia"/>
                              </w:rPr>
                              <w:t>については</w:t>
                            </w:r>
                            <w:r>
                              <w:t>、</w:t>
                            </w:r>
                            <w:r>
                              <w:rPr>
                                <w:rFonts w:hint="eastAsia"/>
                              </w:rPr>
                              <w:t>共済</w:t>
                            </w:r>
                            <w:r>
                              <w:t>本部と協議のうえ、団体生命共済の「組織</w:t>
                            </w:r>
                            <w:r>
                              <w:rPr>
                                <w:rFonts w:hint="eastAsia"/>
                              </w:rPr>
                              <w:t>加入率の</w:t>
                            </w:r>
                            <w:r>
                              <w:t>算出基礎</w:t>
                            </w:r>
                            <w:r>
                              <w:rPr>
                                <w:rFonts w:hint="eastAsia"/>
                              </w:rPr>
                              <w:t>」</w:t>
                            </w:r>
                            <w:r>
                              <w:t>から除外</w:t>
                            </w:r>
                            <w:r>
                              <w:rPr>
                                <w:rFonts w:hint="eastAsia"/>
                              </w:rPr>
                              <w:t>する</w:t>
                            </w:r>
                            <w:r>
                              <w:t>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5FAF2" id="テキスト ボックス 55" o:spid="_x0000_s1048" type="#_x0000_t202" style="position:absolute;left:0;text-align:left;margin-left:24.3pt;margin-top:18.2pt;width:469.5pt;height:13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" fillcolor="window" strokecolor="#7f7f7f" strokeweight=".5pt">
                <v:stroke dashstyle="dash"/>
                <v:textbox>
                  <w:txbxContent>
                    <w:p w:rsidR="002858B1" w:rsidRDefault="002858B1" w:rsidP="008F3649">
                      <w:pPr>
                        <w:ind w:leftChars="-11" w:left="271" w:hangingChars="140" w:hanging="294"/>
                      </w:pPr>
                      <w:r>
                        <w:rPr>
                          <w:rFonts w:hint="eastAsia"/>
                        </w:rPr>
                        <w:t>１．組合加入と</w:t>
                      </w:r>
                      <w:r>
                        <w:t>同時に、総合共済基本型に全員が加入す</w:t>
                      </w:r>
                      <w:r>
                        <w:rPr>
                          <w:rFonts w:hint="eastAsia"/>
                        </w:rPr>
                        <w:t>るよう</w:t>
                      </w:r>
                      <w:r>
                        <w:t>進める。</w:t>
                      </w:r>
                    </w:p>
                    <w:p w:rsidR="002858B1" w:rsidRDefault="002858B1" w:rsidP="008F3649">
                      <w:pPr>
                        <w:ind w:leftChars="-11" w:left="271" w:hangingChars="140" w:hanging="294"/>
                      </w:pPr>
                      <w:r>
                        <w:rPr>
                          <w:rFonts w:hint="eastAsia"/>
                        </w:rPr>
                        <w:t>２．</w:t>
                      </w:r>
                      <w:r>
                        <w:t>任用</w:t>
                      </w:r>
                      <w:r>
                        <w:rPr>
                          <w:rFonts w:hint="eastAsia"/>
                        </w:rPr>
                        <w:t>・</w:t>
                      </w:r>
                      <w:r>
                        <w:t>勤務形態を問わずメリットを実感できる「</w:t>
                      </w:r>
                      <w:r>
                        <w:rPr>
                          <w:rFonts w:hint="eastAsia"/>
                        </w:rPr>
                        <w:t>じちろう</w:t>
                      </w:r>
                      <w:r>
                        <w:t>マイカー共済」</w:t>
                      </w:r>
                      <w:r>
                        <w:rPr>
                          <w:rFonts w:hint="eastAsia"/>
                        </w:rPr>
                        <w:t>を</w:t>
                      </w:r>
                      <w:r>
                        <w:t>入口に推進をはかる。</w:t>
                      </w:r>
                    </w:p>
                    <w:p w:rsidR="002858B1" w:rsidRPr="004D14C9" w:rsidRDefault="002858B1" w:rsidP="008F3649">
                      <w:pPr>
                        <w:ind w:leftChars="-11" w:left="271" w:hangingChars="140" w:hanging="294"/>
                      </w:pPr>
                      <w:r>
                        <w:rPr>
                          <w:rFonts w:hint="eastAsia"/>
                        </w:rPr>
                        <w:t>３．</w:t>
                      </w:r>
                      <w:r>
                        <w:t>任用</w:t>
                      </w:r>
                      <w:r>
                        <w:rPr>
                          <w:rFonts w:hint="eastAsia"/>
                        </w:rPr>
                        <w:t>・</w:t>
                      </w:r>
                      <w:r>
                        <w:t>勤務形態を問わず</w:t>
                      </w:r>
                      <w:r>
                        <w:rPr>
                          <w:rFonts w:hint="eastAsia"/>
                        </w:rPr>
                        <w:t>、新総合</w:t>
                      </w:r>
                      <w:r>
                        <w:t>医療共済と新せいめい共済がセットになった</w:t>
                      </w:r>
                      <w:r>
                        <w:rPr>
                          <w:rFonts w:hint="eastAsia"/>
                        </w:rPr>
                        <w:t>個人</w:t>
                      </w:r>
                      <w:r>
                        <w:t>長期生命共済（</w:t>
                      </w:r>
                      <w:r>
                        <w:rPr>
                          <w:rFonts w:hint="eastAsia"/>
                        </w:rPr>
                        <w:t>掛金</w:t>
                      </w:r>
                      <w:r>
                        <w:t>一律型）</w:t>
                      </w:r>
                      <w:r>
                        <w:rPr>
                          <w:rFonts w:hint="eastAsia"/>
                        </w:rPr>
                        <w:t>である</w:t>
                      </w:r>
                      <w:r>
                        <w:t>「</w:t>
                      </w:r>
                      <w:r>
                        <w:rPr>
                          <w:rFonts w:hint="eastAsia"/>
                        </w:rPr>
                        <w:t>シンプルパック</w:t>
                      </w:r>
                      <w:r>
                        <w:t>」</w:t>
                      </w:r>
                      <w:r>
                        <w:rPr>
                          <w:rFonts w:hint="eastAsia"/>
                        </w:rPr>
                        <w:t>を</w:t>
                      </w:r>
                      <w:r>
                        <w:t>推進する。</w:t>
                      </w:r>
                      <w:r>
                        <w:rPr>
                          <w:rFonts w:hint="eastAsia"/>
                        </w:rPr>
                        <w:t>なお</w:t>
                      </w:r>
                      <w:r>
                        <w:t>、会計年度任用職員</w:t>
                      </w:r>
                      <w:r>
                        <w:rPr>
                          <w:rFonts w:hint="eastAsia"/>
                        </w:rPr>
                        <w:t>については</w:t>
                      </w:r>
                      <w:r>
                        <w:t>、</w:t>
                      </w:r>
                      <w:r>
                        <w:rPr>
                          <w:rFonts w:hint="eastAsia"/>
                        </w:rPr>
                        <w:t>共済</w:t>
                      </w:r>
                      <w:r>
                        <w:t>本部と協議のうえ、団体生命共済の「組織</w:t>
                      </w:r>
                      <w:r>
                        <w:rPr>
                          <w:rFonts w:hint="eastAsia"/>
                        </w:rPr>
                        <w:t>加入率の</w:t>
                      </w:r>
                      <w:r>
                        <w:t>算出基礎</w:t>
                      </w:r>
                      <w:r>
                        <w:rPr>
                          <w:rFonts w:hint="eastAsia"/>
                        </w:rPr>
                        <w:t>」</w:t>
                      </w:r>
                      <w:r>
                        <w:t>から除外</w:t>
                      </w:r>
                      <w:r>
                        <w:rPr>
                          <w:rFonts w:hint="eastAsia"/>
                        </w:rPr>
                        <w:t>する</w:t>
                      </w:r>
                      <w:r>
                        <w:t>ものとする。</w:t>
                      </w:r>
                    </w:p>
                  </w:txbxContent>
                </v:textbox>
              </v:shape>
            </w:pict>
          </mc:Fallback>
        </mc:AlternateContent>
      </w:r>
    </w:p>
    <w:p w:rsidR="008F3649" w:rsidRDefault="008F3649" w:rsidP="00522D36">
      <w:pPr>
        <w:widowControl/>
        <w:ind w:leftChars="200" w:left="420" w:firstLineChars="100" w:firstLine="220"/>
        <w:jc w:val="left"/>
        <w:rPr>
          <w:rFonts w:asciiTheme="minorEastAsia" w:hAnsiTheme="minorEastAsia"/>
          <w:sz w:val="22"/>
        </w:rPr>
      </w:pPr>
    </w:p>
    <w:p w:rsidR="008F3649" w:rsidRDefault="008F3649" w:rsidP="00522D36">
      <w:pPr>
        <w:widowControl/>
        <w:ind w:leftChars="200" w:left="420" w:firstLineChars="100" w:firstLine="220"/>
        <w:jc w:val="left"/>
        <w:rPr>
          <w:rFonts w:asciiTheme="minorEastAsia" w:hAnsiTheme="minorEastAsia"/>
          <w:sz w:val="22"/>
        </w:rPr>
      </w:pPr>
    </w:p>
    <w:p w:rsidR="008F3649" w:rsidRDefault="008F3649" w:rsidP="00522D36">
      <w:pPr>
        <w:widowControl/>
        <w:ind w:leftChars="200" w:left="420" w:firstLineChars="100" w:firstLine="220"/>
        <w:jc w:val="left"/>
        <w:rPr>
          <w:rFonts w:asciiTheme="minorEastAsia" w:hAnsiTheme="minorEastAsia"/>
          <w:sz w:val="22"/>
        </w:rPr>
      </w:pPr>
    </w:p>
    <w:p w:rsidR="008F3649" w:rsidRDefault="008F3649" w:rsidP="00522D36">
      <w:pPr>
        <w:widowControl/>
        <w:ind w:leftChars="200" w:left="420" w:firstLineChars="100" w:firstLine="220"/>
        <w:jc w:val="left"/>
        <w:rPr>
          <w:rFonts w:asciiTheme="minorEastAsia" w:hAnsiTheme="minorEastAsia"/>
          <w:sz w:val="22"/>
        </w:rPr>
      </w:pPr>
    </w:p>
    <w:p w:rsidR="008F3649" w:rsidRDefault="008F3649" w:rsidP="00522D36">
      <w:pPr>
        <w:widowControl/>
        <w:ind w:leftChars="200" w:left="420" w:firstLineChars="100" w:firstLine="220"/>
        <w:jc w:val="left"/>
        <w:rPr>
          <w:rFonts w:asciiTheme="minorEastAsia" w:hAnsiTheme="minorEastAsia"/>
          <w:sz w:val="22"/>
        </w:rPr>
      </w:pPr>
    </w:p>
    <w:p w:rsidR="008F3649" w:rsidRDefault="008F3649" w:rsidP="00522D36">
      <w:pPr>
        <w:widowControl/>
        <w:ind w:leftChars="200" w:left="420" w:firstLineChars="100" w:firstLine="220"/>
        <w:jc w:val="left"/>
        <w:rPr>
          <w:rFonts w:asciiTheme="minorEastAsia" w:hAnsiTheme="minorEastAsia"/>
          <w:sz w:val="22"/>
        </w:rPr>
      </w:pPr>
    </w:p>
    <w:p w:rsidR="008F3649" w:rsidRDefault="008F3649" w:rsidP="00522D36">
      <w:pPr>
        <w:widowControl/>
        <w:ind w:leftChars="200" w:left="420" w:firstLineChars="100" w:firstLine="220"/>
        <w:jc w:val="left"/>
        <w:rPr>
          <w:rFonts w:asciiTheme="minorEastAsia" w:hAnsiTheme="minorEastAsia"/>
          <w:sz w:val="22"/>
        </w:rPr>
      </w:pPr>
    </w:p>
    <w:p w:rsidR="008F3649" w:rsidRDefault="008F3649" w:rsidP="00522D36">
      <w:pPr>
        <w:widowControl/>
        <w:ind w:leftChars="200" w:left="420" w:firstLineChars="100" w:firstLine="220"/>
        <w:jc w:val="left"/>
        <w:rPr>
          <w:rFonts w:asciiTheme="minorEastAsia" w:hAnsiTheme="minorEastAsia"/>
          <w:sz w:val="22"/>
        </w:rPr>
      </w:pPr>
    </w:p>
    <w:p w:rsidR="0086552A" w:rsidRDefault="00F63C78" w:rsidP="00522D36">
      <w:pPr>
        <w:widowControl/>
        <w:ind w:leftChars="200" w:left="420" w:firstLineChars="100" w:firstLine="220"/>
        <w:jc w:val="left"/>
        <w:rPr>
          <w:rFonts w:asciiTheme="minorEastAsia" w:hAnsiTheme="minorEastAsia"/>
          <w:sz w:val="22"/>
        </w:rPr>
      </w:pPr>
      <w:r>
        <w:rPr>
          <w:rFonts w:asciiTheme="minorEastAsia" w:hAnsiTheme="minorEastAsia" w:hint="eastAsia"/>
          <w:sz w:val="22"/>
        </w:rPr>
        <w:t>その後、本部作成の「</w:t>
      </w:r>
      <w:r w:rsidRPr="00F63C78">
        <w:rPr>
          <w:rFonts w:asciiTheme="minorEastAsia" w:hAnsiTheme="minorEastAsia" w:hint="eastAsia"/>
          <w:sz w:val="22"/>
        </w:rPr>
        <w:t>抜本改正について（組織討議・補強修正案）</w:t>
      </w:r>
      <w:r>
        <w:rPr>
          <w:rFonts w:asciiTheme="minorEastAsia" w:hAnsiTheme="minorEastAsia" w:hint="eastAsia"/>
          <w:sz w:val="22"/>
        </w:rPr>
        <w:t>」の中で、</w:t>
      </w:r>
      <w:r w:rsidR="00560BD1" w:rsidRPr="00560BD1">
        <w:rPr>
          <w:rFonts w:asciiTheme="minorEastAsia" w:hAnsiTheme="minorEastAsia" w:hint="eastAsia"/>
          <w:sz w:val="22"/>
        </w:rPr>
        <w:t>「小口型</w:t>
      </w:r>
      <w:r>
        <w:rPr>
          <w:rFonts w:asciiTheme="minorEastAsia" w:hAnsiTheme="minorEastAsia" w:hint="eastAsia"/>
          <w:sz w:val="22"/>
        </w:rPr>
        <w:t>（仮称）</w:t>
      </w:r>
      <w:r w:rsidR="00560BD1" w:rsidRPr="00560BD1">
        <w:rPr>
          <w:rFonts w:asciiTheme="minorEastAsia" w:hAnsiTheme="minorEastAsia" w:hint="eastAsia"/>
          <w:sz w:val="22"/>
        </w:rPr>
        <w:t>」</w:t>
      </w:r>
      <w:r>
        <w:rPr>
          <w:rFonts w:asciiTheme="minorEastAsia" w:hAnsiTheme="minorEastAsia" w:hint="eastAsia"/>
          <w:sz w:val="22"/>
        </w:rPr>
        <w:t>を新設し</w:t>
      </w:r>
      <w:r w:rsidR="00560BD1" w:rsidRPr="00560BD1">
        <w:rPr>
          <w:rFonts w:asciiTheme="minorEastAsia" w:hAnsiTheme="minorEastAsia" w:hint="eastAsia"/>
          <w:sz w:val="22"/>
        </w:rPr>
        <w:t>推進する</w:t>
      </w:r>
      <w:r>
        <w:rPr>
          <w:rFonts w:asciiTheme="minorEastAsia" w:hAnsiTheme="minorEastAsia" w:hint="eastAsia"/>
          <w:sz w:val="22"/>
        </w:rPr>
        <w:t>ことが提起されました</w:t>
      </w:r>
      <w:r w:rsidR="00560BD1" w:rsidRPr="00560BD1">
        <w:rPr>
          <w:rFonts w:asciiTheme="minorEastAsia" w:hAnsiTheme="minorEastAsia" w:hint="eastAsia"/>
          <w:sz w:val="22"/>
        </w:rPr>
        <w:t>。</w:t>
      </w:r>
    </w:p>
    <w:p w:rsidR="00F63C78" w:rsidRDefault="00F63C78">
      <w:pPr>
        <w:widowControl/>
        <w:jc w:val="left"/>
        <w:rPr>
          <w:rFonts w:asciiTheme="minorEastAsia" w:hAnsiTheme="minorEastAsia"/>
          <w:sz w:val="22"/>
        </w:rPr>
      </w:pPr>
    </w:p>
    <w:p w:rsidR="0086552A" w:rsidRDefault="00F63C78" w:rsidP="00F63C78">
      <w:pPr>
        <w:widowControl/>
        <w:jc w:val="center"/>
        <w:rPr>
          <w:rFonts w:asciiTheme="minorEastAsia" w:hAnsiTheme="minorEastAsia"/>
          <w:sz w:val="22"/>
        </w:rPr>
      </w:pPr>
      <w:r>
        <w:rPr>
          <w:rFonts w:asciiTheme="minorEastAsia" w:hAnsiTheme="minorEastAsia" w:hint="eastAsia"/>
          <w:sz w:val="22"/>
        </w:rPr>
        <w:t>本部の会計</w:t>
      </w:r>
      <w:r w:rsidRPr="008F3649">
        <w:rPr>
          <w:rFonts w:asciiTheme="minorEastAsia" w:hAnsiTheme="minorEastAsia" w:hint="eastAsia"/>
          <w:sz w:val="22"/>
        </w:rPr>
        <w:t>年度任用職員の共済推進</w:t>
      </w:r>
      <w:r>
        <w:rPr>
          <w:rFonts w:asciiTheme="minorEastAsia" w:hAnsiTheme="minorEastAsia" w:hint="eastAsia"/>
          <w:sz w:val="22"/>
        </w:rPr>
        <w:t>方針</w:t>
      </w:r>
      <w:r w:rsidRPr="008F3649">
        <w:rPr>
          <w:rFonts w:asciiTheme="minorEastAsia" w:hAnsiTheme="minorEastAsia" w:hint="eastAsia"/>
          <w:color w:val="0070C0"/>
          <w:sz w:val="22"/>
        </w:rPr>
        <w:t>≪図表 １</w:t>
      </w:r>
      <w:r>
        <w:rPr>
          <w:rFonts w:asciiTheme="minorEastAsia" w:hAnsiTheme="minorEastAsia" w:hint="eastAsia"/>
          <w:color w:val="0070C0"/>
          <w:sz w:val="22"/>
        </w:rPr>
        <w:t>７</w:t>
      </w:r>
      <w:r w:rsidRPr="008F3649">
        <w:rPr>
          <w:rFonts w:asciiTheme="minorEastAsia" w:hAnsiTheme="minorEastAsia" w:hint="eastAsia"/>
          <w:color w:val="0070C0"/>
          <w:sz w:val="22"/>
        </w:rPr>
        <w:t>≫</w:t>
      </w:r>
      <w:r w:rsidR="00334F22" w:rsidRPr="008F3649">
        <w:rPr>
          <w:rFonts w:ascii="ＭＳ 明朝" w:eastAsia="ＭＳ 明朝" w:hAnsi="ＭＳ 明朝" w:cs="Times New Roman"/>
          <w:noProof/>
          <w:kern w:val="0"/>
          <w:sz w:val="22"/>
        </w:rPr>
        <mc:AlternateContent>
          <mc:Choice Requires="wps">
            <w:drawing>
              <wp:anchor distT="0" distB="0" distL="114300" distR="114300" simplePos="0" relativeHeight="251682816" behindDoc="0" locked="0" layoutInCell="1" allowOverlap="1" wp14:anchorId="0EE063CF" wp14:editId="5161B0F3">
                <wp:simplePos x="0" y="0"/>
                <wp:positionH relativeFrom="column">
                  <wp:posOffset>270510</wp:posOffset>
                </wp:positionH>
                <wp:positionV relativeFrom="paragraph">
                  <wp:posOffset>231140</wp:posOffset>
                </wp:positionV>
                <wp:extent cx="6000750" cy="1724025"/>
                <wp:effectExtent l="0" t="0" r="19050" b="28575"/>
                <wp:wrapNone/>
                <wp:docPr id="56" name="テキスト ボックス 56"/>
                <wp:cNvGraphicFramePr/>
                <a:graphic xmlns:a="http://schemas.openxmlformats.org/drawingml/2006/main">
                  <a:graphicData uri="http://schemas.microsoft.com/office/word/2010/wordprocessingShape">
                    <wps:wsp>
                      <wps:cNvSpPr txBox="1"/>
                      <wps:spPr>
                        <a:xfrm>
                          <a:off x="0" y="0"/>
                          <a:ext cx="6000750" cy="1724025"/>
                        </a:xfrm>
                        <a:prstGeom prst="rect">
                          <a:avLst/>
                        </a:prstGeom>
                        <a:solidFill>
                          <a:sysClr val="window" lastClr="FFFFFF"/>
                        </a:solidFill>
                        <a:ln w="6350">
                          <a:solidFill>
                            <a:sysClr val="window" lastClr="FFFFFF">
                              <a:lumMod val="50000"/>
                            </a:sysClr>
                          </a:solidFill>
                          <a:prstDash val="dash"/>
                        </a:ln>
                      </wps:spPr>
                      <wps:txbx>
                        <w:txbxContent>
                          <w:p w:rsidR="002858B1" w:rsidRDefault="002858B1" w:rsidP="00334F22">
                            <w:pPr>
                              <w:ind w:leftChars="-11" w:left="271" w:hangingChars="140" w:hanging="294"/>
                            </w:pPr>
                            <w:r>
                              <w:rPr>
                                <w:rFonts w:hint="eastAsia"/>
                              </w:rPr>
                              <w:t>【</w:t>
                            </w:r>
                            <w:r>
                              <w:rPr>
                                <w:rFonts w:hint="eastAsia"/>
                              </w:rPr>
                              <w:t xml:space="preserve"> </w:t>
                            </w:r>
                            <w:r>
                              <w:rPr>
                                <w:rFonts w:hint="eastAsia"/>
                              </w:rPr>
                              <w:t>推進方針</w:t>
                            </w:r>
                            <w:r>
                              <w:rPr>
                                <w:rFonts w:hint="eastAsia"/>
                              </w:rPr>
                              <w:t xml:space="preserve"> </w:t>
                            </w:r>
                            <w:r>
                              <w:rPr>
                                <w:rFonts w:hint="eastAsia"/>
                              </w:rPr>
                              <w:t>】</w:t>
                            </w:r>
                          </w:p>
                          <w:p w:rsidR="002858B1" w:rsidRDefault="002858B1" w:rsidP="00334F22">
                            <w:pPr>
                              <w:ind w:leftChars="-11" w:left="271" w:hangingChars="140" w:hanging="294"/>
                            </w:pPr>
                            <w:r>
                              <w:rPr>
                                <w:rFonts w:hint="eastAsia"/>
                              </w:rPr>
                              <w:t>〇</w:t>
                            </w:r>
                            <w:r>
                              <w:rPr>
                                <w:rFonts w:hint="eastAsia"/>
                              </w:rPr>
                              <w:t xml:space="preserve"> </w:t>
                            </w:r>
                            <w:r>
                              <w:rPr>
                                <w:rFonts w:hint="eastAsia"/>
                              </w:rPr>
                              <w:t>受け皿制度はこれまで個別に設計していましたが、小口型（仮称）を新設し、標準的なメニュ</w:t>
                            </w:r>
                          </w:p>
                          <w:p w:rsidR="002858B1" w:rsidRDefault="002858B1" w:rsidP="00334F22">
                            <w:pPr>
                              <w:ind w:leftChars="89" w:left="271" w:hangingChars="40" w:hanging="84"/>
                            </w:pPr>
                            <w:r>
                              <w:rPr>
                                <w:rFonts w:hint="eastAsia"/>
                              </w:rPr>
                              <w:t>ーとして取組みを進めていきます。</w:t>
                            </w:r>
                          </w:p>
                          <w:p w:rsidR="002858B1" w:rsidRDefault="002858B1" w:rsidP="00334F22">
                            <w:pPr>
                              <w:ind w:leftChars="-11" w:left="271" w:hangingChars="140" w:hanging="294"/>
                            </w:pPr>
                            <w:r>
                              <w:rPr>
                                <w:rFonts w:hint="eastAsia"/>
                              </w:rPr>
                              <w:t>〇</w:t>
                            </w:r>
                            <w:r>
                              <w:rPr>
                                <w:rFonts w:hint="eastAsia"/>
                              </w:rPr>
                              <w:t xml:space="preserve"> </w:t>
                            </w:r>
                            <w:r>
                              <w:rPr>
                                <w:rFonts w:hint="eastAsia"/>
                              </w:rPr>
                              <w:t>受け皿制度の検討にあたっては、自治労共済本部と自治労本部関係部局・評議会等でメニュー</w:t>
                            </w:r>
                          </w:p>
                          <w:p w:rsidR="002858B1" w:rsidRDefault="002858B1" w:rsidP="00334F22">
                            <w:pPr>
                              <w:ind w:leftChars="89" w:left="271" w:hangingChars="40" w:hanging="84"/>
                            </w:pPr>
                            <w:r>
                              <w:rPr>
                                <w:rFonts w:hint="eastAsia"/>
                              </w:rPr>
                              <w:t>の内容・取り組み計画・取り組み目標等を協議し、自治労本部共済推進委員会で確認します。</w:t>
                            </w:r>
                          </w:p>
                          <w:p w:rsidR="002858B1" w:rsidRDefault="002858B1" w:rsidP="00334F22">
                            <w:pPr>
                              <w:ind w:leftChars="-11" w:left="271" w:hangingChars="140" w:hanging="294"/>
                            </w:pPr>
                            <w:r>
                              <w:rPr>
                                <w:rFonts w:hint="eastAsia"/>
                              </w:rPr>
                              <w:t>〇</w:t>
                            </w:r>
                            <w:r>
                              <w:rPr>
                                <w:rFonts w:hint="eastAsia"/>
                              </w:rPr>
                              <w:t xml:space="preserve"> </w:t>
                            </w:r>
                            <w:r>
                              <w:rPr>
                                <w:rFonts w:hint="eastAsia"/>
                              </w:rPr>
                              <w:t>県本部、県支部は自治労本部共済推進委員会が設定したメニューと取り組み計画に基づいて加</w:t>
                            </w:r>
                          </w:p>
                          <w:p w:rsidR="002858B1" w:rsidRDefault="002858B1" w:rsidP="00334F22">
                            <w:pPr>
                              <w:ind w:leftChars="89" w:left="271" w:hangingChars="40" w:hanging="84"/>
                            </w:pPr>
                            <w:r>
                              <w:rPr>
                                <w:rFonts w:hint="eastAsia"/>
                              </w:rPr>
                              <w:t>入拡大の取り組みを強化します。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063CF" id="テキスト ボックス 56" o:spid="_x0000_s1049" type="#_x0000_t202" style="position:absolute;left:0;text-align:left;margin-left:21.3pt;margin-top:18.2pt;width:472.5pt;height:13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" fillcolor="window" strokecolor="#7f7f7f" strokeweight=".5pt">
                <v:stroke dashstyle="dash"/>
                <v:textbox>
                  <w:txbxContent>
                    <w:p w:rsidR="002858B1" w:rsidRDefault="002858B1" w:rsidP="00334F22">
                      <w:pPr>
                        <w:ind w:leftChars="-11" w:left="271" w:hangingChars="140" w:hanging="294"/>
                      </w:pPr>
                      <w:r>
                        <w:rPr>
                          <w:rFonts w:hint="eastAsia"/>
                        </w:rPr>
                        <w:t>【</w:t>
                      </w:r>
                      <w:r>
                        <w:rPr>
                          <w:rFonts w:hint="eastAsia"/>
                        </w:rPr>
                        <w:t xml:space="preserve"> </w:t>
                      </w:r>
                      <w:r>
                        <w:rPr>
                          <w:rFonts w:hint="eastAsia"/>
                        </w:rPr>
                        <w:t>推進方針</w:t>
                      </w:r>
                      <w:r>
                        <w:rPr>
                          <w:rFonts w:hint="eastAsia"/>
                        </w:rPr>
                        <w:t xml:space="preserve"> </w:t>
                      </w:r>
                      <w:r>
                        <w:rPr>
                          <w:rFonts w:hint="eastAsia"/>
                        </w:rPr>
                        <w:t>】</w:t>
                      </w:r>
                    </w:p>
                    <w:p w:rsidR="002858B1" w:rsidRDefault="002858B1" w:rsidP="00334F22">
                      <w:pPr>
                        <w:ind w:leftChars="-11" w:left="271" w:hangingChars="140" w:hanging="294"/>
                      </w:pPr>
                      <w:r>
                        <w:rPr>
                          <w:rFonts w:hint="eastAsia"/>
                        </w:rPr>
                        <w:t>〇</w:t>
                      </w:r>
                      <w:r>
                        <w:rPr>
                          <w:rFonts w:hint="eastAsia"/>
                        </w:rPr>
                        <w:t xml:space="preserve"> </w:t>
                      </w:r>
                      <w:r>
                        <w:rPr>
                          <w:rFonts w:hint="eastAsia"/>
                        </w:rPr>
                        <w:t>受け皿制度はこれまで個別に設計していましたが、小口型（仮称）を新設し、標準的なメニュ</w:t>
                      </w:r>
                    </w:p>
                    <w:p w:rsidR="002858B1" w:rsidRDefault="002858B1" w:rsidP="00334F22">
                      <w:pPr>
                        <w:ind w:leftChars="89" w:left="271" w:hangingChars="40" w:hanging="84"/>
                      </w:pPr>
                      <w:r>
                        <w:rPr>
                          <w:rFonts w:hint="eastAsia"/>
                        </w:rPr>
                        <w:t>ーとして取組みを進めていきます。</w:t>
                      </w:r>
                    </w:p>
                    <w:p w:rsidR="002858B1" w:rsidRDefault="002858B1" w:rsidP="00334F22">
                      <w:pPr>
                        <w:ind w:leftChars="-11" w:left="271" w:hangingChars="140" w:hanging="294"/>
                      </w:pPr>
                      <w:r>
                        <w:rPr>
                          <w:rFonts w:hint="eastAsia"/>
                        </w:rPr>
                        <w:t>〇</w:t>
                      </w:r>
                      <w:r>
                        <w:rPr>
                          <w:rFonts w:hint="eastAsia"/>
                        </w:rPr>
                        <w:t xml:space="preserve"> </w:t>
                      </w:r>
                      <w:r>
                        <w:rPr>
                          <w:rFonts w:hint="eastAsia"/>
                        </w:rPr>
                        <w:t>受け皿制度の検討にあたっては、自治労共済本部と自治労本部関係部局・評議会等でメニュー</w:t>
                      </w:r>
                    </w:p>
                    <w:p w:rsidR="002858B1" w:rsidRDefault="002858B1" w:rsidP="00334F22">
                      <w:pPr>
                        <w:ind w:leftChars="89" w:left="271" w:hangingChars="40" w:hanging="84"/>
                      </w:pPr>
                      <w:r>
                        <w:rPr>
                          <w:rFonts w:hint="eastAsia"/>
                        </w:rPr>
                        <w:t>の内容・取り組み計画・取り組み目標等を協議し、自治労本部共済推進委員会で確認します。</w:t>
                      </w:r>
                    </w:p>
                    <w:p w:rsidR="002858B1" w:rsidRDefault="002858B1" w:rsidP="00334F22">
                      <w:pPr>
                        <w:ind w:leftChars="-11" w:left="271" w:hangingChars="140" w:hanging="294"/>
                      </w:pPr>
                      <w:r>
                        <w:rPr>
                          <w:rFonts w:hint="eastAsia"/>
                        </w:rPr>
                        <w:t>〇</w:t>
                      </w:r>
                      <w:r>
                        <w:rPr>
                          <w:rFonts w:hint="eastAsia"/>
                        </w:rPr>
                        <w:t xml:space="preserve"> </w:t>
                      </w:r>
                      <w:r>
                        <w:rPr>
                          <w:rFonts w:hint="eastAsia"/>
                        </w:rPr>
                        <w:t>県本部、県支部は自治労本部共済推進委員会が設定したメニューと取り組み計画に基づいて加</w:t>
                      </w:r>
                    </w:p>
                    <w:p w:rsidR="002858B1" w:rsidRDefault="002858B1" w:rsidP="00334F22">
                      <w:pPr>
                        <w:ind w:leftChars="89" w:left="271" w:hangingChars="40" w:hanging="84"/>
                      </w:pPr>
                      <w:r>
                        <w:rPr>
                          <w:rFonts w:hint="eastAsia"/>
                        </w:rPr>
                        <w:t>入拡大の取り組みを強化します。</w:t>
                      </w:r>
                    </w:p>
                  </w:txbxContent>
                </v:textbox>
              </v:shape>
            </w:pict>
          </mc:Fallback>
        </mc:AlternateContent>
      </w:r>
    </w:p>
    <w:p w:rsidR="00334F22" w:rsidRDefault="00334F22">
      <w:pPr>
        <w:widowControl/>
        <w:jc w:val="left"/>
        <w:rPr>
          <w:rFonts w:asciiTheme="minorEastAsia" w:hAnsiTheme="minorEastAsia"/>
          <w:sz w:val="22"/>
        </w:rPr>
      </w:pPr>
    </w:p>
    <w:p w:rsidR="00334F22" w:rsidRDefault="00334F22">
      <w:pPr>
        <w:widowControl/>
        <w:jc w:val="left"/>
        <w:rPr>
          <w:rFonts w:asciiTheme="minorEastAsia" w:hAnsiTheme="minorEastAsia"/>
          <w:sz w:val="22"/>
        </w:rPr>
      </w:pPr>
    </w:p>
    <w:p w:rsidR="00334F22" w:rsidRDefault="00334F22">
      <w:pPr>
        <w:widowControl/>
        <w:jc w:val="left"/>
        <w:rPr>
          <w:rFonts w:asciiTheme="minorEastAsia" w:hAnsiTheme="minorEastAsia"/>
          <w:sz w:val="22"/>
        </w:rPr>
      </w:pPr>
    </w:p>
    <w:p w:rsidR="00334F22" w:rsidRDefault="00334F22">
      <w:pPr>
        <w:widowControl/>
        <w:jc w:val="left"/>
        <w:rPr>
          <w:rFonts w:asciiTheme="minorEastAsia" w:hAnsiTheme="minorEastAsia"/>
          <w:sz w:val="22"/>
        </w:rPr>
      </w:pPr>
    </w:p>
    <w:p w:rsidR="00334F22" w:rsidRDefault="00334F22">
      <w:pPr>
        <w:widowControl/>
        <w:jc w:val="left"/>
        <w:rPr>
          <w:rFonts w:asciiTheme="minorEastAsia" w:hAnsiTheme="minorEastAsia"/>
          <w:sz w:val="22"/>
        </w:rPr>
      </w:pPr>
    </w:p>
    <w:p w:rsidR="00334F22" w:rsidRDefault="00334F22">
      <w:pPr>
        <w:widowControl/>
        <w:jc w:val="left"/>
        <w:rPr>
          <w:rFonts w:asciiTheme="minorEastAsia" w:hAnsiTheme="minorEastAsia"/>
          <w:sz w:val="22"/>
        </w:rPr>
      </w:pPr>
    </w:p>
    <w:p w:rsidR="00334F22" w:rsidRDefault="00334F22">
      <w:pPr>
        <w:widowControl/>
        <w:jc w:val="left"/>
        <w:rPr>
          <w:rFonts w:asciiTheme="minorEastAsia" w:hAnsiTheme="minorEastAsia"/>
          <w:sz w:val="22"/>
        </w:rPr>
      </w:pPr>
    </w:p>
    <w:p w:rsidR="00334F22" w:rsidRDefault="00334F22">
      <w:pPr>
        <w:widowControl/>
        <w:jc w:val="left"/>
        <w:rPr>
          <w:rFonts w:asciiTheme="minorEastAsia" w:hAnsiTheme="minorEastAsia"/>
          <w:sz w:val="22"/>
        </w:rPr>
      </w:pPr>
    </w:p>
    <w:p w:rsidR="00334F22" w:rsidRDefault="00F63C78" w:rsidP="00F63C78">
      <w:pPr>
        <w:widowControl/>
        <w:jc w:val="center"/>
        <w:rPr>
          <w:rFonts w:asciiTheme="minorEastAsia" w:hAnsiTheme="minorEastAsia"/>
          <w:sz w:val="22"/>
        </w:rPr>
      </w:pPr>
      <w:r w:rsidRPr="008F3649">
        <w:rPr>
          <w:rFonts w:ascii="ＭＳ 明朝" w:eastAsia="ＭＳ 明朝" w:hAnsi="ＭＳ 明朝" w:cs="Times New Roman"/>
          <w:noProof/>
          <w:kern w:val="0"/>
          <w:sz w:val="22"/>
        </w:rPr>
        <mc:AlternateContent>
          <mc:Choice Requires="wps">
            <w:drawing>
              <wp:anchor distT="0" distB="0" distL="114300" distR="114300" simplePos="0" relativeHeight="251683840" behindDoc="0" locked="0" layoutInCell="1" allowOverlap="1" wp14:anchorId="57D97A07" wp14:editId="4D2B47AB">
                <wp:simplePos x="0" y="0"/>
                <wp:positionH relativeFrom="column">
                  <wp:posOffset>241935</wp:posOffset>
                </wp:positionH>
                <wp:positionV relativeFrom="paragraph">
                  <wp:posOffset>231140</wp:posOffset>
                </wp:positionV>
                <wp:extent cx="6019800" cy="316230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6019800" cy="3162300"/>
                        </a:xfrm>
                        <a:prstGeom prst="rect">
                          <a:avLst/>
                        </a:prstGeom>
                        <a:solidFill>
                          <a:sysClr val="window" lastClr="FFFFFF"/>
                        </a:solidFill>
                        <a:ln w="6350">
                          <a:solidFill>
                            <a:sysClr val="window" lastClr="FFFFFF">
                              <a:lumMod val="50000"/>
                            </a:sysClr>
                          </a:solidFill>
                          <a:prstDash val="dash"/>
                        </a:ln>
                      </wps:spPr>
                      <wps:txbx>
                        <w:txbxContent>
                          <w:p w:rsidR="002858B1" w:rsidRDefault="002858B1" w:rsidP="00C178CD">
                            <w:r>
                              <w:rPr>
                                <w:rFonts w:hint="eastAsia"/>
                              </w:rPr>
                              <w:t>（１）保障内容</w:t>
                            </w:r>
                          </w:p>
                          <w:p w:rsidR="002858B1" w:rsidRDefault="002858B1" w:rsidP="00C178CD">
                            <w:pPr>
                              <w:ind w:firstLineChars="100" w:firstLine="210"/>
                            </w:pPr>
                            <w:r>
                              <w:rPr>
                                <w:rFonts w:hint="eastAsia"/>
                              </w:rPr>
                              <w:t>「基本契約</w:t>
                            </w:r>
                            <w:r>
                              <w:rPr>
                                <w:rFonts w:hint="eastAsia"/>
                              </w:rPr>
                              <w:t xml:space="preserve">300 </w:t>
                            </w:r>
                            <w:r>
                              <w:rPr>
                                <w:rFonts w:hint="eastAsia"/>
                              </w:rPr>
                              <w:t>万円・病気入院</w:t>
                            </w:r>
                            <w:r>
                              <w:rPr>
                                <w:rFonts w:hint="eastAsia"/>
                              </w:rPr>
                              <w:t xml:space="preserve">3,000 </w:t>
                            </w:r>
                            <w:r>
                              <w:rPr>
                                <w:rFonts w:hint="eastAsia"/>
                              </w:rPr>
                              <w:t>円」となります。保障内容は全国統一メニュー「若年層型」と同じですが、加入年齢は</w:t>
                            </w:r>
                            <w:r>
                              <w:rPr>
                                <w:rFonts w:hint="eastAsia"/>
                              </w:rPr>
                              <w:t xml:space="preserve">18 </w:t>
                            </w:r>
                            <w:r>
                              <w:rPr>
                                <w:rFonts w:hint="eastAsia"/>
                              </w:rPr>
                              <w:t>歳～</w:t>
                            </w:r>
                            <w:r>
                              <w:rPr>
                                <w:rFonts w:hint="eastAsia"/>
                              </w:rPr>
                              <w:t xml:space="preserve">60 </w:t>
                            </w:r>
                            <w:r>
                              <w:rPr>
                                <w:rFonts w:hint="eastAsia"/>
                              </w:rPr>
                              <w:t>歳となります。</w:t>
                            </w:r>
                            <w:r>
                              <w:rPr>
                                <w:rFonts w:hint="eastAsia"/>
                              </w:rPr>
                              <w:t xml:space="preserve">61 </w:t>
                            </w:r>
                            <w:r>
                              <w:rPr>
                                <w:rFonts w:hint="eastAsia"/>
                              </w:rPr>
                              <w:t>歳～</w:t>
                            </w:r>
                            <w:r>
                              <w:rPr>
                                <w:rFonts w:hint="eastAsia"/>
                              </w:rPr>
                              <w:t xml:space="preserve">65 </w:t>
                            </w:r>
                            <w:r>
                              <w:rPr>
                                <w:rFonts w:hint="eastAsia"/>
                              </w:rPr>
                              <w:t>歳は既加入額を限度に一般組合員と同じメニューで継続可能です。</w:t>
                            </w:r>
                          </w:p>
                          <w:p w:rsidR="002858B1" w:rsidRDefault="002858B1" w:rsidP="00C178CD">
                            <w:r>
                              <w:rPr>
                                <w:rFonts w:hint="eastAsia"/>
                              </w:rPr>
                              <w:t>（２）加入年齢・掛金額</w:t>
                            </w:r>
                          </w:p>
                          <w:p w:rsidR="002858B1" w:rsidRDefault="002858B1" w:rsidP="00C178CD">
                            <w:pPr>
                              <w:ind w:leftChars="270" w:left="567"/>
                            </w:pPr>
                            <w:r>
                              <w:rPr>
                                <w:rFonts w:hint="eastAsia"/>
                              </w:rPr>
                              <w:t xml:space="preserve">年齢層　</w:t>
                            </w:r>
                            <w:r>
                              <w:t xml:space="preserve">　　　</w:t>
                            </w:r>
                            <w:r>
                              <w:rPr>
                                <w:rFonts w:hint="eastAsia"/>
                              </w:rPr>
                              <w:t xml:space="preserve"> </w:t>
                            </w:r>
                            <w:r>
                              <w:rPr>
                                <w:rFonts w:hint="eastAsia"/>
                              </w:rPr>
                              <w:t xml:space="preserve">　男性　</w:t>
                            </w:r>
                            <w:r>
                              <w:t xml:space="preserve">　</w:t>
                            </w:r>
                            <w:r>
                              <w:rPr>
                                <w:rFonts w:hint="eastAsia"/>
                              </w:rPr>
                              <w:t xml:space="preserve"> </w:t>
                            </w:r>
                            <w:r>
                              <w:rPr>
                                <w:rFonts w:hint="eastAsia"/>
                              </w:rPr>
                              <w:t xml:space="preserve">　女性</w:t>
                            </w:r>
                          </w:p>
                          <w:p w:rsidR="002858B1" w:rsidRDefault="002858B1" w:rsidP="00C178CD">
                            <w:pPr>
                              <w:ind w:leftChars="270" w:left="567"/>
                            </w:pPr>
                            <w:r>
                              <w:rPr>
                                <w:rFonts w:hint="eastAsia"/>
                              </w:rPr>
                              <w:t xml:space="preserve">18 </w:t>
                            </w:r>
                            <w:r>
                              <w:rPr>
                                <w:rFonts w:hint="eastAsia"/>
                              </w:rPr>
                              <w:t>歳～</w:t>
                            </w:r>
                            <w:r>
                              <w:rPr>
                                <w:rFonts w:hint="eastAsia"/>
                              </w:rPr>
                              <w:t xml:space="preserve">35 </w:t>
                            </w:r>
                            <w:r>
                              <w:rPr>
                                <w:rFonts w:hint="eastAsia"/>
                              </w:rPr>
                              <w:t xml:space="preserve">歳　</w:t>
                            </w:r>
                            <w:r>
                              <w:rPr>
                                <w:rFonts w:hint="eastAsia"/>
                              </w:rPr>
                              <w:t xml:space="preserve"> 1,328 </w:t>
                            </w:r>
                            <w:r>
                              <w:rPr>
                                <w:rFonts w:hint="eastAsia"/>
                              </w:rPr>
                              <w:t>円</w:t>
                            </w:r>
                            <w:r>
                              <w:rPr>
                                <w:rFonts w:hint="eastAsia"/>
                              </w:rPr>
                              <w:t xml:space="preserve"> </w:t>
                            </w:r>
                            <w:r>
                              <w:rPr>
                                <w:rFonts w:hint="eastAsia"/>
                              </w:rPr>
                              <w:t xml:space="preserve">　</w:t>
                            </w:r>
                            <w:r>
                              <w:rPr>
                                <w:rFonts w:hint="eastAsia"/>
                              </w:rPr>
                              <w:t xml:space="preserve">1,520 </w:t>
                            </w:r>
                            <w:r>
                              <w:rPr>
                                <w:rFonts w:hint="eastAsia"/>
                              </w:rPr>
                              <w:t>円</w:t>
                            </w:r>
                          </w:p>
                          <w:p w:rsidR="002858B1" w:rsidRDefault="002858B1" w:rsidP="00C178CD">
                            <w:pPr>
                              <w:ind w:leftChars="270" w:left="567"/>
                            </w:pPr>
                            <w:r>
                              <w:rPr>
                                <w:rFonts w:hint="eastAsia"/>
                              </w:rPr>
                              <w:t xml:space="preserve">36 </w:t>
                            </w:r>
                            <w:r>
                              <w:rPr>
                                <w:rFonts w:hint="eastAsia"/>
                              </w:rPr>
                              <w:t>歳～</w:t>
                            </w:r>
                            <w:r>
                              <w:rPr>
                                <w:rFonts w:hint="eastAsia"/>
                              </w:rPr>
                              <w:t xml:space="preserve">40 </w:t>
                            </w:r>
                            <w:r>
                              <w:rPr>
                                <w:rFonts w:hint="eastAsia"/>
                              </w:rPr>
                              <w:t>歳</w:t>
                            </w:r>
                            <w:r>
                              <w:rPr>
                                <w:rFonts w:hint="eastAsia"/>
                              </w:rPr>
                              <w:t xml:space="preserve"> </w:t>
                            </w:r>
                            <w:r>
                              <w:rPr>
                                <w:rFonts w:hint="eastAsia"/>
                              </w:rPr>
                              <w:t xml:space="preserve">　</w:t>
                            </w:r>
                            <w:r>
                              <w:rPr>
                                <w:rFonts w:hint="eastAsia"/>
                              </w:rPr>
                              <w:t xml:space="preserve">1,494 </w:t>
                            </w:r>
                            <w:r>
                              <w:rPr>
                                <w:rFonts w:hint="eastAsia"/>
                              </w:rPr>
                              <w:t>円</w:t>
                            </w:r>
                            <w:r>
                              <w:rPr>
                                <w:rFonts w:hint="eastAsia"/>
                              </w:rPr>
                              <w:t xml:space="preserve"> </w:t>
                            </w:r>
                            <w:r>
                              <w:rPr>
                                <w:rFonts w:hint="eastAsia"/>
                              </w:rPr>
                              <w:t xml:space="preserve">　</w:t>
                            </w:r>
                            <w:r>
                              <w:rPr>
                                <w:rFonts w:hint="eastAsia"/>
                              </w:rPr>
                              <w:t xml:space="preserve">1,810 </w:t>
                            </w:r>
                            <w:r>
                              <w:rPr>
                                <w:rFonts w:hint="eastAsia"/>
                              </w:rPr>
                              <w:t>円</w:t>
                            </w:r>
                          </w:p>
                          <w:p w:rsidR="002858B1" w:rsidRDefault="002858B1" w:rsidP="00C178CD">
                            <w:pPr>
                              <w:ind w:leftChars="270" w:left="567"/>
                            </w:pPr>
                            <w:r>
                              <w:rPr>
                                <w:rFonts w:hint="eastAsia"/>
                              </w:rPr>
                              <w:t xml:space="preserve">41 </w:t>
                            </w:r>
                            <w:r>
                              <w:rPr>
                                <w:rFonts w:hint="eastAsia"/>
                              </w:rPr>
                              <w:t>歳～</w:t>
                            </w:r>
                            <w:r>
                              <w:rPr>
                                <w:rFonts w:hint="eastAsia"/>
                              </w:rPr>
                              <w:t xml:space="preserve">45 </w:t>
                            </w:r>
                            <w:r>
                              <w:rPr>
                                <w:rFonts w:hint="eastAsia"/>
                              </w:rPr>
                              <w:t xml:space="preserve">歳　</w:t>
                            </w:r>
                            <w:r>
                              <w:rPr>
                                <w:rFonts w:hint="eastAsia"/>
                              </w:rPr>
                              <w:t xml:space="preserve"> 1,828 </w:t>
                            </w:r>
                            <w:r>
                              <w:rPr>
                                <w:rFonts w:hint="eastAsia"/>
                              </w:rPr>
                              <w:t>円</w:t>
                            </w:r>
                            <w:r>
                              <w:rPr>
                                <w:rFonts w:hint="eastAsia"/>
                              </w:rPr>
                              <w:t xml:space="preserve"> </w:t>
                            </w:r>
                            <w:r>
                              <w:rPr>
                                <w:rFonts w:hint="eastAsia"/>
                              </w:rPr>
                              <w:t xml:space="preserve">　</w:t>
                            </w:r>
                            <w:r>
                              <w:rPr>
                                <w:rFonts w:hint="eastAsia"/>
                              </w:rPr>
                              <w:t xml:space="preserve">2,008 </w:t>
                            </w:r>
                            <w:r>
                              <w:rPr>
                                <w:rFonts w:hint="eastAsia"/>
                              </w:rPr>
                              <w:t>円</w:t>
                            </w:r>
                          </w:p>
                          <w:p w:rsidR="002858B1" w:rsidRDefault="002858B1" w:rsidP="00C178CD">
                            <w:pPr>
                              <w:ind w:leftChars="270" w:left="567"/>
                            </w:pPr>
                            <w:r>
                              <w:rPr>
                                <w:rFonts w:hint="eastAsia"/>
                              </w:rPr>
                              <w:t xml:space="preserve">46 </w:t>
                            </w:r>
                            <w:r>
                              <w:rPr>
                                <w:rFonts w:hint="eastAsia"/>
                              </w:rPr>
                              <w:t>歳～</w:t>
                            </w:r>
                            <w:r>
                              <w:rPr>
                                <w:rFonts w:hint="eastAsia"/>
                              </w:rPr>
                              <w:t xml:space="preserve">50 </w:t>
                            </w:r>
                            <w:r>
                              <w:rPr>
                                <w:rFonts w:hint="eastAsia"/>
                              </w:rPr>
                              <w:t>歳</w:t>
                            </w:r>
                            <w:r>
                              <w:rPr>
                                <w:rFonts w:hint="eastAsia"/>
                              </w:rPr>
                              <w:t xml:space="preserve"> </w:t>
                            </w:r>
                            <w:r>
                              <w:rPr>
                                <w:rFonts w:hint="eastAsia"/>
                              </w:rPr>
                              <w:t xml:space="preserve">　</w:t>
                            </w:r>
                            <w:r>
                              <w:rPr>
                                <w:rFonts w:hint="eastAsia"/>
                              </w:rPr>
                              <w:t xml:space="preserve">2,264 </w:t>
                            </w:r>
                            <w:r>
                              <w:rPr>
                                <w:rFonts w:hint="eastAsia"/>
                              </w:rPr>
                              <w:t>円</w:t>
                            </w:r>
                            <w:r>
                              <w:rPr>
                                <w:rFonts w:hint="eastAsia"/>
                              </w:rPr>
                              <w:t xml:space="preserve"> </w:t>
                            </w:r>
                            <w:r>
                              <w:rPr>
                                <w:rFonts w:hint="eastAsia"/>
                              </w:rPr>
                              <w:t xml:space="preserve">　</w:t>
                            </w:r>
                            <w:r>
                              <w:rPr>
                                <w:rFonts w:hint="eastAsia"/>
                              </w:rPr>
                              <w:t xml:space="preserve">2,164 </w:t>
                            </w:r>
                            <w:r>
                              <w:rPr>
                                <w:rFonts w:hint="eastAsia"/>
                              </w:rPr>
                              <w:t>円</w:t>
                            </w:r>
                          </w:p>
                          <w:p w:rsidR="002858B1" w:rsidRDefault="002858B1" w:rsidP="00C178CD">
                            <w:pPr>
                              <w:ind w:leftChars="270" w:left="567"/>
                            </w:pPr>
                            <w:r>
                              <w:rPr>
                                <w:rFonts w:hint="eastAsia"/>
                              </w:rPr>
                              <w:t xml:space="preserve">51 </w:t>
                            </w:r>
                            <w:r>
                              <w:rPr>
                                <w:rFonts w:hint="eastAsia"/>
                              </w:rPr>
                              <w:t>歳～</w:t>
                            </w:r>
                            <w:r>
                              <w:rPr>
                                <w:rFonts w:hint="eastAsia"/>
                              </w:rPr>
                              <w:t xml:space="preserve">55 </w:t>
                            </w:r>
                            <w:r>
                              <w:rPr>
                                <w:rFonts w:hint="eastAsia"/>
                              </w:rPr>
                              <w:t>歳</w:t>
                            </w:r>
                            <w:r>
                              <w:rPr>
                                <w:rFonts w:hint="eastAsia"/>
                              </w:rPr>
                              <w:t xml:space="preserve"> </w:t>
                            </w:r>
                            <w:r>
                              <w:rPr>
                                <w:rFonts w:hint="eastAsia"/>
                              </w:rPr>
                              <w:t xml:space="preserve">　</w:t>
                            </w:r>
                            <w:r>
                              <w:rPr>
                                <w:rFonts w:hint="eastAsia"/>
                              </w:rPr>
                              <w:t xml:space="preserve">2,956 </w:t>
                            </w:r>
                            <w:r>
                              <w:rPr>
                                <w:rFonts w:hint="eastAsia"/>
                              </w:rPr>
                              <w:t>円</w:t>
                            </w:r>
                            <w:r>
                              <w:rPr>
                                <w:rFonts w:hint="eastAsia"/>
                              </w:rPr>
                              <w:t xml:space="preserve"> </w:t>
                            </w:r>
                            <w:r>
                              <w:rPr>
                                <w:rFonts w:hint="eastAsia"/>
                              </w:rPr>
                              <w:t xml:space="preserve">　</w:t>
                            </w:r>
                            <w:r>
                              <w:rPr>
                                <w:rFonts w:hint="eastAsia"/>
                              </w:rPr>
                              <w:t xml:space="preserve">2,506 </w:t>
                            </w:r>
                            <w:r>
                              <w:rPr>
                                <w:rFonts w:hint="eastAsia"/>
                              </w:rPr>
                              <w:t>円</w:t>
                            </w:r>
                          </w:p>
                          <w:p w:rsidR="002858B1" w:rsidRPr="00C178CD" w:rsidRDefault="002858B1" w:rsidP="00C178CD">
                            <w:pPr>
                              <w:ind w:leftChars="270" w:left="567"/>
                            </w:pPr>
                            <w:r>
                              <w:rPr>
                                <w:rFonts w:hint="eastAsia"/>
                              </w:rPr>
                              <w:t xml:space="preserve">56 </w:t>
                            </w:r>
                            <w:r>
                              <w:rPr>
                                <w:rFonts w:hint="eastAsia"/>
                              </w:rPr>
                              <w:t>歳～</w:t>
                            </w:r>
                            <w:r>
                              <w:rPr>
                                <w:rFonts w:hint="eastAsia"/>
                              </w:rPr>
                              <w:t xml:space="preserve">60 </w:t>
                            </w:r>
                            <w:r>
                              <w:rPr>
                                <w:rFonts w:hint="eastAsia"/>
                              </w:rPr>
                              <w:t>歳</w:t>
                            </w:r>
                            <w:r>
                              <w:rPr>
                                <w:rFonts w:hint="eastAsia"/>
                              </w:rPr>
                              <w:t xml:space="preserve"> </w:t>
                            </w:r>
                            <w:r>
                              <w:rPr>
                                <w:rFonts w:hint="eastAsia"/>
                              </w:rPr>
                              <w:t xml:space="preserve">　</w:t>
                            </w:r>
                            <w:r>
                              <w:rPr>
                                <w:rFonts w:hint="eastAsia"/>
                              </w:rPr>
                              <w:t xml:space="preserve">3,924 </w:t>
                            </w:r>
                            <w:r>
                              <w:rPr>
                                <w:rFonts w:hint="eastAsia"/>
                              </w:rPr>
                              <w:t>円</w:t>
                            </w:r>
                            <w:r>
                              <w:rPr>
                                <w:rFonts w:hint="eastAsia"/>
                              </w:rPr>
                              <w:t xml:space="preserve"> </w:t>
                            </w:r>
                            <w:r>
                              <w:rPr>
                                <w:rFonts w:hint="eastAsia"/>
                              </w:rPr>
                              <w:t xml:space="preserve">　</w:t>
                            </w:r>
                            <w:r>
                              <w:rPr>
                                <w:rFonts w:hint="eastAsia"/>
                              </w:rPr>
                              <w:t xml:space="preserve">2,906 </w:t>
                            </w:r>
                            <w:r>
                              <w:rPr>
                                <w:rFonts w:hint="eastAsia"/>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97A07" id="テキスト ボックス 57" o:spid="_x0000_s1050" type="#_x0000_t202" style="position:absolute;left:0;text-align:left;margin-left:19.05pt;margin-top:18.2pt;width:474pt;height:2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" fillcolor="window" strokecolor="#7f7f7f" strokeweight=".5pt">
                <v:stroke dashstyle="dash"/>
                <v:textbox>
                  <w:txbxContent>
                    <w:p w:rsidR="002858B1" w:rsidRDefault="002858B1" w:rsidP="00C178CD">
                      <w:r>
                        <w:rPr>
                          <w:rFonts w:hint="eastAsia"/>
                        </w:rPr>
                        <w:t>（１）保障内容</w:t>
                      </w:r>
                    </w:p>
                    <w:p w:rsidR="002858B1" w:rsidRDefault="002858B1" w:rsidP="00C178CD">
                      <w:pPr>
                        <w:ind w:firstLineChars="100" w:firstLine="210"/>
                      </w:pPr>
                      <w:r>
                        <w:rPr>
                          <w:rFonts w:hint="eastAsia"/>
                        </w:rPr>
                        <w:t>「基本契約</w:t>
                      </w:r>
                      <w:r>
                        <w:rPr>
                          <w:rFonts w:hint="eastAsia"/>
                        </w:rPr>
                        <w:t xml:space="preserve">300 </w:t>
                      </w:r>
                      <w:r>
                        <w:rPr>
                          <w:rFonts w:hint="eastAsia"/>
                        </w:rPr>
                        <w:t>万円・病気入院</w:t>
                      </w:r>
                      <w:r>
                        <w:rPr>
                          <w:rFonts w:hint="eastAsia"/>
                        </w:rPr>
                        <w:t xml:space="preserve">3,000 </w:t>
                      </w:r>
                      <w:r>
                        <w:rPr>
                          <w:rFonts w:hint="eastAsia"/>
                        </w:rPr>
                        <w:t>円」となります。保障内容は全国統一メニュー「若年層型」と同じですが、加入年齢は</w:t>
                      </w:r>
                      <w:r>
                        <w:rPr>
                          <w:rFonts w:hint="eastAsia"/>
                        </w:rPr>
                        <w:t xml:space="preserve">18 </w:t>
                      </w:r>
                      <w:r>
                        <w:rPr>
                          <w:rFonts w:hint="eastAsia"/>
                        </w:rPr>
                        <w:t>歳～</w:t>
                      </w:r>
                      <w:r>
                        <w:rPr>
                          <w:rFonts w:hint="eastAsia"/>
                        </w:rPr>
                        <w:t xml:space="preserve">60 </w:t>
                      </w:r>
                      <w:r>
                        <w:rPr>
                          <w:rFonts w:hint="eastAsia"/>
                        </w:rPr>
                        <w:t>歳となります。</w:t>
                      </w:r>
                      <w:r>
                        <w:rPr>
                          <w:rFonts w:hint="eastAsia"/>
                        </w:rPr>
                        <w:t xml:space="preserve">61 </w:t>
                      </w:r>
                      <w:r>
                        <w:rPr>
                          <w:rFonts w:hint="eastAsia"/>
                        </w:rPr>
                        <w:t>歳～</w:t>
                      </w:r>
                      <w:r>
                        <w:rPr>
                          <w:rFonts w:hint="eastAsia"/>
                        </w:rPr>
                        <w:t xml:space="preserve">65 </w:t>
                      </w:r>
                      <w:r>
                        <w:rPr>
                          <w:rFonts w:hint="eastAsia"/>
                        </w:rPr>
                        <w:t>歳は既加入額を限度に一般組合員と同じメニューで継続可能です。</w:t>
                      </w:r>
                    </w:p>
                    <w:p w:rsidR="002858B1" w:rsidRDefault="002858B1" w:rsidP="00C178CD">
                      <w:r>
                        <w:rPr>
                          <w:rFonts w:hint="eastAsia"/>
                        </w:rPr>
                        <w:t>（２）加入年齢・掛金額</w:t>
                      </w:r>
                    </w:p>
                    <w:p w:rsidR="002858B1" w:rsidRDefault="002858B1" w:rsidP="00C178CD">
                      <w:pPr>
                        <w:ind w:leftChars="270" w:left="567"/>
                      </w:pPr>
                      <w:r>
                        <w:rPr>
                          <w:rFonts w:hint="eastAsia"/>
                        </w:rPr>
                        <w:t xml:space="preserve">年齢層　</w:t>
                      </w:r>
                      <w:r>
                        <w:t xml:space="preserve">　　　</w:t>
                      </w:r>
                      <w:r>
                        <w:rPr>
                          <w:rFonts w:hint="eastAsia"/>
                        </w:rPr>
                        <w:t xml:space="preserve"> </w:t>
                      </w:r>
                      <w:r>
                        <w:rPr>
                          <w:rFonts w:hint="eastAsia"/>
                        </w:rPr>
                        <w:t xml:space="preserve">　男性　</w:t>
                      </w:r>
                      <w:r>
                        <w:t xml:space="preserve">　</w:t>
                      </w:r>
                      <w:r>
                        <w:rPr>
                          <w:rFonts w:hint="eastAsia"/>
                        </w:rPr>
                        <w:t xml:space="preserve"> </w:t>
                      </w:r>
                      <w:r>
                        <w:rPr>
                          <w:rFonts w:hint="eastAsia"/>
                        </w:rPr>
                        <w:t xml:space="preserve">　女性</w:t>
                      </w:r>
                    </w:p>
                    <w:p w:rsidR="002858B1" w:rsidRDefault="002858B1" w:rsidP="00C178CD">
                      <w:pPr>
                        <w:ind w:leftChars="270" w:left="567"/>
                      </w:pPr>
                      <w:r>
                        <w:rPr>
                          <w:rFonts w:hint="eastAsia"/>
                        </w:rPr>
                        <w:t xml:space="preserve">18 </w:t>
                      </w:r>
                      <w:r>
                        <w:rPr>
                          <w:rFonts w:hint="eastAsia"/>
                        </w:rPr>
                        <w:t>歳～</w:t>
                      </w:r>
                      <w:r>
                        <w:rPr>
                          <w:rFonts w:hint="eastAsia"/>
                        </w:rPr>
                        <w:t xml:space="preserve">35 </w:t>
                      </w:r>
                      <w:r>
                        <w:rPr>
                          <w:rFonts w:hint="eastAsia"/>
                        </w:rPr>
                        <w:t xml:space="preserve">歳　</w:t>
                      </w:r>
                      <w:r>
                        <w:rPr>
                          <w:rFonts w:hint="eastAsia"/>
                        </w:rPr>
                        <w:t xml:space="preserve"> 1,328 </w:t>
                      </w:r>
                      <w:r>
                        <w:rPr>
                          <w:rFonts w:hint="eastAsia"/>
                        </w:rPr>
                        <w:t>円</w:t>
                      </w:r>
                      <w:r>
                        <w:rPr>
                          <w:rFonts w:hint="eastAsia"/>
                        </w:rPr>
                        <w:t xml:space="preserve"> </w:t>
                      </w:r>
                      <w:r>
                        <w:rPr>
                          <w:rFonts w:hint="eastAsia"/>
                        </w:rPr>
                        <w:t xml:space="preserve">　</w:t>
                      </w:r>
                      <w:r>
                        <w:rPr>
                          <w:rFonts w:hint="eastAsia"/>
                        </w:rPr>
                        <w:t xml:space="preserve">1,520 </w:t>
                      </w:r>
                      <w:r>
                        <w:rPr>
                          <w:rFonts w:hint="eastAsia"/>
                        </w:rPr>
                        <w:t>円</w:t>
                      </w:r>
                    </w:p>
                    <w:p w:rsidR="002858B1" w:rsidRDefault="002858B1" w:rsidP="00C178CD">
                      <w:pPr>
                        <w:ind w:leftChars="270" w:left="567"/>
                      </w:pPr>
                      <w:r>
                        <w:rPr>
                          <w:rFonts w:hint="eastAsia"/>
                        </w:rPr>
                        <w:t xml:space="preserve">36 </w:t>
                      </w:r>
                      <w:r>
                        <w:rPr>
                          <w:rFonts w:hint="eastAsia"/>
                        </w:rPr>
                        <w:t>歳～</w:t>
                      </w:r>
                      <w:r>
                        <w:rPr>
                          <w:rFonts w:hint="eastAsia"/>
                        </w:rPr>
                        <w:t xml:space="preserve">40 </w:t>
                      </w:r>
                      <w:r>
                        <w:rPr>
                          <w:rFonts w:hint="eastAsia"/>
                        </w:rPr>
                        <w:t>歳</w:t>
                      </w:r>
                      <w:r>
                        <w:rPr>
                          <w:rFonts w:hint="eastAsia"/>
                        </w:rPr>
                        <w:t xml:space="preserve"> </w:t>
                      </w:r>
                      <w:r>
                        <w:rPr>
                          <w:rFonts w:hint="eastAsia"/>
                        </w:rPr>
                        <w:t xml:space="preserve">　</w:t>
                      </w:r>
                      <w:r>
                        <w:rPr>
                          <w:rFonts w:hint="eastAsia"/>
                        </w:rPr>
                        <w:t xml:space="preserve">1,494 </w:t>
                      </w:r>
                      <w:r>
                        <w:rPr>
                          <w:rFonts w:hint="eastAsia"/>
                        </w:rPr>
                        <w:t>円</w:t>
                      </w:r>
                      <w:r>
                        <w:rPr>
                          <w:rFonts w:hint="eastAsia"/>
                        </w:rPr>
                        <w:t xml:space="preserve"> </w:t>
                      </w:r>
                      <w:r>
                        <w:rPr>
                          <w:rFonts w:hint="eastAsia"/>
                        </w:rPr>
                        <w:t xml:space="preserve">　</w:t>
                      </w:r>
                      <w:r>
                        <w:rPr>
                          <w:rFonts w:hint="eastAsia"/>
                        </w:rPr>
                        <w:t xml:space="preserve">1,810 </w:t>
                      </w:r>
                      <w:r>
                        <w:rPr>
                          <w:rFonts w:hint="eastAsia"/>
                        </w:rPr>
                        <w:t>円</w:t>
                      </w:r>
                    </w:p>
                    <w:p w:rsidR="002858B1" w:rsidRDefault="002858B1" w:rsidP="00C178CD">
                      <w:pPr>
                        <w:ind w:leftChars="270" w:left="567"/>
                      </w:pPr>
                      <w:r>
                        <w:rPr>
                          <w:rFonts w:hint="eastAsia"/>
                        </w:rPr>
                        <w:t xml:space="preserve">41 </w:t>
                      </w:r>
                      <w:r>
                        <w:rPr>
                          <w:rFonts w:hint="eastAsia"/>
                        </w:rPr>
                        <w:t>歳～</w:t>
                      </w:r>
                      <w:r>
                        <w:rPr>
                          <w:rFonts w:hint="eastAsia"/>
                        </w:rPr>
                        <w:t xml:space="preserve">45 </w:t>
                      </w:r>
                      <w:r>
                        <w:rPr>
                          <w:rFonts w:hint="eastAsia"/>
                        </w:rPr>
                        <w:t xml:space="preserve">歳　</w:t>
                      </w:r>
                      <w:r>
                        <w:rPr>
                          <w:rFonts w:hint="eastAsia"/>
                        </w:rPr>
                        <w:t xml:space="preserve"> 1,828 </w:t>
                      </w:r>
                      <w:r>
                        <w:rPr>
                          <w:rFonts w:hint="eastAsia"/>
                        </w:rPr>
                        <w:t>円</w:t>
                      </w:r>
                      <w:r>
                        <w:rPr>
                          <w:rFonts w:hint="eastAsia"/>
                        </w:rPr>
                        <w:t xml:space="preserve"> </w:t>
                      </w:r>
                      <w:r>
                        <w:rPr>
                          <w:rFonts w:hint="eastAsia"/>
                        </w:rPr>
                        <w:t xml:space="preserve">　</w:t>
                      </w:r>
                      <w:r>
                        <w:rPr>
                          <w:rFonts w:hint="eastAsia"/>
                        </w:rPr>
                        <w:t xml:space="preserve">2,008 </w:t>
                      </w:r>
                      <w:r>
                        <w:rPr>
                          <w:rFonts w:hint="eastAsia"/>
                        </w:rPr>
                        <w:t>円</w:t>
                      </w:r>
                    </w:p>
                    <w:p w:rsidR="002858B1" w:rsidRDefault="002858B1" w:rsidP="00C178CD">
                      <w:pPr>
                        <w:ind w:leftChars="270" w:left="567"/>
                      </w:pPr>
                      <w:r>
                        <w:rPr>
                          <w:rFonts w:hint="eastAsia"/>
                        </w:rPr>
                        <w:t xml:space="preserve">46 </w:t>
                      </w:r>
                      <w:r>
                        <w:rPr>
                          <w:rFonts w:hint="eastAsia"/>
                        </w:rPr>
                        <w:t>歳～</w:t>
                      </w:r>
                      <w:r>
                        <w:rPr>
                          <w:rFonts w:hint="eastAsia"/>
                        </w:rPr>
                        <w:t xml:space="preserve">50 </w:t>
                      </w:r>
                      <w:r>
                        <w:rPr>
                          <w:rFonts w:hint="eastAsia"/>
                        </w:rPr>
                        <w:t>歳</w:t>
                      </w:r>
                      <w:r>
                        <w:rPr>
                          <w:rFonts w:hint="eastAsia"/>
                        </w:rPr>
                        <w:t xml:space="preserve"> </w:t>
                      </w:r>
                      <w:r>
                        <w:rPr>
                          <w:rFonts w:hint="eastAsia"/>
                        </w:rPr>
                        <w:t xml:space="preserve">　</w:t>
                      </w:r>
                      <w:r>
                        <w:rPr>
                          <w:rFonts w:hint="eastAsia"/>
                        </w:rPr>
                        <w:t xml:space="preserve">2,264 </w:t>
                      </w:r>
                      <w:r>
                        <w:rPr>
                          <w:rFonts w:hint="eastAsia"/>
                        </w:rPr>
                        <w:t>円</w:t>
                      </w:r>
                      <w:r>
                        <w:rPr>
                          <w:rFonts w:hint="eastAsia"/>
                        </w:rPr>
                        <w:t xml:space="preserve"> </w:t>
                      </w:r>
                      <w:r>
                        <w:rPr>
                          <w:rFonts w:hint="eastAsia"/>
                        </w:rPr>
                        <w:t xml:space="preserve">　</w:t>
                      </w:r>
                      <w:r>
                        <w:rPr>
                          <w:rFonts w:hint="eastAsia"/>
                        </w:rPr>
                        <w:t xml:space="preserve">2,164 </w:t>
                      </w:r>
                      <w:r>
                        <w:rPr>
                          <w:rFonts w:hint="eastAsia"/>
                        </w:rPr>
                        <w:t>円</w:t>
                      </w:r>
                    </w:p>
                    <w:p w:rsidR="002858B1" w:rsidRDefault="002858B1" w:rsidP="00C178CD">
                      <w:pPr>
                        <w:ind w:leftChars="270" w:left="567"/>
                      </w:pPr>
                      <w:r>
                        <w:rPr>
                          <w:rFonts w:hint="eastAsia"/>
                        </w:rPr>
                        <w:t xml:space="preserve">51 </w:t>
                      </w:r>
                      <w:r>
                        <w:rPr>
                          <w:rFonts w:hint="eastAsia"/>
                        </w:rPr>
                        <w:t>歳～</w:t>
                      </w:r>
                      <w:r>
                        <w:rPr>
                          <w:rFonts w:hint="eastAsia"/>
                        </w:rPr>
                        <w:t xml:space="preserve">55 </w:t>
                      </w:r>
                      <w:r>
                        <w:rPr>
                          <w:rFonts w:hint="eastAsia"/>
                        </w:rPr>
                        <w:t>歳</w:t>
                      </w:r>
                      <w:r>
                        <w:rPr>
                          <w:rFonts w:hint="eastAsia"/>
                        </w:rPr>
                        <w:t xml:space="preserve"> </w:t>
                      </w:r>
                      <w:r>
                        <w:rPr>
                          <w:rFonts w:hint="eastAsia"/>
                        </w:rPr>
                        <w:t xml:space="preserve">　</w:t>
                      </w:r>
                      <w:r>
                        <w:rPr>
                          <w:rFonts w:hint="eastAsia"/>
                        </w:rPr>
                        <w:t xml:space="preserve">2,956 </w:t>
                      </w:r>
                      <w:r>
                        <w:rPr>
                          <w:rFonts w:hint="eastAsia"/>
                        </w:rPr>
                        <w:t>円</w:t>
                      </w:r>
                      <w:r>
                        <w:rPr>
                          <w:rFonts w:hint="eastAsia"/>
                        </w:rPr>
                        <w:t xml:space="preserve"> </w:t>
                      </w:r>
                      <w:r>
                        <w:rPr>
                          <w:rFonts w:hint="eastAsia"/>
                        </w:rPr>
                        <w:t xml:space="preserve">　</w:t>
                      </w:r>
                      <w:r>
                        <w:rPr>
                          <w:rFonts w:hint="eastAsia"/>
                        </w:rPr>
                        <w:t xml:space="preserve">2,506 </w:t>
                      </w:r>
                      <w:r>
                        <w:rPr>
                          <w:rFonts w:hint="eastAsia"/>
                        </w:rPr>
                        <w:t>円</w:t>
                      </w:r>
                    </w:p>
                    <w:p w:rsidR="002858B1" w:rsidRPr="00C178CD" w:rsidRDefault="002858B1" w:rsidP="00C178CD">
                      <w:pPr>
                        <w:ind w:leftChars="270" w:left="567"/>
                      </w:pPr>
                      <w:r>
                        <w:rPr>
                          <w:rFonts w:hint="eastAsia"/>
                        </w:rPr>
                        <w:t xml:space="preserve">56 </w:t>
                      </w:r>
                      <w:r>
                        <w:rPr>
                          <w:rFonts w:hint="eastAsia"/>
                        </w:rPr>
                        <w:t>歳～</w:t>
                      </w:r>
                      <w:r>
                        <w:rPr>
                          <w:rFonts w:hint="eastAsia"/>
                        </w:rPr>
                        <w:t xml:space="preserve">60 </w:t>
                      </w:r>
                      <w:r>
                        <w:rPr>
                          <w:rFonts w:hint="eastAsia"/>
                        </w:rPr>
                        <w:t>歳</w:t>
                      </w:r>
                      <w:r>
                        <w:rPr>
                          <w:rFonts w:hint="eastAsia"/>
                        </w:rPr>
                        <w:t xml:space="preserve"> </w:t>
                      </w:r>
                      <w:r>
                        <w:rPr>
                          <w:rFonts w:hint="eastAsia"/>
                        </w:rPr>
                        <w:t xml:space="preserve">　</w:t>
                      </w:r>
                      <w:r>
                        <w:rPr>
                          <w:rFonts w:hint="eastAsia"/>
                        </w:rPr>
                        <w:t xml:space="preserve">3,924 </w:t>
                      </w:r>
                      <w:r>
                        <w:rPr>
                          <w:rFonts w:hint="eastAsia"/>
                        </w:rPr>
                        <w:t>円</w:t>
                      </w:r>
                      <w:r>
                        <w:rPr>
                          <w:rFonts w:hint="eastAsia"/>
                        </w:rPr>
                        <w:t xml:space="preserve"> </w:t>
                      </w:r>
                      <w:r>
                        <w:rPr>
                          <w:rFonts w:hint="eastAsia"/>
                        </w:rPr>
                        <w:t xml:space="preserve">　</w:t>
                      </w:r>
                      <w:r>
                        <w:rPr>
                          <w:rFonts w:hint="eastAsia"/>
                        </w:rPr>
                        <w:t xml:space="preserve">2,906 </w:t>
                      </w:r>
                      <w:r>
                        <w:rPr>
                          <w:rFonts w:hint="eastAsia"/>
                        </w:rPr>
                        <w:t>円</w:t>
                      </w:r>
                    </w:p>
                  </w:txbxContent>
                </v:textbox>
              </v:shape>
            </w:pict>
          </mc:Fallback>
        </mc:AlternateContent>
      </w:r>
      <w:r w:rsidRPr="00F63C78">
        <w:rPr>
          <w:rFonts w:asciiTheme="minorEastAsia" w:hAnsiTheme="minorEastAsia" w:hint="eastAsia"/>
          <w:sz w:val="22"/>
        </w:rPr>
        <w:t>新設される小口型（仮称）の概要</w:t>
      </w:r>
      <w:r w:rsidRPr="008F3649">
        <w:rPr>
          <w:rFonts w:asciiTheme="minorEastAsia" w:hAnsiTheme="minorEastAsia" w:hint="eastAsia"/>
          <w:color w:val="0070C0"/>
          <w:sz w:val="22"/>
        </w:rPr>
        <w:t>≪図表 １</w:t>
      </w:r>
      <w:r>
        <w:rPr>
          <w:rFonts w:asciiTheme="minorEastAsia" w:hAnsiTheme="minorEastAsia" w:hint="eastAsia"/>
          <w:color w:val="0070C0"/>
          <w:sz w:val="22"/>
        </w:rPr>
        <w:t>８</w:t>
      </w:r>
      <w:r w:rsidRPr="008F3649">
        <w:rPr>
          <w:rFonts w:asciiTheme="minorEastAsia" w:hAnsiTheme="minorEastAsia" w:hint="eastAsia"/>
          <w:color w:val="0070C0"/>
          <w:sz w:val="22"/>
        </w:rPr>
        <w:t>≫</w:t>
      </w:r>
    </w:p>
    <w:p w:rsidR="00334F22" w:rsidRDefault="00334F22">
      <w:pPr>
        <w:widowControl/>
        <w:jc w:val="left"/>
        <w:rPr>
          <w:rFonts w:asciiTheme="minorEastAsia" w:hAnsiTheme="minorEastAsia"/>
          <w:sz w:val="22"/>
        </w:rPr>
      </w:pPr>
    </w:p>
    <w:p w:rsidR="00334F22" w:rsidRDefault="00334F22">
      <w:pPr>
        <w:widowControl/>
        <w:jc w:val="left"/>
        <w:rPr>
          <w:rFonts w:asciiTheme="minorEastAsia" w:hAnsiTheme="minorEastAsia"/>
          <w:sz w:val="22"/>
        </w:rPr>
      </w:pPr>
    </w:p>
    <w:p w:rsidR="00334F22" w:rsidRDefault="00334F22">
      <w:pPr>
        <w:widowControl/>
        <w:jc w:val="left"/>
        <w:rPr>
          <w:rFonts w:asciiTheme="minorEastAsia" w:hAnsiTheme="minorEastAsia"/>
          <w:sz w:val="22"/>
        </w:rPr>
      </w:pPr>
    </w:p>
    <w:p w:rsidR="00334F22" w:rsidRDefault="00334F22">
      <w:pPr>
        <w:widowControl/>
        <w:jc w:val="left"/>
        <w:rPr>
          <w:rFonts w:asciiTheme="minorEastAsia" w:hAnsiTheme="minorEastAsia"/>
          <w:sz w:val="22"/>
        </w:rPr>
      </w:pPr>
    </w:p>
    <w:p w:rsidR="00334F22" w:rsidRDefault="00334F22">
      <w:pPr>
        <w:widowControl/>
        <w:jc w:val="left"/>
        <w:rPr>
          <w:rFonts w:asciiTheme="minorEastAsia" w:hAnsiTheme="minorEastAsia"/>
          <w:sz w:val="22"/>
        </w:rPr>
      </w:pPr>
    </w:p>
    <w:p w:rsidR="00334F22" w:rsidRDefault="00334F22">
      <w:pPr>
        <w:widowControl/>
        <w:jc w:val="left"/>
        <w:rPr>
          <w:rFonts w:asciiTheme="minorEastAsia" w:hAnsiTheme="minorEastAsia"/>
          <w:sz w:val="22"/>
        </w:rPr>
      </w:pPr>
    </w:p>
    <w:p w:rsidR="00334F22" w:rsidRDefault="00334F22">
      <w:pPr>
        <w:widowControl/>
        <w:jc w:val="left"/>
        <w:rPr>
          <w:rFonts w:asciiTheme="minorEastAsia" w:hAnsiTheme="minorEastAsia"/>
          <w:sz w:val="22"/>
        </w:rPr>
      </w:pPr>
    </w:p>
    <w:p w:rsidR="00334F22" w:rsidRDefault="00334F22">
      <w:pPr>
        <w:widowControl/>
        <w:jc w:val="left"/>
        <w:rPr>
          <w:rFonts w:asciiTheme="minorEastAsia" w:hAnsiTheme="minorEastAsia"/>
          <w:sz w:val="22"/>
        </w:rPr>
      </w:pPr>
    </w:p>
    <w:p w:rsidR="00F63C78" w:rsidRDefault="00F63C78">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Pr="00C178CD" w:rsidRDefault="00C178CD">
      <w:pPr>
        <w:widowControl/>
        <w:jc w:val="left"/>
        <w:rPr>
          <w:rFonts w:asciiTheme="minorEastAsia" w:hAnsiTheme="minorEastAsia"/>
          <w:sz w:val="22"/>
        </w:rPr>
      </w:pPr>
    </w:p>
    <w:p w:rsidR="00F63C78" w:rsidRDefault="00C178CD">
      <w:pPr>
        <w:widowControl/>
        <w:jc w:val="left"/>
        <w:rPr>
          <w:rFonts w:asciiTheme="minorEastAsia" w:hAnsiTheme="minorEastAsia"/>
          <w:sz w:val="22"/>
        </w:rPr>
      </w:pPr>
      <w:r w:rsidRPr="008F3649">
        <w:rPr>
          <w:rFonts w:ascii="ＭＳ 明朝" w:eastAsia="ＭＳ 明朝" w:hAnsi="ＭＳ 明朝" w:cs="Times New Roman"/>
          <w:noProof/>
          <w:kern w:val="0"/>
          <w:sz w:val="22"/>
        </w:rPr>
        <mc:AlternateContent>
          <mc:Choice Requires="wps">
            <w:drawing>
              <wp:anchor distT="0" distB="0" distL="114300" distR="114300" simplePos="0" relativeHeight="251684864" behindDoc="0" locked="0" layoutInCell="1" allowOverlap="1" wp14:anchorId="00521FF7" wp14:editId="69A0EFF0">
                <wp:simplePos x="0" y="0"/>
                <wp:positionH relativeFrom="column">
                  <wp:posOffset>260985</wp:posOffset>
                </wp:positionH>
                <wp:positionV relativeFrom="paragraph">
                  <wp:posOffset>221615</wp:posOffset>
                </wp:positionV>
                <wp:extent cx="6019800" cy="912495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6019800" cy="9124950"/>
                        </a:xfrm>
                        <a:prstGeom prst="rect">
                          <a:avLst/>
                        </a:prstGeom>
                        <a:solidFill>
                          <a:sysClr val="window" lastClr="FFFFFF"/>
                        </a:solidFill>
                        <a:ln w="6350">
                          <a:solidFill>
                            <a:sysClr val="window" lastClr="FFFFFF">
                              <a:lumMod val="50000"/>
                            </a:sysClr>
                          </a:solidFill>
                          <a:prstDash val="dash"/>
                        </a:ln>
                      </wps:spPr>
                      <wps:txbx>
                        <w:txbxContent>
                          <w:p w:rsidR="002858B1" w:rsidRDefault="002858B1" w:rsidP="00C178CD">
                            <w:r>
                              <w:rPr>
                                <w:rFonts w:hint="eastAsia"/>
                              </w:rPr>
                              <w:t>（３）長期共済と家族の保障</w:t>
                            </w:r>
                          </w:p>
                          <w:p w:rsidR="002858B1" w:rsidRDefault="002858B1" w:rsidP="00C178CD">
                            <w:pPr>
                              <w:ind w:firstLineChars="200" w:firstLine="420"/>
                            </w:pPr>
                            <w:r>
                              <w:rPr>
                                <w:rFonts w:hint="eastAsia"/>
                              </w:rPr>
                              <w:t>①</w:t>
                            </w:r>
                            <w:r>
                              <w:rPr>
                                <w:rFonts w:hint="eastAsia"/>
                              </w:rPr>
                              <w:t xml:space="preserve"> </w:t>
                            </w:r>
                            <w:r>
                              <w:rPr>
                                <w:rFonts w:hint="eastAsia"/>
                              </w:rPr>
                              <w:t>長期共済・税制適格年金</w:t>
                            </w:r>
                          </w:p>
                          <w:p w:rsidR="002858B1" w:rsidRDefault="002858B1" w:rsidP="00C178CD">
                            <w:pPr>
                              <w:ind w:firstLineChars="400" w:firstLine="840"/>
                            </w:pPr>
                            <w:r>
                              <w:rPr>
                                <w:rFonts w:hint="eastAsia"/>
                              </w:rPr>
                              <w:t>長期共済、税制適格年金への加入が可能です。</w:t>
                            </w:r>
                          </w:p>
                          <w:p w:rsidR="002858B1" w:rsidRDefault="002858B1" w:rsidP="00C178CD">
                            <w:pPr>
                              <w:ind w:firstLineChars="200" w:firstLine="420"/>
                            </w:pPr>
                            <w:r>
                              <w:rPr>
                                <w:rFonts w:hint="eastAsia"/>
                              </w:rPr>
                              <w:t>②</w:t>
                            </w:r>
                            <w:r>
                              <w:rPr>
                                <w:rFonts w:hint="eastAsia"/>
                              </w:rPr>
                              <w:t xml:space="preserve"> </w:t>
                            </w:r>
                            <w:r>
                              <w:rPr>
                                <w:rFonts w:hint="eastAsia"/>
                              </w:rPr>
                              <w:t>配偶者・子どもの加入</w:t>
                            </w:r>
                          </w:p>
                          <w:p w:rsidR="002858B1" w:rsidRDefault="002858B1" w:rsidP="00C178CD">
                            <w:pPr>
                              <w:ind w:leftChars="300" w:left="630" w:firstLineChars="100" w:firstLine="210"/>
                            </w:pPr>
                            <w:r>
                              <w:rPr>
                                <w:rFonts w:hint="eastAsia"/>
                              </w:rPr>
                              <w:t>小口型（仮称）に、配偶者型（死亡</w:t>
                            </w:r>
                            <w:r>
                              <w:rPr>
                                <w:rFonts w:hint="eastAsia"/>
                              </w:rPr>
                              <w:t xml:space="preserve">300 </w:t>
                            </w:r>
                            <w:r>
                              <w:rPr>
                                <w:rFonts w:hint="eastAsia"/>
                              </w:rPr>
                              <w:t>万円＋医療</w:t>
                            </w:r>
                            <w:r>
                              <w:rPr>
                                <w:rFonts w:hint="eastAsia"/>
                              </w:rPr>
                              <w:t xml:space="preserve">3000 </w:t>
                            </w:r>
                            <w:r>
                              <w:rPr>
                                <w:rFonts w:hint="eastAsia"/>
                              </w:rPr>
                              <w:t>円）と子ども型（死亡</w:t>
                            </w:r>
                            <w:r>
                              <w:rPr>
                                <w:rFonts w:hint="eastAsia"/>
                              </w:rPr>
                              <w:t xml:space="preserve">200 </w:t>
                            </w:r>
                            <w:r>
                              <w:rPr>
                                <w:rFonts w:hint="eastAsia"/>
                              </w:rPr>
                              <w:t>万円＋医療</w:t>
                            </w:r>
                            <w:r>
                              <w:rPr>
                                <w:rFonts w:hint="eastAsia"/>
                              </w:rPr>
                              <w:t xml:space="preserve">2000 </w:t>
                            </w:r>
                            <w:r>
                              <w:rPr>
                                <w:rFonts w:hint="eastAsia"/>
                              </w:rPr>
                              <w:t>円）のメニューを設定し、家族の加入が可能です。また、子ども満期プラン（子ども団体生命加入が必要）の加入も可能です。</w:t>
                            </w:r>
                          </w:p>
                          <w:p w:rsidR="002858B1" w:rsidRDefault="002858B1" w:rsidP="00C178CD">
                            <w:r>
                              <w:rPr>
                                <w:rFonts w:hint="eastAsia"/>
                              </w:rPr>
                              <w:t>（４）退職後の保障</w:t>
                            </w:r>
                          </w:p>
                          <w:p w:rsidR="002858B1" w:rsidRDefault="002858B1" w:rsidP="00C178CD">
                            <w:pPr>
                              <w:ind w:leftChars="100" w:left="210" w:firstLineChars="100" w:firstLine="210"/>
                            </w:pPr>
                            <w:r>
                              <w:rPr>
                                <w:rFonts w:hint="eastAsia"/>
                              </w:rPr>
                              <w:t>①</w:t>
                            </w:r>
                            <w:r>
                              <w:rPr>
                                <w:rFonts w:hint="eastAsia"/>
                              </w:rPr>
                              <w:t xml:space="preserve"> </w:t>
                            </w:r>
                            <w:r>
                              <w:rPr>
                                <w:rFonts w:hint="eastAsia"/>
                              </w:rPr>
                              <w:t>自治労・退職者団体生命共済の継続加入</w:t>
                            </w:r>
                          </w:p>
                          <w:p w:rsidR="002858B1" w:rsidRDefault="002858B1" w:rsidP="00C178CD">
                            <w:pPr>
                              <w:ind w:leftChars="300" w:left="630" w:firstLineChars="100" w:firstLine="210"/>
                            </w:pPr>
                            <w:r>
                              <w:rPr>
                                <w:rFonts w:hint="eastAsia"/>
                              </w:rPr>
                              <w:t>小口型（仮称）に加入していた組合員（在職者）は、自治労共済生協の「退職組合員の承認基準（※）」を満たす場合に、自治労・退職者団体生命共済に継続加入できます。また、組合員が加入すれば配偶者・子どもも自治労・退職者団体生命共済に継続加入することができます。</w:t>
                            </w:r>
                          </w:p>
                          <w:p w:rsidR="002858B1" w:rsidRDefault="002858B1" w:rsidP="00C178CD">
                            <w:pPr>
                              <w:ind w:leftChars="100" w:left="210" w:firstLineChars="100" w:firstLine="210"/>
                            </w:pPr>
                            <w:r>
                              <w:rPr>
                                <w:rFonts w:hint="eastAsia"/>
                              </w:rPr>
                              <w:t>※「退職組合員の承認基準」</w:t>
                            </w:r>
                          </w:p>
                          <w:p w:rsidR="002858B1" w:rsidRDefault="002858B1" w:rsidP="00C178CD">
                            <w:pPr>
                              <w:ind w:leftChars="300" w:left="630" w:firstLineChars="100" w:firstLine="210"/>
                            </w:pPr>
                            <w:r>
                              <w:rPr>
                                <w:rFonts w:hint="eastAsia"/>
                              </w:rPr>
                              <w:t>満</w:t>
                            </w:r>
                            <w:r>
                              <w:rPr>
                                <w:rFonts w:hint="eastAsia"/>
                              </w:rPr>
                              <w:t xml:space="preserve">50 </w:t>
                            </w:r>
                            <w:r>
                              <w:rPr>
                                <w:rFonts w:hint="eastAsia"/>
                              </w:rPr>
                              <w:t>歳以上または</w:t>
                            </w:r>
                            <w:r>
                              <w:rPr>
                                <w:rFonts w:hint="eastAsia"/>
                              </w:rPr>
                              <w:t xml:space="preserve">25 </w:t>
                            </w:r>
                            <w:r>
                              <w:rPr>
                                <w:rFonts w:hint="eastAsia"/>
                              </w:rPr>
                              <w:t>年以上勤続して退職した者であって、当該退職した日に組合員であり、かつ、退職日以前に事業利用していた場合について、事業が利用できる。</w:t>
                            </w:r>
                          </w:p>
                          <w:p w:rsidR="002858B1" w:rsidRDefault="002858B1" w:rsidP="00C178CD">
                            <w:pPr>
                              <w:ind w:leftChars="100" w:left="210" w:firstLineChars="100" w:firstLine="210"/>
                            </w:pPr>
                            <w:r>
                              <w:rPr>
                                <w:rFonts w:hint="eastAsia"/>
                              </w:rPr>
                              <w:t>②</w:t>
                            </w:r>
                            <w:r>
                              <w:rPr>
                                <w:rFonts w:hint="eastAsia"/>
                              </w:rPr>
                              <w:t xml:space="preserve"> </w:t>
                            </w:r>
                            <w:r>
                              <w:rPr>
                                <w:rFonts w:hint="eastAsia"/>
                              </w:rPr>
                              <w:t>自治労・退職者団体生命共済に継続加入できない場合</w:t>
                            </w:r>
                          </w:p>
                          <w:p w:rsidR="002858B1" w:rsidRDefault="002858B1" w:rsidP="00C178CD">
                            <w:pPr>
                              <w:ind w:leftChars="300" w:left="630" w:firstLineChars="100" w:firstLine="210"/>
                            </w:pPr>
                            <w:r>
                              <w:rPr>
                                <w:rFonts w:hint="eastAsia"/>
                              </w:rPr>
                              <w:t>退職組合員の承認基準を満たさずに退職せざるを得ない場合は、シンプルパックに無審査移行することが可能です。その場合には、小口型（仮称）に</w:t>
                            </w:r>
                            <w:r>
                              <w:rPr>
                                <w:rFonts w:hint="eastAsia"/>
                              </w:rPr>
                              <w:t xml:space="preserve">24 </w:t>
                            </w:r>
                            <w:r>
                              <w:rPr>
                                <w:rFonts w:hint="eastAsia"/>
                              </w:rPr>
                              <w:t>ヶ月以上加入していることが必要です。</w:t>
                            </w:r>
                          </w:p>
                          <w:p w:rsidR="002858B1" w:rsidRDefault="002858B1" w:rsidP="00C178CD">
                            <w:r>
                              <w:rPr>
                                <w:rFonts w:hint="eastAsia"/>
                              </w:rPr>
                              <w:t>（５）その他</w:t>
                            </w:r>
                          </w:p>
                          <w:p w:rsidR="002858B1" w:rsidRDefault="002858B1" w:rsidP="00C178CD">
                            <w:pPr>
                              <w:ind w:leftChars="100" w:left="210" w:firstLineChars="200" w:firstLine="420"/>
                            </w:pPr>
                            <w:r>
                              <w:rPr>
                                <w:rFonts w:hint="eastAsia"/>
                              </w:rPr>
                              <w:t>小口型（仮称）は、共済管理上の団体として一般組合員の団体生命共済メニューと区分して</w:t>
                            </w:r>
                          </w:p>
                          <w:p w:rsidR="002858B1" w:rsidRDefault="002858B1" w:rsidP="00C178CD">
                            <w:pPr>
                              <w:ind w:leftChars="100" w:left="210" w:firstLineChars="100" w:firstLine="210"/>
                            </w:pPr>
                            <w:r>
                              <w:rPr>
                                <w:rFonts w:hint="eastAsia"/>
                              </w:rPr>
                              <w:t>管理することが必要となります。小口型（仮称）のメニュー表は、今後、明らかにしていきま</w:t>
                            </w:r>
                          </w:p>
                          <w:p w:rsidR="002858B1" w:rsidRDefault="002858B1" w:rsidP="00C178CD">
                            <w:pPr>
                              <w:ind w:leftChars="100" w:left="210" w:firstLineChars="100" w:firstLine="210"/>
                            </w:pPr>
                            <w:r>
                              <w:rPr>
                                <w:rFonts w:hint="eastAsia"/>
                              </w:rPr>
                              <w:t>す。</w:t>
                            </w:r>
                          </w:p>
                          <w:p w:rsidR="002858B1" w:rsidRDefault="002858B1" w:rsidP="00C178CD">
                            <w:pPr>
                              <w:ind w:leftChars="100" w:left="210" w:firstLineChars="200" w:firstLine="420"/>
                            </w:pPr>
                            <w:r>
                              <w:rPr>
                                <w:rFonts w:hint="eastAsia"/>
                              </w:rPr>
                              <w:t>なお、現行制度の小口型団生加入者は、全国統一メニューの範囲で、同じ保障額で新制度に</w:t>
                            </w:r>
                          </w:p>
                          <w:p w:rsidR="002858B1" w:rsidRDefault="002858B1" w:rsidP="00C178CD">
                            <w:pPr>
                              <w:ind w:leftChars="100" w:left="210" w:firstLineChars="100" w:firstLine="210"/>
                            </w:pPr>
                            <w:r>
                              <w:rPr>
                                <w:rFonts w:hint="eastAsia"/>
                              </w:rPr>
                              <w:t>移行できることを可能とします。</w:t>
                            </w:r>
                          </w:p>
                          <w:p w:rsidR="002858B1" w:rsidRDefault="002858B1" w:rsidP="00C178CD">
                            <w:pPr>
                              <w:ind w:leftChars="100" w:left="210" w:firstLineChars="100" w:firstLine="210"/>
                            </w:pPr>
                          </w:p>
                          <w:p w:rsidR="002858B1" w:rsidRDefault="002858B1" w:rsidP="00C178CD">
                            <w:pPr>
                              <w:ind w:leftChars="-67" w:left="-140" w:hanging="1"/>
                            </w:pPr>
                            <w:r>
                              <w:rPr>
                                <w:rFonts w:hint="eastAsia"/>
                              </w:rPr>
                              <w:t>【　自治労組織化課題への対応　】</w:t>
                            </w:r>
                          </w:p>
                          <w:p w:rsidR="002858B1" w:rsidRDefault="002858B1" w:rsidP="00C178CD"/>
                          <w:p w:rsidR="002858B1" w:rsidRDefault="002858B1" w:rsidP="00C178CD">
                            <w:r>
                              <w:rPr>
                                <w:rFonts w:hint="eastAsia"/>
                              </w:rPr>
                              <w:t>（１）会計年度任用職員メニュー</w:t>
                            </w:r>
                          </w:p>
                          <w:p w:rsidR="002858B1" w:rsidRDefault="002858B1" w:rsidP="00C178CD">
                            <w:pPr>
                              <w:ind w:leftChars="100" w:left="210" w:firstLineChars="100" w:firstLine="210"/>
                            </w:pPr>
                            <w:r>
                              <w:rPr>
                                <w:rFonts w:hint="eastAsia"/>
                              </w:rPr>
                              <w:t>①「一般の組合員と同じメニュー」で推進することを基本とし、賃金水準や任用状況などによ</w:t>
                            </w:r>
                          </w:p>
                          <w:p w:rsidR="002858B1" w:rsidRDefault="002858B1" w:rsidP="00C178CD">
                            <w:pPr>
                              <w:ind w:leftChars="100" w:left="210" w:firstLineChars="200" w:firstLine="420"/>
                            </w:pPr>
                            <w:r>
                              <w:rPr>
                                <w:rFonts w:hint="eastAsia"/>
                              </w:rPr>
                              <w:t>り取り組みが困難な場合には、小口型（仮称）を取り組むこととします。</w:t>
                            </w:r>
                          </w:p>
                          <w:p w:rsidR="002858B1" w:rsidRDefault="002858B1" w:rsidP="00C178CD">
                            <w:pPr>
                              <w:ind w:leftChars="200" w:left="630" w:hangingChars="100" w:hanging="210"/>
                            </w:pPr>
                            <w:r>
                              <w:rPr>
                                <w:rFonts w:hint="eastAsia"/>
                              </w:rPr>
                              <w:t>②「一般の組合員と同じメニュー」とは最低保障額「生命</w:t>
                            </w:r>
                            <w:r>
                              <w:rPr>
                                <w:rFonts w:hint="eastAsia"/>
                              </w:rPr>
                              <w:t xml:space="preserve">600 </w:t>
                            </w:r>
                            <w:r>
                              <w:rPr>
                                <w:rFonts w:hint="eastAsia"/>
                              </w:rPr>
                              <w:t>万円＋医療</w:t>
                            </w:r>
                            <w:r>
                              <w:rPr>
                                <w:rFonts w:hint="eastAsia"/>
                              </w:rPr>
                              <w:t xml:space="preserve">3,000 </w:t>
                            </w:r>
                            <w:r>
                              <w:rPr>
                                <w:rFonts w:hint="eastAsia"/>
                              </w:rPr>
                              <w:t>円」以上のことを言います。制度改正前において、会計年度任用職員の共済取り扱い方針に基づいて、一般の組合員メニューとは異なる会計年度任用職員用メニューを設定している場合は、制度改正後も引き続きその取り扱いを可能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21FF7" id="テキスト ボックス 58" o:spid="_x0000_s1051" type="#_x0000_t202" style="position:absolute;margin-left:20.55pt;margin-top:17.45pt;width:474pt;height:7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" fillcolor="window" strokecolor="#7f7f7f" strokeweight=".5pt">
                <v:stroke dashstyle="dash"/>
                <v:textbox>
                  <w:txbxContent>
                    <w:p w:rsidR="002858B1" w:rsidRDefault="002858B1" w:rsidP="00C178CD">
                      <w:r>
                        <w:rPr>
                          <w:rFonts w:hint="eastAsia"/>
                        </w:rPr>
                        <w:t>（３）長期共済と家族の保障</w:t>
                      </w:r>
                    </w:p>
                    <w:p w:rsidR="002858B1" w:rsidRDefault="002858B1" w:rsidP="00C178CD">
                      <w:pPr>
                        <w:ind w:firstLineChars="200" w:firstLine="420"/>
                      </w:pPr>
                      <w:r>
                        <w:rPr>
                          <w:rFonts w:hint="eastAsia"/>
                        </w:rPr>
                        <w:t>①</w:t>
                      </w:r>
                      <w:r>
                        <w:rPr>
                          <w:rFonts w:hint="eastAsia"/>
                        </w:rPr>
                        <w:t xml:space="preserve"> </w:t>
                      </w:r>
                      <w:r>
                        <w:rPr>
                          <w:rFonts w:hint="eastAsia"/>
                        </w:rPr>
                        <w:t>長期共済・税制適格年金</w:t>
                      </w:r>
                    </w:p>
                    <w:p w:rsidR="002858B1" w:rsidRDefault="002858B1" w:rsidP="00C178CD">
                      <w:pPr>
                        <w:ind w:firstLineChars="400" w:firstLine="840"/>
                      </w:pPr>
                      <w:r>
                        <w:rPr>
                          <w:rFonts w:hint="eastAsia"/>
                        </w:rPr>
                        <w:t>長期共済、税制適格年金への加入が可能です。</w:t>
                      </w:r>
                    </w:p>
                    <w:p w:rsidR="002858B1" w:rsidRDefault="002858B1" w:rsidP="00C178CD">
                      <w:pPr>
                        <w:ind w:firstLineChars="200" w:firstLine="420"/>
                      </w:pPr>
                      <w:r>
                        <w:rPr>
                          <w:rFonts w:hint="eastAsia"/>
                        </w:rPr>
                        <w:t>②</w:t>
                      </w:r>
                      <w:r>
                        <w:rPr>
                          <w:rFonts w:hint="eastAsia"/>
                        </w:rPr>
                        <w:t xml:space="preserve"> </w:t>
                      </w:r>
                      <w:r>
                        <w:rPr>
                          <w:rFonts w:hint="eastAsia"/>
                        </w:rPr>
                        <w:t>配偶者・子どもの加入</w:t>
                      </w:r>
                    </w:p>
                    <w:p w:rsidR="002858B1" w:rsidRDefault="002858B1" w:rsidP="00C178CD">
                      <w:pPr>
                        <w:ind w:leftChars="300" w:left="630" w:firstLineChars="100" w:firstLine="210"/>
                      </w:pPr>
                      <w:r>
                        <w:rPr>
                          <w:rFonts w:hint="eastAsia"/>
                        </w:rPr>
                        <w:t>小口型（仮称）に、配偶者型（死亡</w:t>
                      </w:r>
                      <w:r>
                        <w:rPr>
                          <w:rFonts w:hint="eastAsia"/>
                        </w:rPr>
                        <w:t xml:space="preserve">300 </w:t>
                      </w:r>
                      <w:r>
                        <w:rPr>
                          <w:rFonts w:hint="eastAsia"/>
                        </w:rPr>
                        <w:t>万円＋医療</w:t>
                      </w:r>
                      <w:r>
                        <w:rPr>
                          <w:rFonts w:hint="eastAsia"/>
                        </w:rPr>
                        <w:t xml:space="preserve">3000 </w:t>
                      </w:r>
                      <w:r>
                        <w:rPr>
                          <w:rFonts w:hint="eastAsia"/>
                        </w:rPr>
                        <w:t>円）と子ども型（死亡</w:t>
                      </w:r>
                      <w:r>
                        <w:rPr>
                          <w:rFonts w:hint="eastAsia"/>
                        </w:rPr>
                        <w:t xml:space="preserve">200 </w:t>
                      </w:r>
                      <w:r>
                        <w:rPr>
                          <w:rFonts w:hint="eastAsia"/>
                        </w:rPr>
                        <w:t>万円＋医療</w:t>
                      </w:r>
                      <w:r>
                        <w:rPr>
                          <w:rFonts w:hint="eastAsia"/>
                        </w:rPr>
                        <w:t xml:space="preserve">2000 </w:t>
                      </w:r>
                      <w:r>
                        <w:rPr>
                          <w:rFonts w:hint="eastAsia"/>
                        </w:rPr>
                        <w:t>円）のメニューを設定し、家族の加入が可能です。また、子ども満期プラン（子ども団体生命加入が必要）の加入も可能です。</w:t>
                      </w:r>
                    </w:p>
                    <w:p w:rsidR="002858B1" w:rsidRDefault="002858B1" w:rsidP="00C178CD">
                      <w:r>
                        <w:rPr>
                          <w:rFonts w:hint="eastAsia"/>
                        </w:rPr>
                        <w:t>（４）退職後の保障</w:t>
                      </w:r>
                    </w:p>
                    <w:p w:rsidR="002858B1" w:rsidRDefault="002858B1" w:rsidP="00C178CD">
                      <w:pPr>
                        <w:ind w:leftChars="100" w:left="210" w:firstLineChars="100" w:firstLine="210"/>
                      </w:pPr>
                      <w:r>
                        <w:rPr>
                          <w:rFonts w:hint="eastAsia"/>
                        </w:rPr>
                        <w:t>①</w:t>
                      </w:r>
                      <w:r>
                        <w:rPr>
                          <w:rFonts w:hint="eastAsia"/>
                        </w:rPr>
                        <w:t xml:space="preserve"> </w:t>
                      </w:r>
                      <w:r>
                        <w:rPr>
                          <w:rFonts w:hint="eastAsia"/>
                        </w:rPr>
                        <w:t>自治労・退職者団体生命共済の継続加入</w:t>
                      </w:r>
                    </w:p>
                    <w:p w:rsidR="002858B1" w:rsidRDefault="002858B1" w:rsidP="00C178CD">
                      <w:pPr>
                        <w:ind w:leftChars="300" w:left="630" w:firstLineChars="100" w:firstLine="210"/>
                      </w:pPr>
                      <w:r>
                        <w:rPr>
                          <w:rFonts w:hint="eastAsia"/>
                        </w:rPr>
                        <w:t>小口型（仮称）に加入していた組合員（在職者）は、自治労共済生協の「退職組合員の承認基準（※）」を満たす場合に、自治労・退職者団体生命共済に継続加入できます。また、組合員が加入すれば配偶者・子どもも自治労・退職者団体生命共済に継続加入することができます。</w:t>
                      </w:r>
                    </w:p>
                    <w:p w:rsidR="002858B1" w:rsidRDefault="002858B1" w:rsidP="00C178CD">
                      <w:pPr>
                        <w:ind w:leftChars="100" w:left="210" w:firstLineChars="100" w:firstLine="210"/>
                      </w:pPr>
                      <w:r>
                        <w:rPr>
                          <w:rFonts w:hint="eastAsia"/>
                        </w:rPr>
                        <w:t>※「退職組合員の承認基準」</w:t>
                      </w:r>
                    </w:p>
                    <w:p w:rsidR="002858B1" w:rsidRDefault="002858B1" w:rsidP="00C178CD">
                      <w:pPr>
                        <w:ind w:leftChars="300" w:left="630" w:firstLineChars="100" w:firstLine="210"/>
                      </w:pPr>
                      <w:r>
                        <w:rPr>
                          <w:rFonts w:hint="eastAsia"/>
                        </w:rPr>
                        <w:t>満</w:t>
                      </w:r>
                      <w:r>
                        <w:rPr>
                          <w:rFonts w:hint="eastAsia"/>
                        </w:rPr>
                        <w:t xml:space="preserve">50 </w:t>
                      </w:r>
                      <w:r>
                        <w:rPr>
                          <w:rFonts w:hint="eastAsia"/>
                        </w:rPr>
                        <w:t>歳以上または</w:t>
                      </w:r>
                      <w:r>
                        <w:rPr>
                          <w:rFonts w:hint="eastAsia"/>
                        </w:rPr>
                        <w:t xml:space="preserve">25 </w:t>
                      </w:r>
                      <w:r>
                        <w:rPr>
                          <w:rFonts w:hint="eastAsia"/>
                        </w:rPr>
                        <w:t>年以上勤続して退職した者であって、当該退職した日に組合員であり、かつ、退職日以前に事業利用していた場合について、事業が利用できる。</w:t>
                      </w:r>
                    </w:p>
                    <w:p w:rsidR="002858B1" w:rsidRDefault="002858B1" w:rsidP="00C178CD">
                      <w:pPr>
                        <w:ind w:leftChars="100" w:left="210" w:firstLineChars="100" w:firstLine="210"/>
                      </w:pPr>
                      <w:r>
                        <w:rPr>
                          <w:rFonts w:hint="eastAsia"/>
                        </w:rPr>
                        <w:t>②</w:t>
                      </w:r>
                      <w:r>
                        <w:rPr>
                          <w:rFonts w:hint="eastAsia"/>
                        </w:rPr>
                        <w:t xml:space="preserve"> </w:t>
                      </w:r>
                      <w:r>
                        <w:rPr>
                          <w:rFonts w:hint="eastAsia"/>
                        </w:rPr>
                        <w:t>自治労・退職者団体生命共済に継続加入できない場合</w:t>
                      </w:r>
                    </w:p>
                    <w:p w:rsidR="002858B1" w:rsidRDefault="002858B1" w:rsidP="00C178CD">
                      <w:pPr>
                        <w:ind w:leftChars="300" w:left="630" w:firstLineChars="100" w:firstLine="210"/>
                      </w:pPr>
                      <w:r>
                        <w:rPr>
                          <w:rFonts w:hint="eastAsia"/>
                        </w:rPr>
                        <w:t>退職組合員の承認基準を満たさずに退職せざるを得ない場合は、シンプルパックに無審査移行することが可能です。その場合には、小口型（仮称）に</w:t>
                      </w:r>
                      <w:r>
                        <w:rPr>
                          <w:rFonts w:hint="eastAsia"/>
                        </w:rPr>
                        <w:t xml:space="preserve">24 </w:t>
                      </w:r>
                      <w:r>
                        <w:rPr>
                          <w:rFonts w:hint="eastAsia"/>
                        </w:rPr>
                        <w:t>ヶ月以上加入していることが必要です。</w:t>
                      </w:r>
                    </w:p>
                    <w:p w:rsidR="002858B1" w:rsidRDefault="002858B1" w:rsidP="00C178CD">
                      <w:r>
                        <w:rPr>
                          <w:rFonts w:hint="eastAsia"/>
                        </w:rPr>
                        <w:t>（５）その他</w:t>
                      </w:r>
                    </w:p>
                    <w:p w:rsidR="002858B1" w:rsidRDefault="002858B1" w:rsidP="00C178CD">
                      <w:pPr>
                        <w:ind w:leftChars="100" w:left="210" w:firstLineChars="200" w:firstLine="420"/>
                      </w:pPr>
                      <w:r>
                        <w:rPr>
                          <w:rFonts w:hint="eastAsia"/>
                        </w:rPr>
                        <w:t>小口型（仮称）は、共済管理上の団体として一般組合員の団体生命共済メニューと区分して</w:t>
                      </w:r>
                    </w:p>
                    <w:p w:rsidR="002858B1" w:rsidRDefault="002858B1" w:rsidP="00C178CD">
                      <w:pPr>
                        <w:ind w:leftChars="100" w:left="210" w:firstLineChars="100" w:firstLine="210"/>
                      </w:pPr>
                      <w:r>
                        <w:rPr>
                          <w:rFonts w:hint="eastAsia"/>
                        </w:rPr>
                        <w:t>管理することが必要となります。小口型（仮称）のメニュー表は、今後、明らかにしていきま</w:t>
                      </w:r>
                    </w:p>
                    <w:p w:rsidR="002858B1" w:rsidRDefault="002858B1" w:rsidP="00C178CD">
                      <w:pPr>
                        <w:ind w:leftChars="100" w:left="210" w:firstLineChars="100" w:firstLine="210"/>
                      </w:pPr>
                      <w:r>
                        <w:rPr>
                          <w:rFonts w:hint="eastAsia"/>
                        </w:rPr>
                        <w:t>す。</w:t>
                      </w:r>
                    </w:p>
                    <w:p w:rsidR="002858B1" w:rsidRDefault="002858B1" w:rsidP="00C178CD">
                      <w:pPr>
                        <w:ind w:leftChars="100" w:left="210" w:firstLineChars="200" w:firstLine="420"/>
                      </w:pPr>
                      <w:r>
                        <w:rPr>
                          <w:rFonts w:hint="eastAsia"/>
                        </w:rPr>
                        <w:t>なお、現行制度の小口型団生加入者は、全国統一メニューの範囲で、同じ保障額で新制度に</w:t>
                      </w:r>
                    </w:p>
                    <w:p w:rsidR="002858B1" w:rsidRDefault="002858B1" w:rsidP="00C178CD">
                      <w:pPr>
                        <w:ind w:leftChars="100" w:left="210" w:firstLineChars="100" w:firstLine="210"/>
                      </w:pPr>
                      <w:r>
                        <w:rPr>
                          <w:rFonts w:hint="eastAsia"/>
                        </w:rPr>
                        <w:t>移行できることを可能とします。</w:t>
                      </w:r>
                    </w:p>
                    <w:p w:rsidR="002858B1" w:rsidRDefault="002858B1" w:rsidP="00C178CD">
                      <w:pPr>
                        <w:ind w:leftChars="100" w:left="210" w:firstLineChars="100" w:firstLine="210"/>
                      </w:pPr>
                    </w:p>
                    <w:p w:rsidR="002858B1" w:rsidRDefault="002858B1" w:rsidP="00C178CD">
                      <w:pPr>
                        <w:ind w:leftChars="-67" w:left="-140" w:hanging="1"/>
                      </w:pPr>
                      <w:r>
                        <w:rPr>
                          <w:rFonts w:hint="eastAsia"/>
                        </w:rPr>
                        <w:t>【　自治労組織化課題への対応　】</w:t>
                      </w:r>
                    </w:p>
                    <w:p w:rsidR="002858B1" w:rsidRDefault="002858B1" w:rsidP="00C178CD"/>
                    <w:p w:rsidR="002858B1" w:rsidRDefault="002858B1" w:rsidP="00C178CD">
                      <w:r>
                        <w:rPr>
                          <w:rFonts w:hint="eastAsia"/>
                        </w:rPr>
                        <w:t>（１）会計年度任用職員メニュー</w:t>
                      </w:r>
                    </w:p>
                    <w:p w:rsidR="002858B1" w:rsidRDefault="002858B1" w:rsidP="00C178CD">
                      <w:pPr>
                        <w:ind w:leftChars="100" w:left="210" w:firstLineChars="100" w:firstLine="210"/>
                      </w:pPr>
                      <w:r>
                        <w:rPr>
                          <w:rFonts w:hint="eastAsia"/>
                        </w:rPr>
                        <w:t>①「一般の組合員と同じメニュー」で推進することを基本とし、賃金水準や任用状況などによ</w:t>
                      </w:r>
                    </w:p>
                    <w:p w:rsidR="002858B1" w:rsidRDefault="002858B1" w:rsidP="00C178CD">
                      <w:pPr>
                        <w:ind w:leftChars="100" w:left="210" w:firstLineChars="200" w:firstLine="420"/>
                      </w:pPr>
                      <w:r>
                        <w:rPr>
                          <w:rFonts w:hint="eastAsia"/>
                        </w:rPr>
                        <w:t>り取り組みが困難な場合には、小口型（仮称）を取り組むこととします。</w:t>
                      </w:r>
                    </w:p>
                    <w:p w:rsidR="002858B1" w:rsidRDefault="002858B1" w:rsidP="00C178CD">
                      <w:pPr>
                        <w:ind w:leftChars="200" w:left="630" w:hangingChars="100" w:hanging="210"/>
                      </w:pPr>
                      <w:r>
                        <w:rPr>
                          <w:rFonts w:hint="eastAsia"/>
                        </w:rPr>
                        <w:t>②「一般の組合員と同じメニュー」とは最低保障額「生命</w:t>
                      </w:r>
                      <w:r>
                        <w:rPr>
                          <w:rFonts w:hint="eastAsia"/>
                        </w:rPr>
                        <w:t xml:space="preserve">600 </w:t>
                      </w:r>
                      <w:r>
                        <w:rPr>
                          <w:rFonts w:hint="eastAsia"/>
                        </w:rPr>
                        <w:t>万円＋医療</w:t>
                      </w:r>
                      <w:r>
                        <w:rPr>
                          <w:rFonts w:hint="eastAsia"/>
                        </w:rPr>
                        <w:t xml:space="preserve">3,000 </w:t>
                      </w:r>
                      <w:r>
                        <w:rPr>
                          <w:rFonts w:hint="eastAsia"/>
                        </w:rPr>
                        <w:t>円」以上のことを言います。制度改正前において、会計年度任用職員の共済取り扱い方針に基づいて、一般の組合員メニューとは異なる会計年度任用職員用メニューを設定している場合は、制度改正後も引き続きその取り扱いを可能とします。</w:t>
                      </w:r>
                    </w:p>
                  </w:txbxContent>
                </v:textbox>
              </v:shape>
            </w:pict>
          </mc:Fallback>
        </mc:AlternateContent>
      </w:r>
    </w:p>
    <w:p w:rsidR="00F63C78" w:rsidRDefault="00F63C78">
      <w:pPr>
        <w:widowControl/>
        <w:jc w:val="left"/>
        <w:rPr>
          <w:rFonts w:asciiTheme="minorEastAsia" w:hAnsiTheme="minorEastAsia"/>
          <w:sz w:val="22"/>
        </w:rPr>
      </w:pPr>
    </w:p>
    <w:p w:rsidR="00F63C78" w:rsidRDefault="00F63C78">
      <w:pPr>
        <w:widowControl/>
        <w:jc w:val="left"/>
        <w:rPr>
          <w:rFonts w:asciiTheme="minorEastAsia" w:hAnsiTheme="minorEastAsia"/>
          <w:sz w:val="22"/>
        </w:rPr>
      </w:pPr>
    </w:p>
    <w:p w:rsidR="00F63C78" w:rsidRDefault="00F63C78">
      <w:pPr>
        <w:widowControl/>
        <w:jc w:val="left"/>
        <w:rPr>
          <w:rFonts w:asciiTheme="minorEastAsia" w:hAnsiTheme="minorEastAsia"/>
          <w:sz w:val="22"/>
        </w:rPr>
      </w:pPr>
    </w:p>
    <w:p w:rsidR="00F63C78" w:rsidRDefault="00F63C78">
      <w:pPr>
        <w:widowControl/>
        <w:jc w:val="left"/>
        <w:rPr>
          <w:rFonts w:asciiTheme="minorEastAsia" w:hAnsiTheme="minorEastAsia"/>
          <w:sz w:val="22"/>
        </w:rPr>
      </w:pPr>
    </w:p>
    <w:p w:rsidR="00F63C78" w:rsidRDefault="00F63C78">
      <w:pPr>
        <w:widowControl/>
        <w:jc w:val="left"/>
        <w:rPr>
          <w:rFonts w:asciiTheme="minorEastAsia" w:hAnsiTheme="minorEastAsia"/>
          <w:sz w:val="22"/>
        </w:rPr>
      </w:pPr>
    </w:p>
    <w:p w:rsidR="00F63C78" w:rsidRDefault="00F63C78">
      <w:pPr>
        <w:widowControl/>
        <w:jc w:val="left"/>
        <w:rPr>
          <w:rFonts w:asciiTheme="minorEastAsia" w:hAnsiTheme="minorEastAsia"/>
          <w:sz w:val="22"/>
        </w:rPr>
      </w:pPr>
    </w:p>
    <w:p w:rsidR="00F63C78" w:rsidRDefault="00F63C78">
      <w:pPr>
        <w:widowControl/>
        <w:jc w:val="left"/>
        <w:rPr>
          <w:rFonts w:asciiTheme="minorEastAsia" w:hAnsiTheme="minorEastAsia"/>
          <w:sz w:val="22"/>
        </w:rPr>
      </w:pPr>
    </w:p>
    <w:p w:rsidR="00F63C78" w:rsidRDefault="00F63C78">
      <w:pPr>
        <w:widowControl/>
        <w:jc w:val="left"/>
        <w:rPr>
          <w:rFonts w:asciiTheme="minorEastAsia" w:hAnsiTheme="minorEastAsia"/>
          <w:sz w:val="22"/>
        </w:rPr>
      </w:pPr>
    </w:p>
    <w:p w:rsidR="00F63C78" w:rsidRDefault="00F63C78">
      <w:pPr>
        <w:widowControl/>
        <w:jc w:val="left"/>
        <w:rPr>
          <w:rFonts w:asciiTheme="minorEastAsia" w:hAnsiTheme="minorEastAsia"/>
          <w:sz w:val="22"/>
        </w:rPr>
      </w:pPr>
    </w:p>
    <w:p w:rsidR="00F63C78" w:rsidRDefault="00F63C78">
      <w:pPr>
        <w:widowControl/>
        <w:jc w:val="left"/>
        <w:rPr>
          <w:rFonts w:asciiTheme="minorEastAsia" w:hAnsiTheme="minorEastAsia"/>
          <w:sz w:val="22"/>
        </w:rPr>
      </w:pPr>
    </w:p>
    <w:p w:rsidR="00F63C78" w:rsidRDefault="00F63C78">
      <w:pPr>
        <w:widowControl/>
        <w:jc w:val="left"/>
        <w:rPr>
          <w:rFonts w:asciiTheme="minorEastAsia" w:hAnsiTheme="minorEastAsia"/>
          <w:sz w:val="22"/>
        </w:rPr>
      </w:pPr>
    </w:p>
    <w:p w:rsidR="00F63C78" w:rsidRDefault="00F63C78">
      <w:pPr>
        <w:widowControl/>
        <w:jc w:val="left"/>
        <w:rPr>
          <w:rFonts w:asciiTheme="minorEastAsia" w:hAnsiTheme="minorEastAsia"/>
          <w:sz w:val="22"/>
        </w:rPr>
      </w:pPr>
    </w:p>
    <w:p w:rsidR="00F63C78" w:rsidRDefault="00F63C78">
      <w:pPr>
        <w:widowControl/>
        <w:jc w:val="left"/>
        <w:rPr>
          <w:rFonts w:asciiTheme="minorEastAsia" w:hAnsiTheme="minorEastAsia"/>
          <w:sz w:val="22"/>
        </w:rPr>
      </w:pPr>
    </w:p>
    <w:p w:rsidR="00F63C78" w:rsidRDefault="00F63C78">
      <w:pPr>
        <w:widowControl/>
        <w:jc w:val="left"/>
        <w:rPr>
          <w:rFonts w:asciiTheme="minorEastAsia" w:hAnsiTheme="minorEastAsia"/>
          <w:sz w:val="22"/>
        </w:rPr>
      </w:pPr>
    </w:p>
    <w:p w:rsidR="00F63C78" w:rsidRDefault="00F63C78">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F63C78" w:rsidRDefault="00B03156">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4624" behindDoc="0" locked="0" layoutInCell="1" allowOverlap="1">
                <wp:simplePos x="0" y="0"/>
                <wp:positionH relativeFrom="column">
                  <wp:posOffset>251460</wp:posOffset>
                </wp:positionH>
                <wp:positionV relativeFrom="paragraph">
                  <wp:posOffset>2540</wp:posOffset>
                </wp:positionV>
                <wp:extent cx="6029325" cy="6629400"/>
                <wp:effectExtent l="0" t="0" r="28575" b="19050"/>
                <wp:wrapNone/>
                <wp:docPr id="61" name="正方形/長方形 61"/>
                <wp:cNvGraphicFramePr/>
                <a:graphic xmlns:a="http://schemas.openxmlformats.org/drawingml/2006/main">
                  <a:graphicData uri="http://schemas.microsoft.com/office/word/2010/wordprocessingShape">
                    <wps:wsp>
                      <wps:cNvSpPr/>
                      <wps:spPr>
                        <a:xfrm>
                          <a:off x="0" y="0"/>
                          <a:ext cx="6029325" cy="6629400"/>
                        </a:xfrm>
                        <a:prstGeom prst="rect">
                          <a:avLst/>
                        </a:prstGeom>
                        <a:noFill/>
                        <a:ln w="3175">
                          <a:solidFill>
                            <a:schemeClr val="tx1">
                              <a:lumMod val="50000"/>
                              <a:lumOff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ECBCC6" id="正方形/長方形 61" o:spid="_x0000_s1026" style="position:absolute;left:0;text-align:left;margin-left:19.8pt;margin-top:.2pt;width:474.75pt;height:52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" filled="f" strokecolor="gray [1629]" strokeweight=".25pt">
                <v:stroke dashstyle="dash"/>
              </v:rect>
            </w:pict>
          </mc:Fallback>
        </mc:AlternateContent>
      </w:r>
    </w:p>
    <w:p w:rsidR="00C178CD" w:rsidRDefault="00B03156" w:rsidP="00B03156">
      <w:pPr>
        <w:widowControl/>
        <w:jc w:val="center"/>
        <w:rPr>
          <w:rFonts w:asciiTheme="minorEastAsia" w:hAnsiTheme="minorEastAsia"/>
          <w:sz w:val="22"/>
        </w:rPr>
      </w:pPr>
      <w:r w:rsidRPr="00B03156">
        <w:rPr>
          <w:rFonts w:asciiTheme="minorEastAsia" w:hAnsiTheme="minorEastAsia"/>
          <w:noProof/>
          <w:sz w:val="22"/>
        </w:rPr>
        <w:drawing>
          <wp:inline distT="0" distB="0" distL="0" distR="0">
            <wp:extent cx="5495925" cy="2286242"/>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0628" cy="2288198"/>
                    </a:xfrm>
                    <a:prstGeom prst="rect">
                      <a:avLst/>
                    </a:prstGeom>
                    <a:noFill/>
                    <a:ln>
                      <a:noFill/>
                    </a:ln>
                  </pic:spPr>
                </pic:pic>
              </a:graphicData>
            </a:graphic>
          </wp:inline>
        </w:drawing>
      </w:r>
    </w:p>
    <w:p w:rsidR="00C178CD" w:rsidRDefault="00C178CD">
      <w:pPr>
        <w:widowControl/>
        <w:jc w:val="left"/>
        <w:rPr>
          <w:rFonts w:asciiTheme="minorEastAsia" w:hAnsiTheme="minorEastAsia"/>
          <w:sz w:val="22"/>
        </w:rPr>
      </w:pPr>
    </w:p>
    <w:p w:rsidR="00B03156" w:rsidRPr="00B03156" w:rsidRDefault="00B03156" w:rsidP="00B03156">
      <w:pPr>
        <w:widowControl/>
        <w:ind w:firstLineChars="200" w:firstLine="440"/>
        <w:jc w:val="left"/>
        <w:rPr>
          <w:rFonts w:asciiTheme="minorEastAsia" w:hAnsiTheme="minorEastAsia"/>
          <w:sz w:val="22"/>
        </w:rPr>
      </w:pPr>
      <w:r w:rsidRPr="00B03156">
        <w:rPr>
          <w:rFonts w:asciiTheme="minorEastAsia" w:hAnsiTheme="minorEastAsia" w:hint="eastAsia"/>
          <w:sz w:val="22"/>
        </w:rPr>
        <w:t>（２）臨職非常勤等職員メニュー</w:t>
      </w:r>
    </w:p>
    <w:p w:rsidR="00B03156" w:rsidRDefault="00B03156" w:rsidP="00B03156">
      <w:pPr>
        <w:widowControl/>
        <w:ind w:firstLineChars="500" w:firstLine="1100"/>
        <w:jc w:val="left"/>
        <w:rPr>
          <w:rFonts w:asciiTheme="minorEastAsia" w:hAnsiTheme="minorEastAsia"/>
          <w:sz w:val="22"/>
        </w:rPr>
      </w:pPr>
      <w:r w:rsidRPr="00B03156">
        <w:rPr>
          <w:rFonts w:asciiTheme="minorEastAsia" w:hAnsiTheme="minorEastAsia" w:hint="eastAsia"/>
          <w:sz w:val="22"/>
        </w:rPr>
        <w:t>小口型（仮称）メニューの取り組みを進めます。</w:t>
      </w:r>
    </w:p>
    <w:p w:rsidR="00B03156" w:rsidRPr="00B03156" w:rsidRDefault="00B03156" w:rsidP="00B03156">
      <w:pPr>
        <w:widowControl/>
        <w:ind w:firstLineChars="500" w:firstLine="1100"/>
        <w:jc w:val="left"/>
        <w:rPr>
          <w:rFonts w:asciiTheme="minorEastAsia" w:hAnsiTheme="minorEastAsia"/>
          <w:sz w:val="22"/>
        </w:rPr>
      </w:pPr>
    </w:p>
    <w:p w:rsidR="00B03156" w:rsidRDefault="00B03156" w:rsidP="00B03156">
      <w:pPr>
        <w:widowControl/>
        <w:ind w:firstLineChars="200" w:firstLine="440"/>
        <w:jc w:val="left"/>
        <w:rPr>
          <w:rFonts w:asciiTheme="minorEastAsia" w:hAnsiTheme="minorEastAsia"/>
          <w:sz w:val="22"/>
        </w:rPr>
      </w:pPr>
      <w:r w:rsidRPr="00B03156">
        <w:rPr>
          <w:rFonts w:asciiTheme="minorEastAsia" w:hAnsiTheme="minorEastAsia" w:hint="eastAsia"/>
          <w:sz w:val="22"/>
        </w:rPr>
        <w:t>（３）公共民間職場組合員向けメニュー</w:t>
      </w:r>
    </w:p>
    <w:p w:rsidR="00B03156" w:rsidRDefault="00B03156" w:rsidP="00B03156">
      <w:pPr>
        <w:widowControl/>
        <w:ind w:firstLineChars="400" w:firstLine="880"/>
        <w:jc w:val="left"/>
        <w:rPr>
          <w:rFonts w:asciiTheme="minorEastAsia" w:hAnsiTheme="minorEastAsia"/>
          <w:sz w:val="22"/>
        </w:rPr>
      </w:pPr>
      <w:r w:rsidRPr="00B03156">
        <w:rPr>
          <w:rFonts w:asciiTheme="minorEastAsia" w:hAnsiTheme="minorEastAsia" w:hint="eastAsia"/>
          <w:sz w:val="22"/>
        </w:rPr>
        <w:t>① 一般の組合員と同じメニューで推進することを基本とします。</w:t>
      </w:r>
    </w:p>
    <w:p w:rsidR="00B03156" w:rsidRDefault="00B03156" w:rsidP="00B03156">
      <w:pPr>
        <w:widowControl/>
        <w:ind w:firstLineChars="400" w:firstLine="880"/>
        <w:jc w:val="left"/>
        <w:rPr>
          <w:rFonts w:asciiTheme="minorEastAsia" w:hAnsiTheme="minorEastAsia"/>
          <w:sz w:val="22"/>
        </w:rPr>
      </w:pPr>
      <w:r w:rsidRPr="00B03156">
        <w:rPr>
          <w:rFonts w:asciiTheme="minorEastAsia" w:hAnsiTheme="minorEastAsia" w:hint="eastAsia"/>
          <w:sz w:val="22"/>
        </w:rPr>
        <w:t>② 賃金水準や雇用状況等により困難な場合、小口型（仮称）メニューを取り組みます。</w:t>
      </w:r>
    </w:p>
    <w:p w:rsidR="00B03156" w:rsidRPr="00B03156" w:rsidRDefault="00B03156" w:rsidP="00B03156">
      <w:pPr>
        <w:widowControl/>
        <w:ind w:firstLineChars="400" w:firstLine="880"/>
        <w:jc w:val="left"/>
        <w:rPr>
          <w:rFonts w:asciiTheme="minorEastAsia" w:hAnsiTheme="minorEastAsia"/>
          <w:sz w:val="22"/>
        </w:rPr>
      </w:pPr>
    </w:p>
    <w:p w:rsidR="00B03156" w:rsidRDefault="00B03156" w:rsidP="00B03156">
      <w:pPr>
        <w:widowControl/>
        <w:ind w:firstLineChars="200" w:firstLine="440"/>
        <w:jc w:val="left"/>
        <w:rPr>
          <w:rFonts w:asciiTheme="minorEastAsia" w:hAnsiTheme="minorEastAsia"/>
          <w:sz w:val="22"/>
        </w:rPr>
      </w:pPr>
      <w:r w:rsidRPr="00B03156">
        <w:rPr>
          <w:rFonts w:asciiTheme="minorEastAsia" w:hAnsiTheme="minorEastAsia" w:hint="eastAsia"/>
          <w:sz w:val="22"/>
        </w:rPr>
        <w:t>（４）全国一般・統一団生の切り替えメニュー</w:t>
      </w:r>
    </w:p>
    <w:p w:rsidR="00B03156" w:rsidRDefault="00B03156" w:rsidP="00B03156">
      <w:pPr>
        <w:widowControl/>
        <w:ind w:firstLineChars="400" w:firstLine="880"/>
        <w:jc w:val="left"/>
        <w:rPr>
          <w:rFonts w:asciiTheme="minorEastAsia" w:hAnsiTheme="minorEastAsia"/>
          <w:sz w:val="22"/>
        </w:rPr>
      </w:pPr>
      <w:r w:rsidRPr="00B03156">
        <w:rPr>
          <w:rFonts w:asciiTheme="minorEastAsia" w:hAnsiTheme="minorEastAsia" w:hint="eastAsia"/>
          <w:sz w:val="22"/>
        </w:rPr>
        <w:t>① 65 歳までの切り替え対象者</w:t>
      </w:r>
    </w:p>
    <w:p w:rsidR="00B03156" w:rsidRPr="00B03156" w:rsidRDefault="00B03156" w:rsidP="00B03156">
      <w:pPr>
        <w:widowControl/>
        <w:ind w:firstLineChars="600" w:firstLine="1320"/>
        <w:jc w:val="left"/>
        <w:rPr>
          <w:rFonts w:asciiTheme="minorEastAsia" w:hAnsiTheme="minorEastAsia"/>
          <w:sz w:val="22"/>
        </w:rPr>
      </w:pPr>
      <w:r w:rsidRPr="00B03156">
        <w:rPr>
          <w:rFonts w:asciiTheme="minorEastAsia" w:hAnsiTheme="minorEastAsia" w:hint="eastAsia"/>
          <w:sz w:val="22"/>
        </w:rPr>
        <w:t>小口型（仮称）メニューへの切替えを推進します。</w:t>
      </w:r>
    </w:p>
    <w:p w:rsidR="00B03156" w:rsidRDefault="00B03156" w:rsidP="00B03156">
      <w:pPr>
        <w:widowControl/>
        <w:ind w:firstLineChars="400" w:firstLine="880"/>
        <w:jc w:val="left"/>
        <w:rPr>
          <w:rFonts w:asciiTheme="minorEastAsia" w:hAnsiTheme="minorEastAsia"/>
          <w:sz w:val="22"/>
        </w:rPr>
      </w:pPr>
      <w:r w:rsidRPr="00B03156">
        <w:rPr>
          <w:rFonts w:asciiTheme="minorEastAsia" w:hAnsiTheme="minorEastAsia" w:hint="eastAsia"/>
          <w:sz w:val="22"/>
        </w:rPr>
        <w:t>② 65 歳以上の切り替え対象者</w:t>
      </w:r>
    </w:p>
    <w:p w:rsidR="00B03156" w:rsidRPr="00B03156" w:rsidRDefault="00B03156" w:rsidP="00B03156">
      <w:pPr>
        <w:widowControl/>
        <w:ind w:firstLineChars="500" w:firstLine="1100"/>
        <w:jc w:val="left"/>
        <w:rPr>
          <w:rFonts w:asciiTheme="minorEastAsia" w:hAnsiTheme="minorEastAsia"/>
          <w:sz w:val="22"/>
        </w:rPr>
      </w:pPr>
      <w:r w:rsidRPr="00B03156">
        <w:rPr>
          <w:rFonts w:asciiTheme="minorEastAsia" w:hAnsiTheme="minorEastAsia" w:hint="eastAsia"/>
          <w:sz w:val="22"/>
        </w:rPr>
        <w:t>「自治労・退職者団体生命」に無審査移行することを基本とします。</w:t>
      </w:r>
    </w:p>
    <w:p w:rsidR="00B03156" w:rsidRDefault="00B03156" w:rsidP="00B03156">
      <w:pPr>
        <w:widowControl/>
        <w:ind w:firstLineChars="200" w:firstLine="440"/>
        <w:jc w:val="left"/>
        <w:rPr>
          <w:rFonts w:asciiTheme="minorEastAsia" w:hAnsiTheme="minorEastAsia"/>
          <w:sz w:val="22"/>
        </w:rPr>
      </w:pPr>
      <w:r w:rsidRPr="00B03156">
        <w:rPr>
          <w:rFonts w:asciiTheme="minorEastAsia" w:hAnsiTheme="minorEastAsia" w:hint="eastAsia"/>
          <w:sz w:val="22"/>
        </w:rPr>
        <w:t>（５）新たな掛金収納法の検討</w:t>
      </w:r>
    </w:p>
    <w:p w:rsidR="00B03156" w:rsidRDefault="00B03156" w:rsidP="00B03156">
      <w:pPr>
        <w:widowControl/>
        <w:ind w:leftChars="400" w:left="840" w:firstLineChars="200" w:firstLine="440"/>
        <w:jc w:val="left"/>
        <w:rPr>
          <w:rFonts w:asciiTheme="minorEastAsia" w:hAnsiTheme="minorEastAsia"/>
          <w:sz w:val="22"/>
        </w:rPr>
      </w:pPr>
      <w:r w:rsidRPr="00B03156">
        <w:rPr>
          <w:rFonts w:asciiTheme="minorEastAsia" w:hAnsiTheme="minorEastAsia" w:hint="eastAsia"/>
          <w:sz w:val="22"/>
        </w:rPr>
        <w:t>上記加入者で単組のチェックオフが困難な場合には、口座振替収納を適用できるよう</w:t>
      </w:r>
    </w:p>
    <w:p w:rsidR="00C178CD" w:rsidRDefault="00B03156" w:rsidP="00B03156">
      <w:pPr>
        <w:widowControl/>
        <w:ind w:firstLineChars="500" w:firstLine="1100"/>
        <w:jc w:val="left"/>
        <w:rPr>
          <w:rFonts w:asciiTheme="minorEastAsia" w:hAnsiTheme="minorEastAsia"/>
          <w:sz w:val="22"/>
        </w:rPr>
      </w:pPr>
      <w:r w:rsidRPr="00B03156">
        <w:rPr>
          <w:rFonts w:asciiTheme="minorEastAsia" w:hAnsiTheme="minorEastAsia" w:hint="eastAsia"/>
          <w:sz w:val="22"/>
        </w:rPr>
        <w:t>に進めていきます。</w:t>
      </w: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B03156" w:rsidRDefault="00B03156" w:rsidP="00B03156">
      <w:pPr>
        <w:widowControl/>
        <w:ind w:leftChars="200" w:left="420" w:firstLineChars="100" w:firstLine="220"/>
        <w:jc w:val="left"/>
        <w:rPr>
          <w:rFonts w:asciiTheme="minorEastAsia" w:hAnsiTheme="minorEastAsia"/>
          <w:sz w:val="22"/>
        </w:rPr>
      </w:pPr>
      <w:r>
        <w:rPr>
          <w:rFonts w:asciiTheme="minorEastAsia" w:hAnsiTheme="minorEastAsia" w:hint="eastAsia"/>
          <w:sz w:val="22"/>
        </w:rPr>
        <w:t>以上が補強修正案における「会計年度任用職員の共済推進方針」の内容ですが、現時点（3月5日）では、</w:t>
      </w:r>
      <w:r w:rsidR="00EB24AB">
        <w:rPr>
          <w:rFonts w:asciiTheme="minorEastAsia" w:hAnsiTheme="minorEastAsia" w:hint="eastAsia"/>
          <w:sz w:val="22"/>
        </w:rPr>
        <w:t>これが最新の情報となっています（補強修正案以降、進展はありません）</w:t>
      </w:r>
      <w:r w:rsidRPr="00560BD1">
        <w:rPr>
          <w:rFonts w:asciiTheme="minorEastAsia" w:hAnsiTheme="minorEastAsia" w:hint="eastAsia"/>
          <w:sz w:val="22"/>
        </w:rPr>
        <w:t>。</w:t>
      </w:r>
    </w:p>
    <w:p w:rsidR="00EB24AB" w:rsidRPr="00EB24AB" w:rsidRDefault="00EB24AB" w:rsidP="00B03156">
      <w:pPr>
        <w:widowControl/>
        <w:ind w:leftChars="200" w:left="420" w:firstLineChars="100" w:firstLine="220"/>
        <w:jc w:val="left"/>
        <w:rPr>
          <w:rFonts w:asciiTheme="minorEastAsia" w:hAnsiTheme="minorEastAsia"/>
          <w:sz w:val="22"/>
        </w:rPr>
      </w:pPr>
      <w:r>
        <w:rPr>
          <w:rFonts w:asciiTheme="minorEastAsia" w:hAnsiTheme="minorEastAsia" w:hint="eastAsia"/>
          <w:sz w:val="22"/>
        </w:rPr>
        <w:t>今後、本部からの新たな情報を基に、県本部の共済推進方針の策定過程において議論を進めていきたいと思います。</w:t>
      </w:r>
    </w:p>
    <w:p w:rsidR="00C178CD" w:rsidRPr="00B03156"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C178CD" w:rsidRDefault="00C178CD">
      <w:pPr>
        <w:widowControl/>
        <w:jc w:val="left"/>
        <w:rPr>
          <w:rFonts w:asciiTheme="minorEastAsia" w:hAnsiTheme="minorEastAsia"/>
          <w:sz w:val="22"/>
        </w:rPr>
      </w:pPr>
    </w:p>
    <w:p w:rsidR="00507595" w:rsidRPr="0086552A" w:rsidRDefault="00507595" w:rsidP="00507595">
      <w:pPr>
        <w:widowControl/>
        <w:jc w:val="left"/>
        <w:rPr>
          <w:rFonts w:asciiTheme="minorEastAsia" w:hAnsiTheme="minorEastAsia"/>
          <w:b/>
          <w:sz w:val="22"/>
        </w:rPr>
      </w:pPr>
      <w:r>
        <w:rPr>
          <w:rFonts w:asciiTheme="minorEastAsia" w:hAnsiTheme="minorEastAsia" w:hint="eastAsia"/>
          <w:b/>
          <w:sz w:val="22"/>
        </w:rPr>
        <w:t>（５）「組織討議案」に係る意見集約</w:t>
      </w:r>
    </w:p>
    <w:p w:rsidR="00507595" w:rsidRPr="0086552A" w:rsidRDefault="00507595" w:rsidP="00507595">
      <w:pPr>
        <w:widowControl/>
        <w:jc w:val="left"/>
        <w:rPr>
          <w:rFonts w:asciiTheme="minorEastAsia" w:hAnsiTheme="minorEastAsia"/>
          <w:sz w:val="22"/>
        </w:rPr>
      </w:pPr>
    </w:p>
    <w:p w:rsidR="007971B7" w:rsidRDefault="00C804F6" w:rsidP="00C804F6">
      <w:pPr>
        <w:widowControl/>
        <w:ind w:leftChars="200" w:left="420" w:firstLineChars="100" w:firstLine="220"/>
        <w:jc w:val="left"/>
        <w:rPr>
          <w:rFonts w:asciiTheme="minorEastAsia" w:hAnsiTheme="minorEastAsia"/>
          <w:sz w:val="22"/>
        </w:rPr>
      </w:pPr>
      <w:r w:rsidRPr="00C804F6">
        <w:rPr>
          <w:rFonts w:asciiTheme="minorEastAsia" w:hAnsiTheme="minorEastAsia" w:hint="eastAsia"/>
          <w:sz w:val="22"/>
        </w:rPr>
        <w:t>「団生抜本改正に伴う福島県本部募集メニュー（組織討議案）」の組織討議について</w:t>
      </w:r>
      <w:r>
        <w:rPr>
          <w:rFonts w:asciiTheme="minorEastAsia" w:hAnsiTheme="minorEastAsia" w:hint="eastAsia"/>
          <w:sz w:val="22"/>
        </w:rPr>
        <w:t>は、既に3月1日付けで発文済です。意見書の提出期限は『4月30日（金）』となっていますので、単組における活発なご議論と、意見書の提出をお願いします。</w:t>
      </w:r>
    </w:p>
    <w:p w:rsidR="00507595" w:rsidRDefault="00C804F6" w:rsidP="00C804F6">
      <w:pPr>
        <w:widowControl/>
        <w:ind w:leftChars="200" w:left="420" w:firstLineChars="100" w:firstLine="220"/>
        <w:jc w:val="left"/>
        <w:rPr>
          <w:rFonts w:asciiTheme="minorEastAsia" w:hAnsiTheme="minorEastAsia"/>
          <w:sz w:val="22"/>
        </w:rPr>
      </w:pPr>
      <w:r>
        <w:rPr>
          <w:rFonts w:asciiTheme="minorEastAsia" w:hAnsiTheme="minorEastAsia" w:hint="eastAsia"/>
          <w:sz w:val="22"/>
        </w:rPr>
        <w:t>なお、組織討議の意見書様式を始め、本日配付した資料については、全て県本部ホームページへ掲載していますので、ご確認を願います。</w:t>
      </w:r>
    </w:p>
    <w:p w:rsidR="00507595" w:rsidRDefault="00507595">
      <w:pPr>
        <w:widowControl/>
        <w:jc w:val="left"/>
        <w:rPr>
          <w:rFonts w:asciiTheme="minorEastAsia" w:hAnsiTheme="minorEastAsia"/>
          <w:sz w:val="22"/>
        </w:rPr>
      </w:pPr>
    </w:p>
    <w:p w:rsidR="003A62DE" w:rsidRPr="0086552A" w:rsidRDefault="0086552A">
      <w:pPr>
        <w:widowControl/>
        <w:jc w:val="left"/>
        <w:rPr>
          <w:rFonts w:asciiTheme="minorEastAsia" w:hAnsiTheme="minorEastAsia"/>
          <w:b/>
          <w:sz w:val="22"/>
        </w:rPr>
      </w:pPr>
      <w:r>
        <w:rPr>
          <w:rFonts w:asciiTheme="minorEastAsia" w:hAnsiTheme="minorEastAsia" w:hint="eastAsia"/>
          <w:b/>
          <w:sz w:val="22"/>
        </w:rPr>
        <w:t>（</w:t>
      </w:r>
      <w:r w:rsidR="00507595">
        <w:rPr>
          <w:rFonts w:asciiTheme="minorEastAsia" w:hAnsiTheme="minorEastAsia" w:hint="eastAsia"/>
          <w:b/>
          <w:sz w:val="22"/>
        </w:rPr>
        <w:t>６</w:t>
      </w:r>
      <w:r>
        <w:rPr>
          <w:rFonts w:asciiTheme="minorEastAsia" w:hAnsiTheme="minorEastAsia" w:hint="eastAsia"/>
          <w:b/>
          <w:sz w:val="22"/>
        </w:rPr>
        <w:t>）</w:t>
      </w:r>
      <w:r w:rsidR="003A62DE" w:rsidRPr="0086552A">
        <w:rPr>
          <w:rFonts w:asciiTheme="minorEastAsia" w:hAnsiTheme="minorEastAsia" w:hint="eastAsia"/>
          <w:b/>
          <w:sz w:val="22"/>
        </w:rPr>
        <w:t>今後の日程</w:t>
      </w:r>
    </w:p>
    <w:p w:rsidR="00881FF9" w:rsidRDefault="00881FF9" w:rsidP="00156981">
      <w:pPr>
        <w:ind w:left="440" w:hangingChars="200" w:hanging="440"/>
        <w:rPr>
          <w:rFonts w:asciiTheme="minorEastAsia" w:hAnsiTheme="minorEastAsia"/>
          <w:sz w:val="22"/>
        </w:rPr>
      </w:pPr>
    </w:p>
    <w:p w:rsidR="005D0540" w:rsidRPr="009723A9" w:rsidRDefault="0078031D" w:rsidP="00C804F6">
      <w:pPr>
        <w:widowControl/>
        <w:ind w:firstLineChars="150" w:firstLine="330"/>
        <w:jc w:val="center"/>
        <w:rPr>
          <w:rFonts w:asciiTheme="minorEastAsia" w:hAnsiTheme="minorEastAsia"/>
          <w:color w:val="0070C0"/>
          <w:sz w:val="22"/>
        </w:rPr>
      </w:pPr>
      <w:r w:rsidRPr="009723A9">
        <w:rPr>
          <w:rFonts w:asciiTheme="minorEastAsia" w:hAnsiTheme="minorEastAsia" w:hint="eastAsia"/>
          <w:color w:val="0070C0"/>
          <w:sz w:val="22"/>
        </w:rPr>
        <w:t>≪図表</w:t>
      </w:r>
      <w:r w:rsidR="000F2193">
        <w:rPr>
          <w:rFonts w:asciiTheme="minorEastAsia" w:hAnsiTheme="minorEastAsia" w:hint="eastAsia"/>
          <w:color w:val="0070C0"/>
          <w:sz w:val="22"/>
        </w:rPr>
        <w:t xml:space="preserve"> </w:t>
      </w:r>
      <w:r w:rsidR="00C804F6">
        <w:rPr>
          <w:rFonts w:asciiTheme="minorEastAsia" w:hAnsiTheme="minorEastAsia" w:hint="eastAsia"/>
          <w:color w:val="0070C0"/>
          <w:sz w:val="22"/>
        </w:rPr>
        <w:t>１９</w:t>
      </w:r>
      <w:r w:rsidRPr="009723A9">
        <w:rPr>
          <w:rFonts w:asciiTheme="minorEastAsia" w:hAnsiTheme="minorEastAsia" w:hint="eastAsia"/>
          <w:color w:val="0070C0"/>
          <w:sz w:val="22"/>
        </w:rPr>
        <w:t>≫</w:t>
      </w:r>
    </w:p>
    <w:tbl>
      <w:tblPr>
        <w:tblStyle w:val="5"/>
        <w:tblW w:w="0" w:type="auto"/>
        <w:tblInd w:w="122" w:type="dxa"/>
        <w:tblLook w:val="04A0" w:firstRow="1" w:lastRow="0" w:firstColumn="1" w:lastColumn="0" w:noHBand="0" w:noVBand="1"/>
      </w:tblPr>
      <w:tblGrid>
        <w:gridCol w:w="1326"/>
        <w:gridCol w:w="2142"/>
        <w:gridCol w:w="2330"/>
        <w:gridCol w:w="2126"/>
        <w:gridCol w:w="2071"/>
      </w:tblGrid>
      <w:tr w:rsidR="00032FC5" w:rsidRPr="00921222" w:rsidTr="00F91A4B">
        <w:tc>
          <w:tcPr>
            <w:tcW w:w="1326" w:type="dxa"/>
            <w:shd w:val="clear" w:color="auto" w:fill="D9D9D9" w:themeFill="background1" w:themeFillShade="D9"/>
          </w:tcPr>
          <w:p w:rsidR="00032FC5" w:rsidRPr="00921222" w:rsidRDefault="00032FC5" w:rsidP="00921222">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時　期</w:t>
            </w:r>
          </w:p>
        </w:tc>
        <w:tc>
          <w:tcPr>
            <w:tcW w:w="2142" w:type="dxa"/>
            <w:shd w:val="clear" w:color="auto" w:fill="D9D9D9" w:themeFill="background1" w:themeFillShade="D9"/>
          </w:tcPr>
          <w:p w:rsidR="00032FC5" w:rsidRPr="00921222" w:rsidRDefault="00032FC5" w:rsidP="006972D8">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自治労・共済本部</w:t>
            </w:r>
          </w:p>
        </w:tc>
        <w:tc>
          <w:tcPr>
            <w:tcW w:w="2330" w:type="dxa"/>
            <w:shd w:val="clear" w:color="auto" w:fill="D9D9D9" w:themeFill="background1" w:themeFillShade="D9"/>
          </w:tcPr>
          <w:p w:rsidR="00032FC5" w:rsidRPr="00921222" w:rsidRDefault="00032FC5" w:rsidP="00921222">
            <w:pPr>
              <w:spacing w:line="0" w:lineRule="atLeast"/>
              <w:jc w:val="center"/>
              <w:rPr>
                <w:rFonts w:asciiTheme="minorEastAsia" w:hAnsiTheme="minorEastAsia" w:cs="ＭＳ Ｐゴシック"/>
                <w:szCs w:val="21"/>
              </w:rPr>
            </w:pPr>
            <w:r w:rsidRPr="00921222">
              <w:rPr>
                <w:rFonts w:asciiTheme="minorEastAsia" w:hAnsiTheme="minorEastAsia" w:cs="ＭＳ Ｐゴシック" w:hint="eastAsia"/>
                <w:szCs w:val="21"/>
              </w:rPr>
              <w:t>県本部・県支部</w:t>
            </w:r>
          </w:p>
        </w:tc>
        <w:tc>
          <w:tcPr>
            <w:tcW w:w="2126" w:type="dxa"/>
            <w:shd w:val="clear" w:color="auto" w:fill="D9D9D9" w:themeFill="background1" w:themeFillShade="D9"/>
          </w:tcPr>
          <w:p w:rsidR="00032FC5" w:rsidRPr="00921222" w:rsidRDefault="00032FC5" w:rsidP="00921222">
            <w:pPr>
              <w:spacing w:line="0" w:lineRule="atLeast"/>
              <w:jc w:val="center"/>
              <w:rPr>
                <w:rFonts w:asciiTheme="minorEastAsia" w:hAnsiTheme="minorEastAsia" w:cs="ＭＳ Ｐゴシック"/>
                <w:szCs w:val="21"/>
              </w:rPr>
            </w:pPr>
            <w:r w:rsidRPr="00921222">
              <w:rPr>
                <w:rFonts w:asciiTheme="minorEastAsia" w:hAnsiTheme="minorEastAsia" w:cs="ＭＳ Ｐゴシック" w:hint="eastAsia"/>
                <w:szCs w:val="21"/>
              </w:rPr>
              <w:t>総支部</w:t>
            </w:r>
          </w:p>
        </w:tc>
        <w:tc>
          <w:tcPr>
            <w:tcW w:w="2071" w:type="dxa"/>
            <w:shd w:val="clear" w:color="auto" w:fill="D9D9D9" w:themeFill="background1" w:themeFillShade="D9"/>
          </w:tcPr>
          <w:p w:rsidR="00032FC5" w:rsidRPr="00921222" w:rsidRDefault="00032FC5" w:rsidP="00921222">
            <w:pPr>
              <w:spacing w:line="0" w:lineRule="atLeast"/>
              <w:jc w:val="center"/>
              <w:rPr>
                <w:rFonts w:asciiTheme="minorEastAsia" w:hAnsiTheme="minorEastAsia" w:cs="ＭＳ Ｐゴシック"/>
                <w:szCs w:val="21"/>
              </w:rPr>
            </w:pPr>
            <w:r w:rsidRPr="00921222">
              <w:rPr>
                <w:rFonts w:asciiTheme="minorEastAsia" w:hAnsiTheme="minorEastAsia" w:cs="ＭＳ Ｐゴシック" w:hint="eastAsia"/>
                <w:szCs w:val="21"/>
              </w:rPr>
              <w:t>単　組</w:t>
            </w: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2月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784351" w:rsidRDefault="004202D0" w:rsidP="00ED3910">
            <w:pPr>
              <w:spacing w:line="0" w:lineRule="atLeast"/>
              <w:jc w:val="left"/>
              <w:rPr>
                <w:rFonts w:asciiTheme="minorEastAsia" w:hAnsiTheme="minorEastAsia" w:cs="ＭＳ Ｐゴシック"/>
                <w:color w:val="FF0000"/>
                <w:szCs w:val="21"/>
              </w:rPr>
            </w:pPr>
            <w:r>
              <w:rPr>
                <w:rFonts w:asciiTheme="minorEastAsia" w:hAnsiTheme="minorEastAsia" w:cs="ＭＳ Ｐゴシック" w:hint="eastAsia"/>
                <w:color w:val="FF0000"/>
                <w:szCs w:val="21"/>
              </w:rPr>
              <w:t>■</w:t>
            </w:r>
            <w:r w:rsidR="00095F90">
              <w:rPr>
                <w:rFonts w:asciiTheme="minorEastAsia" w:hAnsiTheme="minorEastAsia" w:cs="ＭＳ Ｐゴシック" w:hint="eastAsia"/>
                <w:color w:val="FF0000"/>
                <w:szCs w:val="21"/>
              </w:rPr>
              <w:t>（25日成立）</w:t>
            </w:r>
            <w:r w:rsidR="00ED3910" w:rsidRPr="00784351">
              <w:rPr>
                <w:rFonts w:asciiTheme="minorEastAsia" w:hAnsiTheme="minorEastAsia" w:cs="ＭＳ Ｐゴシック" w:hint="eastAsia"/>
                <w:color w:val="FF0000"/>
                <w:szCs w:val="21"/>
              </w:rPr>
              <w:t>県本部臨時大会</w:t>
            </w:r>
          </w:p>
          <w:p w:rsidR="00ED3910" w:rsidRDefault="00ED3910" w:rsidP="001D7147">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①</w:t>
            </w:r>
            <w:r w:rsidR="001D7147">
              <w:rPr>
                <w:rFonts w:asciiTheme="minorEastAsia" w:hAnsiTheme="minorEastAsia" w:cs="ＭＳ Ｐゴシック" w:hint="eastAsia"/>
                <w:szCs w:val="21"/>
              </w:rPr>
              <w:t>県本部</w:t>
            </w:r>
            <w:r w:rsidR="004202D0">
              <w:rPr>
                <w:rFonts w:asciiTheme="minorEastAsia" w:hAnsiTheme="minorEastAsia" w:cs="ＭＳ Ｐゴシック" w:hint="eastAsia"/>
                <w:szCs w:val="21"/>
              </w:rPr>
              <w:t>募集メニュー</w:t>
            </w:r>
            <w:r>
              <w:rPr>
                <w:rFonts w:asciiTheme="minorEastAsia" w:hAnsiTheme="minorEastAsia" w:cs="ＭＳ Ｐゴシック" w:hint="eastAsia"/>
                <w:szCs w:val="21"/>
              </w:rPr>
              <w:t>組織討議案決定</w:t>
            </w:r>
          </w:p>
          <w:p w:rsidR="004202D0" w:rsidRPr="00921222" w:rsidRDefault="004202D0" w:rsidP="001D7147">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■（26日）県本部募集メニュー第一次報告</w:t>
            </w: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3月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4202D0" w:rsidP="00095F9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w:t>
            </w:r>
            <w:r w:rsidR="00095F90">
              <w:rPr>
                <w:rFonts w:asciiTheme="minorEastAsia" w:hAnsiTheme="minorEastAsia" w:cs="ＭＳ Ｐゴシック" w:hint="eastAsia"/>
                <w:szCs w:val="21"/>
              </w:rPr>
              <w:t>（26日）第6回事務局長会議</w:t>
            </w: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86552A" w:rsidP="00ED3910">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mc:AlternateContent>
                <mc:Choice Requires="wps">
                  <w:drawing>
                    <wp:anchor distT="0" distB="0" distL="114300" distR="114300" simplePos="0" relativeHeight="251640832" behindDoc="0" locked="0" layoutInCell="1" allowOverlap="1" wp14:anchorId="371B8D0B" wp14:editId="36FEB816">
                      <wp:simplePos x="0" y="0"/>
                      <wp:positionH relativeFrom="column">
                        <wp:posOffset>-50165</wp:posOffset>
                      </wp:positionH>
                      <wp:positionV relativeFrom="paragraph">
                        <wp:posOffset>33020</wp:posOffset>
                      </wp:positionV>
                      <wp:extent cx="1295400" cy="6953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1295400" cy="695325"/>
                              </a:xfrm>
                              <a:prstGeom prst="rect">
                                <a:avLst/>
                              </a:prstGeom>
                              <a:solidFill>
                                <a:schemeClr val="accent5">
                                  <a:lumMod val="20000"/>
                                  <a:lumOff val="80000"/>
                                </a:schemeClr>
                              </a:solidFill>
                              <a:ln w="6350">
                                <a:solidFill>
                                  <a:prstClr val="black"/>
                                </a:solidFill>
                              </a:ln>
                            </wps:spPr>
                            <wps:txbx>
                              <w:txbxContent>
                                <w:p w:rsidR="002858B1" w:rsidRDefault="002858B1" w:rsidP="006B47E6">
                                  <w:pPr>
                                    <w:spacing w:line="0" w:lineRule="atLeast"/>
                                    <w:rPr>
                                      <w:sz w:val="18"/>
                                      <w:szCs w:val="18"/>
                                    </w:rPr>
                                  </w:pPr>
                                  <w:r>
                                    <w:rPr>
                                      <w:rFonts w:hint="eastAsia"/>
                                      <w:sz w:val="18"/>
                                      <w:szCs w:val="18"/>
                                    </w:rPr>
                                    <w:t>総支部毎の単組</w:t>
                                  </w:r>
                                  <w:r>
                                    <w:rPr>
                                      <w:sz w:val="18"/>
                                      <w:szCs w:val="18"/>
                                    </w:rPr>
                                    <w:t>担当役職員向け説明会</w:t>
                                  </w:r>
                                </w:p>
                                <w:p w:rsidR="002858B1" w:rsidRPr="00427D5C" w:rsidRDefault="002858B1" w:rsidP="00095F90">
                                  <w:pPr>
                                    <w:spacing w:line="0" w:lineRule="atLeast"/>
                                    <w:rPr>
                                      <w:sz w:val="18"/>
                                      <w:szCs w:val="18"/>
                                    </w:rPr>
                                  </w:pPr>
                                  <w:r>
                                    <w:rPr>
                                      <w:rFonts w:hint="eastAsia"/>
                                      <w:sz w:val="18"/>
                                      <w:szCs w:val="18"/>
                                    </w:rPr>
                                    <w:t>①県本部募集</w:t>
                                  </w:r>
                                  <w:r>
                                    <w:rPr>
                                      <w:sz w:val="18"/>
                                      <w:szCs w:val="18"/>
                                    </w:rPr>
                                    <w:t>メニュー</w:t>
                                  </w:r>
                                  <w:r>
                                    <w:rPr>
                                      <w:rFonts w:hint="eastAsia"/>
                                      <w:sz w:val="18"/>
                                      <w:szCs w:val="18"/>
                                    </w:rPr>
                                    <w:t>等</w:t>
                                  </w:r>
                                  <w:r>
                                    <w:rPr>
                                      <w:sz w:val="18"/>
                                      <w:szCs w:val="18"/>
                                    </w:rPr>
                                    <w:t>組織討議案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B8D0B" id="テキスト ボックス 13" o:spid="_x0000_s1052" type="#_x0000_t202" style="position:absolute;margin-left:-3.95pt;margin-top:2.6pt;width:102pt;height:5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" fillcolor="#daeef3 [664]" strokeweight=".5pt">
                      <v:textbox>
                        <w:txbxContent>
                          <w:p w:rsidR="002858B1" w:rsidRDefault="002858B1" w:rsidP="006B47E6">
                            <w:pPr>
                              <w:spacing w:line="0" w:lineRule="atLeast"/>
                              <w:rPr>
                                <w:sz w:val="18"/>
                                <w:szCs w:val="18"/>
                              </w:rPr>
                            </w:pPr>
                            <w:r>
                              <w:rPr>
                                <w:rFonts w:hint="eastAsia"/>
                                <w:sz w:val="18"/>
                                <w:szCs w:val="18"/>
                              </w:rPr>
                              <w:t>総支部毎の単組</w:t>
                            </w:r>
                            <w:r>
                              <w:rPr>
                                <w:sz w:val="18"/>
                                <w:szCs w:val="18"/>
                              </w:rPr>
                              <w:t>担当役職員向け説明会</w:t>
                            </w:r>
                          </w:p>
                          <w:p w:rsidR="002858B1" w:rsidRPr="00427D5C" w:rsidRDefault="002858B1" w:rsidP="00095F90">
                            <w:pPr>
                              <w:spacing w:line="0" w:lineRule="atLeast"/>
                              <w:rPr>
                                <w:sz w:val="18"/>
                                <w:szCs w:val="18"/>
                              </w:rPr>
                            </w:pPr>
                            <w:r>
                              <w:rPr>
                                <w:rFonts w:hint="eastAsia"/>
                                <w:sz w:val="18"/>
                                <w:szCs w:val="18"/>
                              </w:rPr>
                              <w:t>①県本部募集</w:t>
                            </w:r>
                            <w:r>
                              <w:rPr>
                                <w:sz w:val="18"/>
                                <w:szCs w:val="18"/>
                              </w:rPr>
                              <w:t>メニュー</w:t>
                            </w:r>
                            <w:r>
                              <w:rPr>
                                <w:rFonts w:hint="eastAsia"/>
                                <w:sz w:val="18"/>
                                <w:szCs w:val="18"/>
                              </w:rPr>
                              <w:t>等</w:t>
                            </w:r>
                            <w:r>
                              <w:rPr>
                                <w:sz w:val="18"/>
                                <w:szCs w:val="18"/>
                              </w:rPr>
                              <w:t>組織討議案</w:t>
                            </w:r>
                          </w:p>
                        </w:txbxContent>
                      </v:textbox>
                    </v:shape>
                  </w:pict>
                </mc:Fallback>
              </mc:AlternateContent>
            </w: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86552A" w:rsidP="00ED3910">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mc:AlternateContent>
                <mc:Choice Requires="wps">
                  <w:drawing>
                    <wp:anchor distT="0" distB="0" distL="114300" distR="114300" simplePos="0" relativeHeight="251642880" behindDoc="0" locked="0" layoutInCell="1" allowOverlap="1" wp14:anchorId="110A2F07" wp14:editId="4EBAD4BE">
                      <wp:simplePos x="0" y="0"/>
                      <wp:positionH relativeFrom="column">
                        <wp:posOffset>-47625</wp:posOffset>
                      </wp:positionH>
                      <wp:positionV relativeFrom="paragraph">
                        <wp:posOffset>41910</wp:posOffset>
                      </wp:positionV>
                      <wp:extent cx="1209675" cy="4572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1209675" cy="457200"/>
                              </a:xfrm>
                              <a:prstGeom prst="rect">
                                <a:avLst/>
                              </a:prstGeom>
                              <a:solidFill>
                                <a:schemeClr val="accent3">
                                  <a:lumMod val="20000"/>
                                  <a:lumOff val="80000"/>
                                </a:schemeClr>
                              </a:solidFill>
                              <a:ln w="6350">
                                <a:solidFill>
                                  <a:prstClr val="black"/>
                                </a:solidFill>
                              </a:ln>
                            </wps:spPr>
                            <wps:txbx>
                              <w:txbxContent>
                                <w:p w:rsidR="002858B1" w:rsidRPr="00427D5C" w:rsidRDefault="002858B1" w:rsidP="00F31575">
                                  <w:pPr>
                                    <w:spacing w:line="0" w:lineRule="atLeast"/>
                                    <w:rPr>
                                      <w:sz w:val="18"/>
                                      <w:szCs w:val="18"/>
                                    </w:rPr>
                                  </w:pPr>
                                  <w:r>
                                    <w:rPr>
                                      <w:rFonts w:hint="eastAsia"/>
                                      <w:sz w:val="18"/>
                                      <w:szCs w:val="18"/>
                                    </w:rPr>
                                    <w:t>県本部募集</w:t>
                                  </w:r>
                                  <w:r>
                                    <w:rPr>
                                      <w:sz w:val="18"/>
                                      <w:szCs w:val="18"/>
                                    </w:rPr>
                                    <w:t>メニュー組織討議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A2F07" id="テキスト ボックス 22" o:spid="_x0000_s1053" type="#_x0000_t202" style="position:absolute;margin-left:-3.75pt;margin-top:3.3pt;width:95.2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" fillcolor="#eaf1dd [662]" strokeweight=".5pt">
                      <v:textbox>
                        <w:txbxContent>
                          <w:p w:rsidR="002858B1" w:rsidRPr="00427D5C" w:rsidRDefault="002858B1" w:rsidP="00F31575">
                            <w:pPr>
                              <w:spacing w:line="0" w:lineRule="atLeast"/>
                              <w:rPr>
                                <w:sz w:val="18"/>
                                <w:szCs w:val="18"/>
                              </w:rPr>
                            </w:pPr>
                            <w:r>
                              <w:rPr>
                                <w:rFonts w:hint="eastAsia"/>
                                <w:sz w:val="18"/>
                                <w:szCs w:val="18"/>
                              </w:rPr>
                              <w:t>県本部募集</w:t>
                            </w:r>
                            <w:r>
                              <w:rPr>
                                <w:sz w:val="18"/>
                                <w:szCs w:val="18"/>
                              </w:rPr>
                              <w:t>メニュー組織討議</w:t>
                            </w:r>
                          </w:p>
                        </w:txbxContent>
                      </v:textbox>
                    </v:shape>
                  </w:pict>
                </mc:Fallback>
              </mc:AlternateContent>
            </w: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Pr="00921222" w:rsidRDefault="00ED3910" w:rsidP="00784351">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4月</w:t>
            </w:r>
          </w:p>
        </w:tc>
        <w:tc>
          <w:tcPr>
            <w:tcW w:w="2142" w:type="dxa"/>
            <w:tcBorders>
              <w:top w:val="single" w:sz="4" w:space="0" w:color="auto"/>
              <w:left w:val="single" w:sz="4" w:space="0" w:color="auto"/>
              <w:bottom w:val="single" w:sz="4" w:space="0" w:color="auto"/>
              <w:right w:val="single" w:sz="4" w:space="0" w:color="auto"/>
            </w:tcBorders>
          </w:tcPr>
          <w:p w:rsidR="00ED3910" w:rsidRDefault="00095F9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w:t>
            </w:r>
            <w:r w:rsidR="00784351">
              <w:rPr>
                <w:rFonts w:asciiTheme="minorEastAsia" w:hAnsiTheme="minorEastAsia" w:cs="ＭＳ Ｐゴシック" w:hint="eastAsia"/>
                <w:szCs w:val="21"/>
              </w:rPr>
              <w:t>（下）</w:t>
            </w:r>
            <w:r w:rsidR="00ED3910">
              <w:rPr>
                <w:rFonts w:asciiTheme="minorEastAsia" w:hAnsiTheme="minorEastAsia" w:cs="ＭＳ Ｐゴシック" w:hint="eastAsia"/>
                <w:szCs w:val="21"/>
              </w:rPr>
              <w:t>共済推進県代会議</w:t>
            </w:r>
          </w:p>
          <w:p w:rsidR="00ED3910"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①最終意見集約</w:t>
            </w:r>
          </w:p>
          <w:p w:rsidR="00ED3910" w:rsidRPr="00921222"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②認可内容に基づく制度改正案の最終確認</w:t>
            </w: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095F90" w:rsidP="00ED3910">
            <w:pPr>
              <w:spacing w:line="0" w:lineRule="atLeast"/>
              <w:jc w:val="left"/>
              <w:rPr>
                <w:rFonts w:asciiTheme="minorEastAsia" w:hAnsiTheme="minorEastAsia" w:cs="ＭＳ Ｐゴシック"/>
                <w:szCs w:val="21"/>
              </w:rPr>
            </w:pPr>
            <w:r w:rsidRPr="00F31575">
              <w:rPr>
                <w:rFonts w:asciiTheme="minorEastAsia" w:hAnsiTheme="minorEastAsia" w:cs="ＭＳ Ｐゴシック"/>
                <w:noProof/>
                <w:szCs w:val="21"/>
              </w:rPr>
              <mc:AlternateContent>
                <mc:Choice Requires="wps">
                  <w:drawing>
                    <wp:anchor distT="0" distB="0" distL="114300" distR="114300" simplePos="0" relativeHeight="251643904" behindDoc="0" locked="0" layoutInCell="1" allowOverlap="1" wp14:anchorId="49A9775C" wp14:editId="0554F245">
                      <wp:simplePos x="0" y="0"/>
                      <wp:positionH relativeFrom="column">
                        <wp:posOffset>-27940</wp:posOffset>
                      </wp:positionH>
                      <wp:positionV relativeFrom="paragraph">
                        <wp:posOffset>775970</wp:posOffset>
                      </wp:positionV>
                      <wp:extent cx="1390650" cy="4667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1390650" cy="466725"/>
                              </a:xfrm>
                              <a:prstGeom prst="rect">
                                <a:avLst/>
                              </a:prstGeom>
                              <a:solidFill>
                                <a:schemeClr val="accent6">
                                  <a:lumMod val="20000"/>
                                  <a:lumOff val="80000"/>
                                </a:schemeClr>
                              </a:solidFill>
                              <a:ln w="6350">
                                <a:solidFill>
                                  <a:prstClr val="black"/>
                                </a:solidFill>
                              </a:ln>
                            </wps:spPr>
                            <wps:txbx>
                              <w:txbxContent>
                                <w:p w:rsidR="002858B1" w:rsidRPr="00427D5C" w:rsidRDefault="002858B1" w:rsidP="00F31575">
                                  <w:pPr>
                                    <w:spacing w:line="0" w:lineRule="atLeast"/>
                                    <w:rPr>
                                      <w:sz w:val="18"/>
                                      <w:szCs w:val="18"/>
                                    </w:rPr>
                                  </w:pPr>
                                  <w:r>
                                    <w:rPr>
                                      <w:rFonts w:hint="eastAsia"/>
                                      <w:sz w:val="18"/>
                                      <w:szCs w:val="18"/>
                                    </w:rPr>
                                    <w:t>県本部募集</w:t>
                                  </w:r>
                                  <w:r>
                                    <w:rPr>
                                      <w:sz w:val="18"/>
                                      <w:szCs w:val="18"/>
                                    </w:rPr>
                                    <w:t>メニューへの意見集約</w:t>
                                  </w:r>
                                  <w:r>
                                    <w:rPr>
                                      <w:rFonts w:hint="eastAsia"/>
                                      <w:sz w:val="18"/>
                                      <w:szCs w:val="18"/>
                                    </w:rPr>
                                    <w:t>・</w:t>
                                  </w:r>
                                  <w:r>
                                    <w:rPr>
                                      <w:sz w:val="18"/>
                                      <w:szCs w:val="18"/>
                                    </w:rPr>
                                    <w:t>修正作業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9775C" id="テキスト ボックス 24" o:spid="_x0000_s1054" type="#_x0000_t202" style="position:absolute;margin-left:-2.2pt;margin-top:61.1pt;width:109.5pt;height:3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" fillcolor="#fde9d9 [665]" strokeweight=".5pt">
                      <v:textbox>
                        <w:txbxContent>
                          <w:p w:rsidR="002858B1" w:rsidRPr="00427D5C" w:rsidRDefault="002858B1" w:rsidP="00F31575">
                            <w:pPr>
                              <w:spacing w:line="0" w:lineRule="atLeast"/>
                              <w:rPr>
                                <w:sz w:val="18"/>
                                <w:szCs w:val="18"/>
                              </w:rPr>
                            </w:pPr>
                            <w:r>
                              <w:rPr>
                                <w:rFonts w:hint="eastAsia"/>
                                <w:sz w:val="18"/>
                                <w:szCs w:val="18"/>
                              </w:rPr>
                              <w:t>県本部募集</w:t>
                            </w:r>
                            <w:r>
                              <w:rPr>
                                <w:sz w:val="18"/>
                                <w:szCs w:val="18"/>
                              </w:rPr>
                              <w:t>メニューへの意見集約</w:t>
                            </w:r>
                            <w:r>
                              <w:rPr>
                                <w:rFonts w:hint="eastAsia"/>
                                <w:sz w:val="18"/>
                                <w:szCs w:val="18"/>
                              </w:rPr>
                              <w:t>・</w:t>
                            </w:r>
                            <w:r>
                              <w:rPr>
                                <w:sz w:val="18"/>
                                <w:szCs w:val="18"/>
                              </w:rPr>
                              <w:t>修正作業</w:t>
                            </w:r>
                          </w:p>
                        </w:txbxContent>
                      </v:textbox>
                    </v:shape>
                  </w:pict>
                </mc:Fallback>
              </mc:AlternateContent>
            </w:r>
            <w:r w:rsidR="003F180B" w:rsidRPr="00F31575">
              <w:rPr>
                <w:rFonts w:asciiTheme="minorEastAsia" w:hAnsiTheme="minorEastAsia" w:cs="ＭＳ Ｐゴシック"/>
                <w:noProof/>
                <w:szCs w:val="21"/>
              </w:rPr>
              <mc:AlternateContent>
                <mc:Choice Requires="wps">
                  <w:drawing>
                    <wp:anchor distT="0" distB="0" distL="114300" distR="114300" simplePos="0" relativeHeight="251641856" behindDoc="0" locked="0" layoutInCell="1" allowOverlap="1" wp14:anchorId="0C4A400E" wp14:editId="17881F26">
                      <wp:simplePos x="0" y="0"/>
                      <wp:positionH relativeFrom="column">
                        <wp:posOffset>572135</wp:posOffset>
                      </wp:positionH>
                      <wp:positionV relativeFrom="paragraph">
                        <wp:posOffset>781050</wp:posOffset>
                      </wp:positionV>
                      <wp:extent cx="276225" cy="1524000"/>
                      <wp:effectExtent l="0" t="0" r="9525" b="0"/>
                      <wp:wrapNone/>
                      <wp:docPr id="23" name="下矢印 23"/>
                      <wp:cNvGraphicFramePr/>
                      <a:graphic xmlns:a="http://schemas.openxmlformats.org/drawingml/2006/main">
                        <a:graphicData uri="http://schemas.microsoft.com/office/word/2010/wordprocessingShape">
                          <wps:wsp>
                            <wps:cNvSpPr/>
                            <wps:spPr>
                              <a:xfrm>
                                <a:off x="0" y="0"/>
                                <a:ext cx="276225" cy="1524000"/>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B7A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26" type="#_x0000_t67" style="position:absolute;left:0;text-align:left;margin-left:45.05pt;margin-top:61.5pt;width:21.75pt;height:12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" adj="19643" fillcolor="#7f7f7f" stroked="f" strokeweight="2pt"/>
                  </w:pict>
                </mc:Fallback>
              </mc:AlternateContent>
            </w: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4202D0" w:rsidP="00ED3910">
            <w:pPr>
              <w:spacing w:line="0" w:lineRule="atLeast"/>
              <w:jc w:val="left"/>
              <w:rPr>
                <w:rFonts w:asciiTheme="minorEastAsia" w:hAnsiTheme="minorEastAsia" w:cs="ＭＳ Ｐゴシック"/>
                <w:szCs w:val="21"/>
              </w:rPr>
            </w:pPr>
            <w:r>
              <w:rPr>
                <w:rFonts w:asciiTheme="minorEastAsia" w:hAnsiTheme="minorEastAsia" w:cs="ＭＳ Ｐゴシック"/>
                <w:noProof/>
                <w:szCs w:val="21"/>
              </w:rPr>
              <mc:AlternateContent>
                <mc:Choice Requires="wps">
                  <w:drawing>
                    <wp:anchor distT="0" distB="0" distL="114300" distR="114300" simplePos="0" relativeHeight="251639808" behindDoc="0" locked="0" layoutInCell="1" allowOverlap="1" wp14:anchorId="64E9082B" wp14:editId="5AEB5434">
                      <wp:simplePos x="0" y="0"/>
                      <wp:positionH relativeFrom="column">
                        <wp:posOffset>419100</wp:posOffset>
                      </wp:positionH>
                      <wp:positionV relativeFrom="paragraph">
                        <wp:posOffset>137160</wp:posOffset>
                      </wp:positionV>
                      <wp:extent cx="276225" cy="847725"/>
                      <wp:effectExtent l="0" t="0" r="9525" b="9525"/>
                      <wp:wrapNone/>
                      <wp:docPr id="19" name="下矢印 19"/>
                      <wp:cNvGraphicFramePr/>
                      <a:graphic xmlns:a="http://schemas.openxmlformats.org/drawingml/2006/main">
                        <a:graphicData uri="http://schemas.microsoft.com/office/word/2010/wordprocessingShape">
                          <wps:wsp>
                            <wps:cNvSpPr/>
                            <wps:spPr>
                              <a:xfrm>
                                <a:off x="0" y="0"/>
                                <a:ext cx="276225" cy="847725"/>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419CA" id="下矢印 19" o:spid="_x0000_s1026" type="#_x0000_t67" style="position:absolute;left:0;text-align:left;margin-left:33pt;margin-top:10.8pt;width:21.75pt;height:6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" adj="18081" fillcolor="#7f7f7f" stroked="f" strokeweight="2pt"/>
                  </w:pict>
                </mc:Fallback>
              </mc:AlternateContent>
            </w: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5月～6月</w:t>
            </w:r>
          </w:p>
        </w:tc>
        <w:tc>
          <w:tcPr>
            <w:tcW w:w="2142" w:type="dxa"/>
            <w:tcBorders>
              <w:top w:val="single" w:sz="4" w:space="0" w:color="auto"/>
              <w:left w:val="single" w:sz="4" w:space="0" w:color="auto"/>
              <w:bottom w:val="single" w:sz="4" w:space="0" w:color="auto"/>
              <w:right w:val="single" w:sz="4" w:space="0" w:color="auto"/>
            </w:tcBorders>
          </w:tcPr>
          <w:p w:rsidR="00ED3910" w:rsidRDefault="00095F9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w:t>
            </w:r>
            <w:r w:rsidR="00ED3910">
              <w:rPr>
                <w:rFonts w:asciiTheme="minorEastAsia" w:hAnsiTheme="minorEastAsia" w:cs="ＭＳ Ｐゴシック" w:hint="eastAsia"/>
                <w:szCs w:val="21"/>
              </w:rPr>
              <w:t>ブロック別共済推進県本部・県支部合同会議</w:t>
            </w:r>
          </w:p>
          <w:p w:rsidR="00ED3910"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①新制度の詳細内容に関する周知、意見交換</w:t>
            </w:r>
          </w:p>
          <w:p w:rsidR="00ED3910" w:rsidRPr="00921222"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②各県のメニュー内容確認</w:t>
            </w: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1D7147" w:rsidRPr="00921222" w:rsidTr="00F91A4B">
        <w:tc>
          <w:tcPr>
            <w:tcW w:w="1326" w:type="dxa"/>
            <w:tcBorders>
              <w:top w:val="single" w:sz="4" w:space="0" w:color="auto"/>
              <w:left w:val="single" w:sz="4" w:space="0" w:color="auto"/>
              <w:bottom w:val="single" w:sz="4" w:space="0" w:color="auto"/>
              <w:right w:val="single" w:sz="4" w:space="0" w:color="auto"/>
            </w:tcBorders>
          </w:tcPr>
          <w:p w:rsidR="001D7147" w:rsidRPr="00921222" w:rsidRDefault="001D7147" w:rsidP="00095F9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6月</w:t>
            </w:r>
          </w:p>
        </w:tc>
        <w:tc>
          <w:tcPr>
            <w:tcW w:w="2142" w:type="dxa"/>
            <w:tcBorders>
              <w:top w:val="single" w:sz="4" w:space="0" w:color="auto"/>
              <w:left w:val="single" w:sz="4" w:space="0" w:color="auto"/>
              <w:bottom w:val="single" w:sz="4" w:space="0" w:color="auto"/>
              <w:right w:val="single" w:sz="4" w:space="0" w:color="auto"/>
            </w:tcBorders>
          </w:tcPr>
          <w:p w:rsidR="004202D0" w:rsidRDefault="004202D0" w:rsidP="004202D0">
            <w:pPr>
              <w:spacing w:line="0" w:lineRule="atLeast"/>
              <w:jc w:val="left"/>
              <w:rPr>
                <w:rFonts w:asciiTheme="minorEastAsia" w:hAnsiTheme="minorEastAsia" w:cs="ＭＳ Ｐゴシック"/>
                <w:szCs w:val="21"/>
              </w:rPr>
            </w:pPr>
          </w:p>
          <w:p w:rsidR="004202D0" w:rsidRDefault="004202D0" w:rsidP="004202D0">
            <w:pPr>
              <w:spacing w:line="0" w:lineRule="atLeast"/>
              <w:jc w:val="left"/>
              <w:rPr>
                <w:rFonts w:asciiTheme="minorEastAsia" w:hAnsiTheme="minorEastAsia" w:cs="ＭＳ Ｐゴシック"/>
                <w:szCs w:val="21"/>
              </w:rPr>
            </w:pPr>
          </w:p>
          <w:p w:rsidR="004202D0" w:rsidRDefault="004202D0" w:rsidP="004202D0">
            <w:pPr>
              <w:spacing w:line="0" w:lineRule="atLeast"/>
              <w:jc w:val="left"/>
              <w:rPr>
                <w:rFonts w:asciiTheme="minorEastAsia" w:hAnsiTheme="minorEastAsia" w:cs="ＭＳ Ｐゴシック"/>
                <w:szCs w:val="21"/>
              </w:rPr>
            </w:pPr>
          </w:p>
          <w:p w:rsidR="00095F90" w:rsidRDefault="00095F90" w:rsidP="004202D0">
            <w:pPr>
              <w:spacing w:line="0" w:lineRule="atLeast"/>
              <w:jc w:val="left"/>
              <w:rPr>
                <w:rFonts w:asciiTheme="minorEastAsia" w:hAnsiTheme="minorEastAsia" w:cs="ＭＳ Ｐゴシック"/>
                <w:szCs w:val="21"/>
              </w:rPr>
            </w:pPr>
          </w:p>
          <w:p w:rsidR="00095F90" w:rsidRDefault="00095F90" w:rsidP="004202D0">
            <w:pPr>
              <w:spacing w:line="0" w:lineRule="atLeast"/>
              <w:jc w:val="left"/>
              <w:rPr>
                <w:rFonts w:asciiTheme="minorEastAsia" w:hAnsiTheme="minorEastAsia" w:cs="ＭＳ Ｐゴシック"/>
                <w:szCs w:val="21"/>
              </w:rPr>
            </w:pPr>
          </w:p>
          <w:p w:rsidR="001D7147" w:rsidRPr="00921222" w:rsidRDefault="004202D0" w:rsidP="004202D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■（末）システム改正完了・申込書作成開始</w:t>
            </w:r>
          </w:p>
        </w:tc>
        <w:tc>
          <w:tcPr>
            <w:tcW w:w="2330" w:type="dxa"/>
            <w:tcBorders>
              <w:top w:val="single" w:sz="4" w:space="0" w:color="auto"/>
              <w:left w:val="single" w:sz="4" w:space="0" w:color="auto"/>
              <w:bottom w:val="single" w:sz="4" w:space="0" w:color="auto"/>
              <w:right w:val="single" w:sz="4" w:space="0" w:color="auto"/>
            </w:tcBorders>
          </w:tcPr>
          <w:p w:rsidR="001D7147" w:rsidRPr="001D7147" w:rsidRDefault="004202D0" w:rsidP="00F91A4B">
            <w:pPr>
              <w:spacing w:line="0" w:lineRule="atLeast"/>
              <w:jc w:val="left"/>
              <w:rPr>
                <w:rFonts w:asciiTheme="minorEastAsia" w:hAnsiTheme="minorEastAsia" w:cs="ＭＳ Ｐゴシック"/>
                <w:color w:val="FF0000"/>
                <w:szCs w:val="21"/>
              </w:rPr>
            </w:pPr>
            <w:r>
              <w:rPr>
                <w:rFonts w:asciiTheme="minorEastAsia" w:hAnsiTheme="minorEastAsia" w:cs="ＭＳ Ｐゴシック" w:hint="eastAsia"/>
                <w:color w:val="FF0000"/>
                <w:szCs w:val="21"/>
              </w:rPr>
              <w:t>■（中）</w:t>
            </w:r>
            <w:r w:rsidR="001D7147" w:rsidRPr="001D7147">
              <w:rPr>
                <w:rFonts w:asciiTheme="minorEastAsia" w:hAnsiTheme="minorEastAsia" w:cs="ＭＳ Ｐゴシック" w:hint="eastAsia"/>
                <w:color w:val="FF0000"/>
                <w:szCs w:val="21"/>
              </w:rPr>
              <w:t>県本部執行委員会</w:t>
            </w:r>
          </w:p>
          <w:p w:rsidR="001D7147" w:rsidRDefault="00095F90" w:rsidP="00F91A4B">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①</w:t>
            </w:r>
            <w:r w:rsidR="001D7147">
              <w:rPr>
                <w:rFonts w:asciiTheme="minorEastAsia" w:hAnsiTheme="minorEastAsia" w:cs="ＭＳ Ｐゴシック" w:hint="eastAsia"/>
                <w:szCs w:val="21"/>
              </w:rPr>
              <w:t>県本部</w:t>
            </w:r>
            <w:r w:rsidR="004202D0">
              <w:rPr>
                <w:rFonts w:asciiTheme="minorEastAsia" w:hAnsiTheme="minorEastAsia" w:cs="ＭＳ Ｐゴシック" w:hint="eastAsia"/>
                <w:szCs w:val="21"/>
              </w:rPr>
              <w:t>募集</w:t>
            </w:r>
            <w:r w:rsidR="001D7147">
              <w:rPr>
                <w:rFonts w:asciiTheme="minorEastAsia" w:hAnsiTheme="minorEastAsia" w:cs="ＭＳ Ｐゴシック" w:hint="eastAsia"/>
                <w:szCs w:val="21"/>
              </w:rPr>
              <w:t>メニューの本部提出について承認</w:t>
            </w:r>
          </w:p>
          <w:p w:rsidR="004202D0" w:rsidRPr="00921222" w:rsidRDefault="004202D0" w:rsidP="00095F9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■（末）県本部募集メニュー</w:t>
            </w:r>
            <w:r w:rsidR="00095F90">
              <w:rPr>
                <w:rFonts w:asciiTheme="minorEastAsia" w:hAnsiTheme="minorEastAsia" w:cs="ＭＳ Ｐゴシック" w:hint="eastAsia"/>
                <w:szCs w:val="21"/>
              </w:rPr>
              <w:t>最終報告</w:t>
            </w:r>
          </w:p>
        </w:tc>
        <w:tc>
          <w:tcPr>
            <w:tcW w:w="2126" w:type="dxa"/>
            <w:tcBorders>
              <w:top w:val="single" w:sz="4" w:space="0" w:color="auto"/>
              <w:left w:val="single" w:sz="4" w:space="0" w:color="auto"/>
              <w:bottom w:val="single" w:sz="4" w:space="0" w:color="auto"/>
              <w:right w:val="single" w:sz="4" w:space="0" w:color="auto"/>
            </w:tcBorders>
          </w:tcPr>
          <w:p w:rsidR="001D7147" w:rsidRPr="00921222" w:rsidRDefault="001D7147" w:rsidP="00F91A4B">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1D7147" w:rsidRPr="00921222" w:rsidRDefault="00095F90" w:rsidP="00F91A4B">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mc:AlternateContent>
                <mc:Choice Requires="wps">
                  <w:drawing>
                    <wp:anchor distT="0" distB="0" distL="114300" distR="114300" simplePos="0" relativeHeight="251675648" behindDoc="0" locked="0" layoutInCell="1" allowOverlap="1" wp14:anchorId="276508F5" wp14:editId="6A157731">
                      <wp:simplePos x="0" y="0"/>
                      <wp:positionH relativeFrom="column">
                        <wp:posOffset>-47625</wp:posOffset>
                      </wp:positionH>
                      <wp:positionV relativeFrom="paragraph">
                        <wp:posOffset>1034415</wp:posOffset>
                      </wp:positionV>
                      <wp:extent cx="1209675" cy="5715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1209675" cy="571500"/>
                              </a:xfrm>
                              <a:prstGeom prst="rect">
                                <a:avLst/>
                              </a:prstGeom>
                              <a:solidFill>
                                <a:srgbClr val="9BBB59">
                                  <a:lumMod val="20000"/>
                                  <a:lumOff val="80000"/>
                                </a:srgbClr>
                              </a:solidFill>
                              <a:ln w="6350">
                                <a:solidFill>
                                  <a:prstClr val="black"/>
                                </a:solidFill>
                              </a:ln>
                            </wps:spPr>
                            <wps:txbx>
                              <w:txbxContent>
                                <w:p w:rsidR="002858B1" w:rsidRPr="00427D5C" w:rsidRDefault="002858B1" w:rsidP="006C5887">
                                  <w:pPr>
                                    <w:spacing w:line="0" w:lineRule="atLeast"/>
                                    <w:rPr>
                                      <w:sz w:val="18"/>
                                      <w:szCs w:val="18"/>
                                    </w:rPr>
                                  </w:pPr>
                                  <w:r>
                                    <w:rPr>
                                      <w:rFonts w:hint="eastAsia"/>
                                      <w:sz w:val="18"/>
                                      <w:szCs w:val="18"/>
                                    </w:rPr>
                                    <w:t>共済</w:t>
                                  </w:r>
                                  <w:r>
                                    <w:rPr>
                                      <w:sz w:val="18"/>
                                      <w:szCs w:val="18"/>
                                    </w:rPr>
                                    <w:t>本部</w:t>
                                  </w:r>
                                  <w:r>
                                    <w:rPr>
                                      <w:sz w:val="18"/>
                                      <w:szCs w:val="18"/>
                                    </w:rPr>
                                    <w:t>⇔</w:t>
                                  </w:r>
                                  <w:r>
                                    <w:rPr>
                                      <w:sz w:val="18"/>
                                      <w:szCs w:val="18"/>
                                    </w:rPr>
                                    <w:t>県本部の協定書締結に係る委任状</w:t>
                                  </w:r>
                                  <w:r>
                                    <w:rPr>
                                      <w:rFonts w:hint="eastAsia"/>
                                      <w:sz w:val="18"/>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508F5" id="テキスト ボックス 26" o:spid="_x0000_s1055" type="#_x0000_t202" style="position:absolute;margin-left:-3.75pt;margin-top:81.45pt;width:95.2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" fillcolor="#ebf1de" strokeweight=".5pt">
                      <v:textbox>
                        <w:txbxContent>
                          <w:p w:rsidR="002858B1" w:rsidRPr="00427D5C" w:rsidRDefault="002858B1" w:rsidP="006C5887">
                            <w:pPr>
                              <w:spacing w:line="0" w:lineRule="atLeast"/>
                              <w:rPr>
                                <w:sz w:val="18"/>
                                <w:szCs w:val="18"/>
                              </w:rPr>
                            </w:pPr>
                            <w:r>
                              <w:rPr>
                                <w:rFonts w:hint="eastAsia"/>
                                <w:sz w:val="18"/>
                                <w:szCs w:val="18"/>
                              </w:rPr>
                              <w:t>共済</w:t>
                            </w:r>
                            <w:r>
                              <w:rPr>
                                <w:sz w:val="18"/>
                                <w:szCs w:val="18"/>
                              </w:rPr>
                              <w:t>本部</w:t>
                            </w:r>
                            <w:r>
                              <w:rPr>
                                <w:sz w:val="18"/>
                                <w:szCs w:val="18"/>
                              </w:rPr>
                              <w:t>⇔</w:t>
                            </w:r>
                            <w:r>
                              <w:rPr>
                                <w:sz w:val="18"/>
                                <w:szCs w:val="18"/>
                              </w:rPr>
                              <w:t>県本部の協定書締結に係る委任状</w:t>
                            </w:r>
                            <w:r>
                              <w:rPr>
                                <w:rFonts w:hint="eastAsia"/>
                                <w:sz w:val="18"/>
                                <w:szCs w:val="18"/>
                              </w:rPr>
                              <w:t>提出</w:t>
                            </w:r>
                          </w:p>
                        </w:txbxContent>
                      </v:textbox>
                    </v:shape>
                  </w:pict>
                </mc:Fallback>
              </mc:AlternateContent>
            </w:r>
          </w:p>
        </w:tc>
      </w:tr>
      <w:tr w:rsidR="00ED3910" w:rsidRPr="005D0540" w:rsidTr="00364A5F">
        <w:tc>
          <w:tcPr>
            <w:tcW w:w="1326"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7月</w:t>
            </w:r>
          </w:p>
        </w:tc>
        <w:tc>
          <w:tcPr>
            <w:tcW w:w="2142" w:type="dxa"/>
            <w:tcBorders>
              <w:top w:val="single" w:sz="4" w:space="0" w:color="auto"/>
              <w:left w:val="single" w:sz="4" w:space="0" w:color="auto"/>
              <w:bottom w:val="single" w:sz="4" w:space="0" w:color="auto"/>
              <w:right w:val="single" w:sz="4" w:space="0" w:color="auto"/>
            </w:tcBorders>
          </w:tcPr>
          <w:p w:rsidR="00ED3910" w:rsidRDefault="006C5887" w:rsidP="00ED3910">
            <w:pPr>
              <w:spacing w:line="0" w:lineRule="atLeast"/>
              <w:jc w:val="left"/>
              <w:rPr>
                <w:rFonts w:asciiTheme="minorEastAsia" w:hAnsiTheme="minorEastAsia" w:cs="ＭＳ Ｐゴシック"/>
                <w:szCs w:val="21"/>
              </w:rPr>
            </w:pPr>
            <w:r w:rsidRPr="00F31575">
              <w:rPr>
                <w:rFonts w:asciiTheme="minorEastAsia" w:hAnsiTheme="minorEastAsia" w:cs="ＭＳ Ｐゴシック"/>
                <w:noProof/>
                <w:szCs w:val="21"/>
              </w:rPr>
              <mc:AlternateContent>
                <mc:Choice Requires="wps">
                  <w:drawing>
                    <wp:anchor distT="0" distB="0" distL="114300" distR="114300" simplePos="0" relativeHeight="251678720" behindDoc="0" locked="0" layoutInCell="1" allowOverlap="1" wp14:anchorId="085F66F0" wp14:editId="4EFCB3DE">
                      <wp:simplePos x="0" y="0"/>
                      <wp:positionH relativeFrom="column">
                        <wp:posOffset>-48895</wp:posOffset>
                      </wp:positionH>
                      <wp:positionV relativeFrom="paragraph">
                        <wp:posOffset>1209040</wp:posOffset>
                      </wp:positionV>
                      <wp:extent cx="2781300" cy="228600"/>
                      <wp:effectExtent l="0" t="0" r="19050" b="19050"/>
                      <wp:wrapNone/>
                      <wp:docPr id="39" name="テキスト ボックス 39"/>
                      <wp:cNvGraphicFramePr/>
                      <a:graphic xmlns:a="http://schemas.openxmlformats.org/drawingml/2006/main">
                        <a:graphicData uri="http://schemas.microsoft.com/office/word/2010/wordprocessingShape">
                          <wps:wsp>
                            <wps:cNvSpPr txBox="1"/>
                            <wps:spPr>
                              <a:xfrm>
                                <a:off x="0" y="0"/>
                                <a:ext cx="2781300" cy="228600"/>
                              </a:xfrm>
                              <a:prstGeom prst="rect">
                                <a:avLst/>
                              </a:prstGeom>
                              <a:solidFill>
                                <a:srgbClr val="F79646">
                                  <a:lumMod val="20000"/>
                                  <a:lumOff val="80000"/>
                                </a:srgbClr>
                              </a:solidFill>
                              <a:ln w="6350">
                                <a:solidFill>
                                  <a:prstClr val="black"/>
                                </a:solidFill>
                              </a:ln>
                            </wps:spPr>
                            <wps:txbx>
                              <w:txbxContent>
                                <w:p w:rsidR="002858B1" w:rsidRPr="00427D5C" w:rsidRDefault="002858B1" w:rsidP="006C5887">
                                  <w:pPr>
                                    <w:spacing w:line="0" w:lineRule="atLeast"/>
                                    <w:jc w:val="center"/>
                                    <w:rPr>
                                      <w:sz w:val="18"/>
                                      <w:szCs w:val="18"/>
                                    </w:rPr>
                                  </w:pPr>
                                  <w:r>
                                    <w:rPr>
                                      <w:rFonts w:hint="eastAsia"/>
                                      <w:sz w:val="18"/>
                                      <w:szCs w:val="18"/>
                                    </w:rPr>
                                    <w:t>共済本部</w:t>
                                  </w:r>
                                  <w:r>
                                    <w:rPr>
                                      <w:sz w:val="18"/>
                                      <w:szCs w:val="18"/>
                                    </w:rPr>
                                    <w:t>⇔</w:t>
                                  </w:r>
                                  <w:r>
                                    <w:rPr>
                                      <w:sz w:val="18"/>
                                      <w:szCs w:val="18"/>
                                    </w:rPr>
                                    <w:t>県本部　協定書締結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F66F0" id="テキスト ボックス 39" o:spid="_x0000_s1056" type="#_x0000_t202" style="position:absolute;margin-left:-3.85pt;margin-top:95.2pt;width:219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" fillcolor="#fdeada" strokeweight=".5pt">
                      <v:textbox>
                        <w:txbxContent>
                          <w:p w:rsidR="002858B1" w:rsidRPr="00427D5C" w:rsidRDefault="002858B1" w:rsidP="006C5887">
                            <w:pPr>
                              <w:spacing w:line="0" w:lineRule="atLeast"/>
                              <w:jc w:val="center"/>
                              <w:rPr>
                                <w:sz w:val="18"/>
                                <w:szCs w:val="18"/>
                              </w:rPr>
                            </w:pPr>
                            <w:r>
                              <w:rPr>
                                <w:rFonts w:hint="eastAsia"/>
                                <w:sz w:val="18"/>
                                <w:szCs w:val="18"/>
                              </w:rPr>
                              <w:t>共済本部</w:t>
                            </w:r>
                            <w:r>
                              <w:rPr>
                                <w:sz w:val="18"/>
                                <w:szCs w:val="18"/>
                              </w:rPr>
                              <w:t>⇔</w:t>
                            </w:r>
                            <w:r>
                              <w:rPr>
                                <w:sz w:val="18"/>
                                <w:szCs w:val="18"/>
                              </w:rPr>
                              <w:t>県本部　協定書締結</w:t>
                            </w:r>
                          </w:p>
                        </w:txbxContent>
                      </v:textbox>
                    </v:shape>
                  </w:pict>
                </mc:Fallback>
              </mc:AlternateContent>
            </w:r>
          </w:p>
        </w:tc>
        <w:tc>
          <w:tcPr>
            <w:tcW w:w="2330" w:type="dxa"/>
            <w:tcBorders>
              <w:top w:val="single" w:sz="4" w:space="0" w:color="auto"/>
              <w:left w:val="single" w:sz="4" w:space="0" w:color="auto"/>
              <w:bottom w:val="single" w:sz="4" w:space="0" w:color="auto"/>
              <w:right w:val="single" w:sz="4" w:space="0" w:color="auto"/>
            </w:tcBorders>
          </w:tcPr>
          <w:p w:rsidR="00ED3910" w:rsidRPr="00784351" w:rsidRDefault="000E35D6" w:rsidP="00ED3910">
            <w:pPr>
              <w:spacing w:line="0" w:lineRule="atLeast"/>
              <w:jc w:val="left"/>
              <w:rPr>
                <w:rFonts w:asciiTheme="minorEastAsia" w:hAnsiTheme="minorEastAsia" w:cs="ＭＳ Ｐゴシック"/>
                <w:color w:val="FF0000"/>
                <w:szCs w:val="21"/>
              </w:rPr>
            </w:pPr>
            <w:r>
              <w:rPr>
                <w:rFonts w:asciiTheme="minorEastAsia" w:hAnsiTheme="minorEastAsia" w:cs="ＭＳ Ｐゴシック" w:hint="eastAsia"/>
                <w:color w:val="FF0000"/>
                <w:szCs w:val="21"/>
              </w:rPr>
              <w:t>■（中）</w:t>
            </w:r>
            <w:r w:rsidR="00ED3910" w:rsidRPr="00784351">
              <w:rPr>
                <w:rFonts w:asciiTheme="minorEastAsia" w:hAnsiTheme="minorEastAsia" w:cs="ＭＳ Ｐゴシック" w:hint="eastAsia"/>
                <w:color w:val="FF0000"/>
                <w:szCs w:val="21"/>
              </w:rPr>
              <w:t>県本部中央委員会</w:t>
            </w:r>
          </w:p>
          <w:p w:rsidR="00ED3910"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①</w:t>
            </w:r>
            <w:r w:rsidR="000E35D6">
              <w:rPr>
                <w:rFonts w:asciiTheme="minorEastAsia" w:hAnsiTheme="minorEastAsia" w:cs="ＭＳ Ｐゴシック" w:hint="eastAsia"/>
                <w:szCs w:val="21"/>
              </w:rPr>
              <w:t>県本部募集</w:t>
            </w:r>
            <w:r>
              <w:rPr>
                <w:rFonts w:asciiTheme="minorEastAsia" w:hAnsiTheme="minorEastAsia" w:cs="ＭＳ Ｐゴシック" w:hint="eastAsia"/>
                <w:szCs w:val="21"/>
              </w:rPr>
              <w:t>メニュー等決定</w:t>
            </w:r>
          </w:p>
          <w:p w:rsidR="00ED3910"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②新制度による推進方針組織討議案決定（がん保険の対応を含む）</w:t>
            </w:r>
          </w:p>
          <w:p w:rsidR="006C5887" w:rsidRDefault="006C5887" w:rsidP="00ED3910">
            <w:pPr>
              <w:spacing w:line="0" w:lineRule="atLeast"/>
              <w:jc w:val="left"/>
              <w:rPr>
                <w:rFonts w:asciiTheme="minorEastAsia" w:hAnsiTheme="minorEastAsia" w:cs="ＭＳ Ｐゴシック"/>
                <w:szCs w:val="21"/>
              </w:rPr>
            </w:pPr>
          </w:p>
          <w:p w:rsidR="006C5887" w:rsidRPr="00921222" w:rsidRDefault="006C5887"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DD6214" w:rsidP="00ED3910">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mc:AlternateContent>
                <mc:Choice Requires="wps">
                  <w:drawing>
                    <wp:anchor distT="0" distB="0" distL="114300" distR="114300" simplePos="0" relativeHeight="251655168" behindDoc="0" locked="0" layoutInCell="1" allowOverlap="1" wp14:anchorId="044A910D" wp14:editId="3BAB57EB">
                      <wp:simplePos x="0" y="0"/>
                      <wp:positionH relativeFrom="column">
                        <wp:posOffset>-50165</wp:posOffset>
                      </wp:positionH>
                      <wp:positionV relativeFrom="paragraph">
                        <wp:posOffset>515620</wp:posOffset>
                      </wp:positionV>
                      <wp:extent cx="1295400" cy="70485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1295400" cy="704850"/>
                              </a:xfrm>
                              <a:prstGeom prst="rect">
                                <a:avLst/>
                              </a:prstGeom>
                              <a:solidFill>
                                <a:schemeClr val="accent5">
                                  <a:lumMod val="20000"/>
                                  <a:lumOff val="80000"/>
                                </a:schemeClr>
                              </a:solidFill>
                              <a:ln w="6350">
                                <a:solidFill>
                                  <a:prstClr val="black"/>
                                </a:solidFill>
                              </a:ln>
                            </wps:spPr>
                            <wps:txbx>
                              <w:txbxContent>
                                <w:p w:rsidR="002858B1" w:rsidRDefault="002858B1" w:rsidP="00881FF9">
                                  <w:pPr>
                                    <w:spacing w:line="0" w:lineRule="atLeast"/>
                                    <w:rPr>
                                      <w:sz w:val="18"/>
                                      <w:szCs w:val="18"/>
                                    </w:rPr>
                                  </w:pPr>
                                  <w:r>
                                    <w:rPr>
                                      <w:rFonts w:hint="eastAsia"/>
                                      <w:sz w:val="18"/>
                                      <w:szCs w:val="18"/>
                                    </w:rPr>
                                    <w:t>総支部毎の単組担当</w:t>
                                  </w:r>
                                  <w:r>
                                    <w:rPr>
                                      <w:sz w:val="18"/>
                                      <w:szCs w:val="18"/>
                                    </w:rPr>
                                    <w:t>役職員向け説明会</w:t>
                                  </w:r>
                                </w:p>
                                <w:p w:rsidR="002858B1" w:rsidRPr="00881FF9" w:rsidRDefault="002858B1" w:rsidP="00881FF9">
                                  <w:pPr>
                                    <w:spacing w:line="0" w:lineRule="atLeast"/>
                                    <w:rPr>
                                      <w:sz w:val="18"/>
                                      <w:szCs w:val="18"/>
                                    </w:rPr>
                                  </w:pPr>
                                  <w:r>
                                    <w:rPr>
                                      <w:rFonts w:hint="eastAsia"/>
                                      <w:sz w:val="18"/>
                                      <w:szCs w:val="18"/>
                                    </w:rPr>
                                    <w:t>①新制度による</w:t>
                                  </w:r>
                                  <w:r>
                                    <w:rPr>
                                      <w:sz w:val="18"/>
                                      <w:szCs w:val="18"/>
                                    </w:rPr>
                                    <w:t>推進方針組織討議案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A910D" id="テキスト ボックス 27" o:spid="_x0000_s1057" type="#_x0000_t202" style="position:absolute;margin-left:-3.95pt;margin-top:40.6pt;width:102pt;height: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" fillcolor="#daeef3 [664]" strokeweight=".5pt">
                      <v:textbox>
                        <w:txbxContent>
                          <w:p w:rsidR="002858B1" w:rsidRDefault="002858B1" w:rsidP="00881FF9">
                            <w:pPr>
                              <w:spacing w:line="0" w:lineRule="atLeast"/>
                              <w:rPr>
                                <w:sz w:val="18"/>
                                <w:szCs w:val="18"/>
                              </w:rPr>
                            </w:pPr>
                            <w:r>
                              <w:rPr>
                                <w:rFonts w:hint="eastAsia"/>
                                <w:sz w:val="18"/>
                                <w:szCs w:val="18"/>
                              </w:rPr>
                              <w:t>総支部毎の単組担当</w:t>
                            </w:r>
                            <w:r>
                              <w:rPr>
                                <w:sz w:val="18"/>
                                <w:szCs w:val="18"/>
                              </w:rPr>
                              <w:t>役職員向け説明会</w:t>
                            </w:r>
                          </w:p>
                          <w:p w:rsidR="002858B1" w:rsidRPr="00881FF9" w:rsidRDefault="002858B1" w:rsidP="00881FF9">
                            <w:pPr>
                              <w:spacing w:line="0" w:lineRule="atLeast"/>
                              <w:rPr>
                                <w:sz w:val="18"/>
                                <w:szCs w:val="18"/>
                              </w:rPr>
                            </w:pPr>
                            <w:r>
                              <w:rPr>
                                <w:rFonts w:hint="eastAsia"/>
                                <w:sz w:val="18"/>
                                <w:szCs w:val="18"/>
                              </w:rPr>
                              <w:t>①新制度による</w:t>
                            </w:r>
                            <w:r>
                              <w:rPr>
                                <w:sz w:val="18"/>
                                <w:szCs w:val="18"/>
                              </w:rPr>
                              <w:t>推進方針組織討議案</w:t>
                            </w:r>
                          </w:p>
                        </w:txbxContent>
                      </v:textbox>
                    </v:shape>
                  </w:pict>
                </mc:Fallback>
              </mc:AlternateContent>
            </w: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0E35D6" w:rsidP="00ED3910">
            <w:pPr>
              <w:spacing w:line="0" w:lineRule="atLeast"/>
              <w:jc w:val="left"/>
              <w:rPr>
                <w:rFonts w:asciiTheme="minorEastAsia" w:hAnsiTheme="minorEastAsia" w:cs="ＭＳ Ｐゴシック"/>
                <w:szCs w:val="21"/>
              </w:rPr>
            </w:pPr>
            <w:r>
              <w:rPr>
                <w:rFonts w:asciiTheme="minorEastAsia" w:hAnsiTheme="minorEastAsia" w:cs="ＭＳ Ｐゴシック"/>
                <w:noProof/>
                <w:szCs w:val="21"/>
              </w:rPr>
              <mc:AlternateContent>
                <mc:Choice Requires="wps">
                  <w:drawing>
                    <wp:anchor distT="0" distB="0" distL="114300" distR="114300" simplePos="0" relativeHeight="251654144" behindDoc="0" locked="0" layoutInCell="1" allowOverlap="1" wp14:anchorId="3BD44040" wp14:editId="58B1B8BB">
                      <wp:simplePos x="0" y="0"/>
                      <wp:positionH relativeFrom="column">
                        <wp:posOffset>428625</wp:posOffset>
                      </wp:positionH>
                      <wp:positionV relativeFrom="paragraph">
                        <wp:posOffset>625475</wp:posOffset>
                      </wp:positionV>
                      <wp:extent cx="276225" cy="857250"/>
                      <wp:effectExtent l="0" t="0" r="9525" b="0"/>
                      <wp:wrapNone/>
                      <wp:docPr id="20" name="下矢印 20"/>
                      <wp:cNvGraphicFramePr/>
                      <a:graphic xmlns:a="http://schemas.openxmlformats.org/drawingml/2006/main">
                        <a:graphicData uri="http://schemas.microsoft.com/office/word/2010/wordprocessingShape">
                          <wps:wsp>
                            <wps:cNvSpPr/>
                            <wps:spPr>
                              <a:xfrm>
                                <a:off x="0" y="0"/>
                                <a:ext cx="276225" cy="857250"/>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A25A8" id="下矢印 20" o:spid="_x0000_s1026" type="#_x0000_t67" style="position:absolute;left:0;text-align:left;margin-left:33.75pt;margin-top:49.25pt;width:21.75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" adj="18120" fillcolor="#7f7f7f" stroked="f" strokeweight="2pt"/>
                  </w:pict>
                </mc:Fallback>
              </mc:AlternateContent>
            </w:r>
            <w:r>
              <w:rPr>
                <w:rFonts w:asciiTheme="minorEastAsia" w:hAnsiTheme="minorEastAsia" w:cs="ＭＳ Ｐゴシック"/>
                <w:noProof/>
                <w:szCs w:val="21"/>
              </w:rPr>
              <mc:AlternateContent>
                <mc:Choice Requires="wps">
                  <w:drawing>
                    <wp:anchor distT="0" distB="0" distL="114300" distR="114300" simplePos="0" relativeHeight="251673600" behindDoc="0" locked="0" layoutInCell="1" allowOverlap="1" wp14:anchorId="2351588D" wp14:editId="02BED2C6">
                      <wp:simplePos x="0" y="0"/>
                      <wp:positionH relativeFrom="column">
                        <wp:posOffset>790575</wp:posOffset>
                      </wp:positionH>
                      <wp:positionV relativeFrom="paragraph">
                        <wp:posOffset>361315</wp:posOffset>
                      </wp:positionV>
                      <wp:extent cx="276225" cy="914400"/>
                      <wp:effectExtent l="0" t="0" r="9525" b="0"/>
                      <wp:wrapNone/>
                      <wp:docPr id="31" name="下矢印 31"/>
                      <wp:cNvGraphicFramePr/>
                      <a:graphic xmlns:a="http://schemas.openxmlformats.org/drawingml/2006/main">
                        <a:graphicData uri="http://schemas.microsoft.com/office/word/2010/wordprocessingShape">
                          <wps:wsp>
                            <wps:cNvSpPr/>
                            <wps:spPr>
                              <a:xfrm>
                                <a:off x="0" y="0"/>
                                <a:ext cx="276225" cy="914400"/>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5E759" id="下矢印 31" o:spid="_x0000_s1026" type="#_x0000_t67" style="position:absolute;left:0;text-align:left;margin-left:62.25pt;margin-top:28.45pt;width:21.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" adj="18338" fillcolor="#7f7f7f" stroked="f" strokeweight="2pt"/>
                  </w:pict>
                </mc:Fallback>
              </mc:AlternateContent>
            </w:r>
            <w:r w:rsidRPr="006B47E6">
              <w:rPr>
                <w:rFonts w:asciiTheme="minorEastAsia" w:hAnsiTheme="minorEastAsia" w:cs="ＭＳ Ｐゴシック"/>
                <w:noProof/>
                <w:szCs w:val="21"/>
              </w:rPr>
              <mc:AlternateContent>
                <mc:Choice Requires="wps">
                  <w:drawing>
                    <wp:anchor distT="0" distB="0" distL="114300" distR="114300" simplePos="0" relativeHeight="251677696" behindDoc="0" locked="0" layoutInCell="1" allowOverlap="1" wp14:anchorId="26DEFF7C" wp14:editId="53FBF749">
                      <wp:simplePos x="0" y="0"/>
                      <wp:positionH relativeFrom="column">
                        <wp:posOffset>-43180</wp:posOffset>
                      </wp:positionH>
                      <wp:positionV relativeFrom="paragraph">
                        <wp:posOffset>517525</wp:posOffset>
                      </wp:positionV>
                      <wp:extent cx="1209675" cy="4572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1209675" cy="457200"/>
                              </a:xfrm>
                              <a:prstGeom prst="rect">
                                <a:avLst/>
                              </a:prstGeom>
                              <a:solidFill>
                                <a:schemeClr val="accent3">
                                  <a:lumMod val="20000"/>
                                  <a:lumOff val="80000"/>
                                </a:schemeClr>
                              </a:solidFill>
                              <a:ln w="6350">
                                <a:solidFill>
                                  <a:prstClr val="black"/>
                                </a:solidFill>
                              </a:ln>
                            </wps:spPr>
                            <wps:txbx>
                              <w:txbxContent>
                                <w:p w:rsidR="002858B1" w:rsidRPr="00427D5C" w:rsidRDefault="002858B1" w:rsidP="00905AB4">
                                  <w:pPr>
                                    <w:spacing w:line="0" w:lineRule="atLeast"/>
                                    <w:rPr>
                                      <w:sz w:val="18"/>
                                      <w:szCs w:val="18"/>
                                    </w:rPr>
                                  </w:pPr>
                                  <w:r>
                                    <w:rPr>
                                      <w:rFonts w:hint="eastAsia"/>
                                      <w:sz w:val="18"/>
                                      <w:szCs w:val="18"/>
                                    </w:rPr>
                                    <w:t>新</w:t>
                                  </w:r>
                                  <w:r>
                                    <w:rPr>
                                      <w:sz w:val="18"/>
                                      <w:szCs w:val="18"/>
                                    </w:rPr>
                                    <w:t>制度による</w:t>
                                  </w:r>
                                  <w:r>
                                    <w:rPr>
                                      <w:rFonts w:hint="eastAsia"/>
                                      <w:sz w:val="18"/>
                                      <w:szCs w:val="18"/>
                                    </w:rPr>
                                    <w:t>推進方針</w:t>
                                  </w:r>
                                  <w:r>
                                    <w:rPr>
                                      <w:sz w:val="18"/>
                                      <w:szCs w:val="18"/>
                                    </w:rPr>
                                    <w:t>組織討議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EFF7C" id="テキスト ボックス 25" o:spid="_x0000_s1058" type="#_x0000_t202" style="position:absolute;margin-left:-3.4pt;margin-top:40.75pt;width:95.2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" fillcolor="#eaf1dd [662]" strokeweight=".5pt">
                      <v:textbox>
                        <w:txbxContent>
                          <w:p w:rsidR="002858B1" w:rsidRPr="00427D5C" w:rsidRDefault="002858B1" w:rsidP="00905AB4">
                            <w:pPr>
                              <w:spacing w:line="0" w:lineRule="atLeast"/>
                              <w:rPr>
                                <w:sz w:val="18"/>
                                <w:szCs w:val="18"/>
                              </w:rPr>
                            </w:pPr>
                            <w:r>
                              <w:rPr>
                                <w:rFonts w:hint="eastAsia"/>
                                <w:sz w:val="18"/>
                                <w:szCs w:val="18"/>
                              </w:rPr>
                              <w:t>新</w:t>
                            </w:r>
                            <w:r>
                              <w:rPr>
                                <w:sz w:val="18"/>
                                <w:szCs w:val="18"/>
                              </w:rPr>
                              <w:t>制度による</w:t>
                            </w:r>
                            <w:r>
                              <w:rPr>
                                <w:rFonts w:hint="eastAsia"/>
                                <w:sz w:val="18"/>
                                <w:szCs w:val="18"/>
                              </w:rPr>
                              <w:t>推進方針</w:t>
                            </w:r>
                            <w:r>
                              <w:rPr>
                                <w:sz w:val="18"/>
                                <w:szCs w:val="18"/>
                              </w:rPr>
                              <w:t>組織討議</w:t>
                            </w:r>
                          </w:p>
                        </w:txbxContent>
                      </v:textbox>
                    </v:shape>
                  </w:pict>
                </mc:Fallback>
              </mc:AlternateContent>
            </w: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8月</w:t>
            </w:r>
          </w:p>
        </w:tc>
        <w:tc>
          <w:tcPr>
            <w:tcW w:w="2142"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DD6214" w:rsidP="00ED3910">
            <w:pPr>
              <w:spacing w:line="0" w:lineRule="atLeast"/>
              <w:jc w:val="left"/>
              <w:rPr>
                <w:rFonts w:asciiTheme="minorEastAsia" w:hAnsiTheme="minorEastAsia" w:cs="ＭＳ Ｐゴシック"/>
                <w:szCs w:val="21"/>
              </w:rPr>
            </w:pPr>
            <w:r>
              <w:rPr>
                <w:rFonts w:asciiTheme="minorEastAsia" w:hAnsiTheme="minorEastAsia" w:cs="ＭＳ Ｐゴシック"/>
                <w:noProof/>
                <w:szCs w:val="21"/>
              </w:rPr>
              <mc:AlternateContent>
                <mc:Choice Requires="wps">
                  <w:drawing>
                    <wp:anchor distT="0" distB="0" distL="114300" distR="114300" simplePos="0" relativeHeight="251646976" behindDoc="0" locked="0" layoutInCell="1" allowOverlap="1" wp14:anchorId="649D283F" wp14:editId="7C1DDF63">
                      <wp:simplePos x="0" y="0"/>
                      <wp:positionH relativeFrom="column">
                        <wp:posOffset>454660</wp:posOffset>
                      </wp:positionH>
                      <wp:positionV relativeFrom="paragraph">
                        <wp:posOffset>-572134</wp:posOffset>
                      </wp:positionV>
                      <wp:extent cx="276225" cy="754380"/>
                      <wp:effectExtent l="0" t="0" r="9525" b="7620"/>
                      <wp:wrapNone/>
                      <wp:docPr id="38" name="下矢印 38"/>
                      <wp:cNvGraphicFramePr/>
                      <a:graphic xmlns:a="http://schemas.openxmlformats.org/drawingml/2006/main">
                        <a:graphicData uri="http://schemas.microsoft.com/office/word/2010/wordprocessingShape">
                          <wps:wsp>
                            <wps:cNvSpPr/>
                            <wps:spPr>
                              <a:xfrm>
                                <a:off x="0" y="0"/>
                                <a:ext cx="276225" cy="754380"/>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4A5EF" id="下矢印 38" o:spid="_x0000_s1026" type="#_x0000_t67" style="position:absolute;left:0;text-align:left;margin-left:35.8pt;margin-top:-45.05pt;width:21.75pt;height:5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" adj="17645" fillcolor="#7f7f7f" stroked="f" strokeweight="2pt"/>
                  </w:pict>
                </mc:Fallback>
              </mc:AlternateContent>
            </w: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9月</w:t>
            </w:r>
          </w:p>
        </w:tc>
        <w:tc>
          <w:tcPr>
            <w:tcW w:w="2142"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10月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784351" w:rsidRDefault="000E35D6" w:rsidP="00ED3910">
            <w:pPr>
              <w:spacing w:line="0" w:lineRule="atLeast"/>
              <w:jc w:val="left"/>
              <w:rPr>
                <w:rFonts w:asciiTheme="minorEastAsia" w:hAnsiTheme="minorEastAsia" w:cs="ＭＳ Ｐゴシック"/>
                <w:color w:val="FF0000"/>
                <w:szCs w:val="21"/>
              </w:rPr>
            </w:pPr>
            <w:r>
              <w:rPr>
                <w:rFonts w:asciiTheme="minorEastAsia" w:hAnsiTheme="minorEastAsia" w:cs="ＭＳ Ｐゴシック" w:hint="eastAsia"/>
                <w:color w:val="FF0000"/>
                <w:szCs w:val="21"/>
              </w:rPr>
              <w:t>■（中）</w:t>
            </w:r>
            <w:r w:rsidR="00ED3910" w:rsidRPr="00784351">
              <w:rPr>
                <w:rFonts w:asciiTheme="minorEastAsia" w:hAnsiTheme="minorEastAsia" w:cs="ＭＳ Ｐゴシック" w:hint="eastAsia"/>
                <w:color w:val="FF0000"/>
                <w:szCs w:val="21"/>
              </w:rPr>
              <w:t>県本部定期大会</w:t>
            </w:r>
          </w:p>
          <w:p w:rsidR="00ED3910" w:rsidRPr="00921222"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①新制度による推進方針決定（がん保険の対応を含む）</w:t>
            </w: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11月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mc:AlternateContent>
                <mc:Choice Requires="wps">
                  <w:drawing>
                    <wp:anchor distT="0" distB="0" distL="114300" distR="114300" simplePos="0" relativeHeight="251650048" behindDoc="0" locked="0" layoutInCell="1" allowOverlap="1" wp14:anchorId="2056705F" wp14:editId="2F21C095">
                      <wp:simplePos x="0" y="0"/>
                      <wp:positionH relativeFrom="column">
                        <wp:posOffset>-47625</wp:posOffset>
                      </wp:positionH>
                      <wp:positionV relativeFrom="paragraph">
                        <wp:posOffset>44451</wp:posOffset>
                      </wp:positionV>
                      <wp:extent cx="1209675" cy="419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1209675" cy="419100"/>
                              </a:xfrm>
                              <a:prstGeom prst="rect">
                                <a:avLst/>
                              </a:prstGeom>
                              <a:solidFill>
                                <a:schemeClr val="accent3">
                                  <a:lumMod val="20000"/>
                                  <a:lumOff val="80000"/>
                                </a:schemeClr>
                              </a:solidFill>
                              <a:ln w="6350">
                                <a:solidFill>
                                  <a:prstClr val="black"/>
                                </a:solidFill>
                              </a:ln>
                            </wps:spPr>
                            <wps:txbx>
                              <w:txbxContent>
                                <w:p w:rsidR="002858B1" w:rsidRPr="00427D5C" w:rsidRDefault="002858B1" w:rsidP="006B47E6">
                                  <w:pPr>
                                    <w:spacing w:line="0" w:lineRule="atLeast"/>
                                    <w:rPr>
                                      <w:sz w:val="18"/>
                                      <w:szCs w:val="18"/>
                                    </w:rPr>
                                  </w:pPr>
                                  <w:r>
                                    <w:rPr>
                                      <w:rFonts w:hint="eastAsia"/>
                                      <w:sz w:val="18"/>
                                      <w:szCs w:val="18"/>
                                    </w:rPr>
                                    <w:t>組合員への新制度</w:t>
                                  </w:r>
                                  <w:r>
                                    <w:rPr>
                                      <w:sz w:val="18"/>
                                      <w:szCs w:val="18"/>
                                    </w:rPr>
                                    <w:t>説明会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6705F" id="テキスト ボックス 15" o:spid="_x0000_s1059" type="#_x0000_t202" style="position:absolute;margin-left:-3.75pt;margin-top:3.5pt;width:95.25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" fillcolor="#eaf1dd [662]" strokeweight=".5pt">
                      <v:textbox>
                        <w:txbxContent>
                          <w:p w:rsidR="002858B1" w:rsidRPr="00427D5C" w:rsidRDefault="002858B1" w:rsidP="006B47E6">
                            <w:pPr>
                              <w:spacing w:line="0" w:lineRule="atLeast"/>
                              <w:rPr>
                                <w:sz w:val="18"/>
                                <w:szCs w:val="18"/>
                              </w:rPr>
                            </w:pPr>
                            <w:r>
                              <w:rPr>
                                <w:rFonts w:hint="eastAsia"/>
                                <w:sz w:val="18"/>
                                <w:szCs w:val="18"/>
                              </w:rPr>
                              <w:t>組合員への新制度</w:t>
                            </w:r>
                            <w:r>
                              <w:rPr>
                                <w:sz w:val="18"/>
                                <w:szCs w:val="18"/>
                              </w:rPr>
                              <w:t>説明会</w:t>
                            </w:r>
                          </w:p>
                        </w:txbxContent>
                      </v:textbox>
                    </v:shape>
                  </w:pict>
                </mc:Fallback>
              </mc:AlternateContent>
            </w: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12月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0E35D6"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w:t>
            </w:r>
            <w:r w:rsidR="00784351">
              <w:rPr>
                <w:rFonts w:asciiTheme="minorEastAsia" w:hAnsiTheme="minorEastAsia" w:cs="ＭＳ Ｐゴシック" w:hint="eastAsia"/>
                <w:szCs w:val="21"/>
              </w:rPr>
              <w:t>（末）システム改正完了</w:t>
            </w:r>
          </w:p>
        </w:tc>
        <w:tc>
          <w:tcPr>
            <w:tcW w:w="2330"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A36F50">
        <w:tc>
          <w:tcPr>
            <w:tcW w:w="132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2022年1月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0E35D6"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w:t>
            </w:r>
            <w:r w:rsidR="00784351">
              <w:rPr>
                <w:rFonts w:asciiTheme="minorEastAsia" w:hAnsiTheme="minorEastAsia" w:cs="ＭＳ Ｐゴシック" w:hint="eastAsia"/>
                <w:szCs w:val="21"/>
              </w:rPr>
              <w:t>6月発効の申込書作成開始</w:t>
            </w:r>
          </w:p>
        </w:tc>
        <w:tc>
          <w:tcPr>
            <w:tcW w:w="2330"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2月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3月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34F4F" w:rsidP="00ED3910">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mc:AlternateContent>
                <mc:Choice Requires="wps">
                  <w:drawing>
                    <wp:anchor distT="0" distB="0" distL="114300" distR="114300" simplePos="0" relativeHeight="251648000" behindDoc="0" locked="0" layoutInCell="1" allowOverlap="1" wp14:anchorId="1D44E7CA" wp14:editId="777CE79A">
                      <wp:simplePos x="0" y="0"/>
                      <wp:positionH relativeFrom="column">
                        <wp:posOffset>447675</wp:posOffset>
                      </wp:positionH>
                      <wp:positionV relativeFrom="paragraph">
                        <wp:posOffset>-643890</wp:posOffset>
                      </wp:positionV>
                      <wp:extent cx="276225" cy="1038225"/>
                      <wp:effectExtent l="0" t="0" r="9525" b="9525"/>
                      <wp:wrapNone/>
                      <wp:docPr id="33" name="下矢印 33"/>
                      <wp:cNvGraphicFramePr/>
                      <a:graphic xmlns:a="http://schemas.openxmlformats.org/drawingml/2006/main">
                        <a:graphicData uri="http://schemas.microsoft.com/office/word/2010/wordprocessingShape">
                          <wps:wsp>
                            <wps:cNvSpPr/>
                            <wps:spPr>
                              <a:xfrm>
                                <a:off x="0" y="0"/>
                                <a:ext cx="276225" cy="1038225"/>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246B8" id="下矢印 33" o:spid="_x0000_s1026" type="#_x0000_t67" style="position:absolute;left:0;text-align:left;margin-left:35.25pt;margin-top:-50.7pt;width:21.75pt;height:8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" adj="18727" fillcolor="#7f7f7f" stroked="f" strokeweight="2pt"/>
                  </w:pict>
                </mc:Fallback>
              </mc:AlternateContent>
            </w: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4月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5月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6月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0E35D6"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w:t>
            </w:r>
            <w:r w:rsidR="00ED3910" w:rsidRPr="007644AB">
              <w:rPr>
                <w:rFonts w:asciiTheme="minorEastAsia" w:hAnsiTheme="minorEastAsia" w:cs="ＭＳ Ｐゴシック" w:hint="eastAsia"/>
                <w:szCs w:val="21"/>
              </w:rPr>
              <w:t>新制度・契約発効</w:t>
            </w: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mc:AlternateContent>
                <mc:Choice Requires="wps">
                  <w:drawing>
                    <wp:anchor distT="0" distB="0" distL="114300" distR="114300" simplePos="0" relativeHeight="251645952" behindDoc="0" locked="0" layoutInCell="1" allowOverlap="1" wp14:anchorId="5B064BBE" wp14:editId="1B94ACC4">
                      <wp:simplePos x="0" y="0"/>
                      <wp:positionH relativeFrom="column">
                        <wp:posOffset>-49530</wp:posOffset>
                      </wp:positionH>
                      <wp:positionV relativeFrom="paragraph">
                        <wp:posOffset>23495</wp:posOffset>
                      </wp:positionV>
                      <wp:extent cx="1209675" cy="4095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1209675" cy="409575"/>
                              </a:xfrm>
                              <a:prstGeom prst="rect">
                                <a:avLst/>
                              </a:prstGeom>
                              <a:solidFill>
                                <a:schemeClr val="accent3">
                                  <a:lumMod val="20000"/>
                                  <a:lumOff val="80000"/>
                                </a:schemeClr>
                              </a:solidFill>
                              <a:ln w="6350">
                                <a:solidFill>
                                  <a:prstClr val="black"/>
                                </a:solidFill>
                              </a:ln>
                            </wps:spPr>
                            <wps:txbx>
                              <w:txbxContent>
                                <w:p w:rsidR="002858B1" w:rsidRPr="00427D5C" w:rsidRDefault="002858B1" w:rsidP="00FC2C42">
                                  <w:pPr>
                                    <w:spacing w:line="0" w:lineRule="atLeast"/>
                                    <w:rPr>
                                      <w:sz w:val="18"/>
                                      <w:szCs w:val="18"/>
                                    </w:rPr>
                                  </w:pPr>
                                  <w:r>
                                    <w:rPr>
                                      <w:rFonts w:hint="eastAsia"/>
                                      <w:sz w:val="18"/>
                                      <w:szCs w:val="18"/>
                                    </w:rPr>
                                    <w:t>新制度</w:t>
                                  </w:r>
                                  <w:r>
                                    <w:rPr>
                                      <w:sz w:val="18"/>
                                      <w:szCs w:val="18"/>
                                    </w:rPr>
                                    <w:t>による</w:t>
                                  </w:r>
                                  <w:r>
                                    <w:rPr>
                                      <w:rFonts w:hint="eastAsia"/>
                                      <w:sz w:val="18"/>
                                      <w:szCs w:val="18"/>
                                    </w:rPr>
                                    <w:t>募集開始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64BBE" id="テキスト ボックス 17" o:spid="_x0000_s1060" type="#_x0000_t202" style="position:absolute;margin-left:-3.9pt;margin-top:1.85pt;width:95.25pt;height:3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" fillcolor="#eaf1dd [662]" strokeweight=".5pt">
                      <v:textbox>
                        <w:txbxContent>
                          <w:p w:rsidR="002858B1" w:rsidRPr="00427D5C" w:rsidRDefault="002858B1" w:rsidP="00FC2C42">
                            <w:pPr>
                              <w:spacing w:line="0" w:lineRule="atLeast"/>
                              <w:rPr>
                                <w:sz w:val="18"/>
                                <w:szCs w:val="18"/>
                              </w:rPr>
                            </w:pPr>
                            <w:r>
                              <w:rPr>
                                <w:rFonts w:hint="eastAsia"/>
                                <w:sz w:val="18"/>
                                <w:szCs w:val="18"/>
                              </w:rPr>
                              <w:t>新制度</w:t>
                            </w:r>
                            <w:r>
                              <w:rPr>
                                <w:sz w:val="18"/>
                                <w:szCs w:val="18"/>
                              </w:rPr>
                              <w:t>による</w:t>
                            </w:r>
                            <w:r>
                              <w:rPr>
                                <w:rFonts w:hint="eastAsia"/>
                                <w:sz w:val="18"/>
                                <w:szCs w:val="18"/>
                              </w:rPr>
                              <w:t>募集開始</w:t>
                            </w:r>
                          </w:p>
                        </w:txbxContent>
                      </v:textbox>
                    </v:shape>
                  </w:pict>
                </mc:Fallback>
              </mc:AlternateContent>
            </w: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7月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mc:AlternateContent>
                <mc:Choice Requires="wps">
                  <w:drawing>
                    <wp:anchor distT="0" distB="0" distL="114300" distR="114300" simplePos="0" relativeHeight="251644928" behindDoc="0" locked="0" layoutInCell="1" allowOverlap="1" wp14:anchorId="31B48E88" wp14:editId="76CCBB23">
                      <wp:simplePos x="0" y="0"/>
                      <wp:positionH relativeFrom="column">
                        <wp:posOffset>438150</wp:posOffset>
                      </wp:positionH>
                      <wp:positionV relativeFrom="paragraph">
                        <wp:posOffset>47626</wp:posOffset>
                      </wp:positionV>
                      <wp:extent cx="276225" cy="476250"/>
                      <wp:effectExtent l="0" t="0" r="9525" b="0"/>
                      <wp:wrapNone/>
                      <wp:docPr id="18" name="下矢印 18"/>
                      <wp:cNvGraphicFramePr/>
                      <a:graphic xmlns:a="http://schemas.openxmlformats.org/drawingml/2006/main">
                        <a:graphicData uri="http://schemas.microsoft.com/office/word/2010/wordprocessingShape">
                          <wps:wsp>
                            <wps:cNvSpPr/>
                            <wps:spPr>
                              <a:xfrm>
                                <a:off x="0" y="0"/>
                                <a:ext cx="276225" cy="476250"/>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494A6" id="下矢印 18" o:spid="_x0000_s1026" type="#_x0000_t67" style="position:absolute;left:0;text-align:left;margin-left:34.5pt;margin-top:3.75pt;width:21.75pt;height: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" adj="15336" fillcolor="#7f7f7f" stroked="f" strokeweight="2pt"/>
                  </w:pict>
                </mc:Fallback>
              </mc:AlternateContent>
            </w: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8月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9月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10月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6527" w:type="dxa"/>
            <w:gridSpan w:val="3"/>
            <w:tcBorders>
              <w:top w:val="single" w:sz="4" w:space="0" w:color="auto"/>
              <w:left w:val="single" w:sz="4" w:space="0" w:color="auto"/>
              <w:bottom w:val="single" w:sz="4" w:space="0" w:color="auto"/>
              <w:right w:val="single" w:sz="4" w:space="0" w:color="auto"/>
            </w:tcBorders>
          </w:tcPr>
          <w:p w:rsidR="00ED3910" w:rsidRPr="00921222" w:rsidRDefault="000E35D6"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color w:val="FF0000"/>
                <w:szCs w:val="21"/>
              </w:rPr>
              <w:t>■（1日）</w:t>
            </w:r>
            <w:r w:rsidR="00ED3910" w:rsidRPr="00A36F50">
              <w:rPr>
                <w:rFonts w:asciiTheme="minorEastAsia" w:hAnsiTheme="minorEastAsia" w:cs="ＭＳ Ｐゴシック" w:hint="eastAsia"/>
                <w:color w:val="FF0000"/>
                <w:szCs w:val="21"/>
              </w:rPr>
              <w:t>新制度による契約発効</w:t>
            </w:r>
          </w:p>
        </w:tc>
      </w:tr>
    </w:tbl>
    <w:p w:rsidR="003F180B" w:rsidRDefault="003F180B" w:rsidP="003F180B">
      <w:pPr>
        <w:widowControl/>
        <w:jc w:val="left"/>
        <w:rPr>
          <w:rFonts w:asciiTheme="minorEastAsia" w:hAnsiTheme="minorEastAsia"/>
          <w:sz w:val="22"/>
        </w:rPr>
      </w:pPr>
    </w:p>
    <w:p w:rsidR="003F180B" w:rsidRDefault="003F180B" w:rsidP="003F180B">
      <w:pPr>
        <w:widowControl/>
        <w:jc w:val="left"/>
        <w:rPr>
          <w:rFonts w:asciiTheme="minorEastAsia" w:hAnsiTheme="minorEastAsia"/>
          <w:sz w:val="22"/>
        </w:rPr>
      </w:pPr>
    </w:p>
    <w:p w:rsidR="00A17273" w:rsidRPr="00921222" w:rsidRDefault="007C6030" w:rsidP="003F180B">
      <w:pPr>
        <w:widowControl/>
        <w:jc w:val="left"/>
        <w:rPr>
          <w:rFonts w:asciiTheme="minorEastAsia" w:hAnsiTheme="minorEastAsia"/>
          <w:sz w:val="22"/>
          <w:u w:val="single"/>
        </w:rPr>
      </w:pPr>
      <w:r>
        <w:rPr>
          <w:rFonts w:asciiTheme="minorEastAsia" w:hAnsiTheme="minorEastAsia" w:hint="eastAsia"/>
          <w:b/>
          <w:sz w:val="28"/>
          <w:szCs w:val="28"/>
          <w:u w:val="single"/>
        </w:rPr>
        <w:t>Ⅳ</w:t>
      </w:r>
      <w:r w:rsidR="00A17273" w:rsidRPr="00921222">
        <w:rPr>
          <w:rFonts w:asciiTheme="minorEastAsia" w:hAnsiTheme="minorEastAsia" w:hint="eastAsia"/>
          <w:b/>
          <w:sz w:val="28"/>
          <w:szCs w:val="28"/>
          <w:u w:val="single"/>
        </w:rPr>
        <w:t xml:space="preserve">　</w:t>
      </w:r>
      <w:r w:rsidR="00A17273">
        <w:rPr>
          <w:rFonts w:asciiTheme="minorEastAsia" w:hAnsiTheme="minorEastAsia" w:hint="eastAsia"/>
          <w:b/>
          <w:sz w:val="28"/>
          <w:szCs w:val="28"/>
          <w:u w:val="single"/>
        </w:rPr>
        <w:t>その他</w:t>
      </w:r>
      <w:r>
        <w:rPr>
          <w:rFonts w:asciiTheme="minorEastAsia" w:hAnsiTheme="minorEastAsia" w:hint="eastAsia"/>
          <w:b/>
          <w:sz w:val="28"/>
          <w:szCs w:val="28"/>
          <w:u w:val="single"/>
        </w:rPr>
        <w:t xml:space="preserve">参考資料　</w:t>
      </w:r>
    </w:p>
    <w:p w:rsidR="00A17273" w:rsidRPr="007C6030" w:rsidRDefault="00A17273" w:rsidP="00A17273">
      <w:pPr>
        <w:ind w:left="442" w:hangingChars="200" w:hanging="442"/>
        <w:rPr>
          <w:rFonts w:asciiTheme="minorEastAsia" w:hAnsiTheme="minorEastAsia"/>
          <w:b/>
          <w:sz w:val="22"/>
        </w:rPr>
      </w:pPr>
    </w:p>
    <w:p w:rsidR="00A17273" w:rsidRPr="00921222" w:rsidRDefault="00A17273" w:rsidP="00A17273">
      <w:pPr>
        <w:ind w:left="442" w:hangingChars="200" w:hanging="442"/>
        <w:rPr>
          <w:rFonts w:asciiTheme="minorEastAsia" w:hAnsiTheme="minorEastAsia"/>
          <w:b/>
          <w:sz w:val="22"/>
        </w:rPr>
      </w:pPr>
      <w:r>
        <w:rPr>
          <w:rFonts w:asciiTheme="minorEastAsia" w:hAnsiTheme="minorEastAsia" w:hint="eastAsia"/>
          <w:b/>
          <w:sz w:val="22"/>
        </w:rPr>
        <w:t>１</w:t>
      </w:r>
      <w:r w:rsidR="000F7A43">
        <w:rPr>
          <w:rFonts w:asciiTheme="minorEastAsia" w:hAnsiTheme="minorEastAsia" w:hint="eastAsia"/>
          <w:b/>
          <w:sz w:val="22"/>
        </w:rPr>
        <w:t>-（１）</w:t>
      </w:r>
      <w:r w:rsidR="007C6030">
        <w:rPr>
          <w:rFonts w:asciiTheme="minorEastAsia" w:hAnsiTheme="minorEastAsia" w:hint="eastAsia"/>
          <w:b/>
          <w:sz w:val="22"/>
        </w:rPr>
        <w:t>制度骨格案</w:t>
      </w:r>
      <w:r w:rsidRPr="00921222">
        <w:rPr>
          <w:rFonts w:asciiTheme="minorEastAsia" w:hAnsiTheme="minorEastAsia" w:hint="eastAsia"/>
          <w:b/>
          <w:sz w:val="22"/>
        </w:rPr>
        <w:t>に</w:t>
      </w:r>
      <w:r w:rsidR="007C6030">
        <w:rPr>
          <w:rFonts w:asciiTheme="minorEastAsia" w:hAnsiTheme="minorEastAsia" w:hint="eastAsia"/>
          <w:b/>
          <w:sz w:val="22"/>
        </w:rPr>
        <w:t>係る</w:t>
      </w:r>
      <w:r w:rsidR="00813822">
        <w:rPr>
          <w:rFonts w:asciiTheme="minorEastAsia" w:hAnsiTheme="minorEastAsia" w:hint="eastAsia"/>
          <w:b/>
          <w:sz w:val="22"/>
        </w:rPr>
        <w:t>県本部</w:t>
      </w:r>
      <w:r w:rsidR="007C6030">
        <w:rPr>
          <w:rFonts w:asciiTheme="minorEastAsia" w:hAnsiTheme="minorEastAsia" w:hint="eastAsia"/>
          <w:b/>
          <w:sz w:val="22"/>
        </w:rPr>
        <w:t>意見</w:t>
      </w:r>
      <w:r w:rsidR="00813822">
        <w:rPr>
          <w:rFonts w:asciiTheme="minorEastAsia" w:hAnsiTheme="minorEastAsia" w:hint="eastAsia"/>
          <w:b/>
          <w:sz w:val="22"/>
        </w:rPr>
        <w:t>と</w:t>
      </w:r>
      <w:r w:rsidR="008A2FAD">
        <w:rPr>
          <w:rFonts w:asciiTheme="minorEastAsia" w:hAnsiTheme="minorEastAsia" w:hint="eastAsia"/>
          <w:b/>
          <w:sz w:val="22"/>
        </w:rPr>
        <w:t>自治労</w:t>
      </w:r>
      <w:r w:rsidRPr="00921222">
        <w:rPr>
          <w:rFonts w:asciiTheme="minorEastAsia" w:hAnsiTheme="minorEastAsia" w:hint="eastAsia"/>
          <w:b/>
          <w:sz w:val="22"/>
        </w:rPr>
        <w:t>本部見解</w:t>
      </w:r>
    </w:p>
    <w:p w:rsidR="00A17273" w:rsidRPr="00A17273" w:rsidRDefault="00A17273" w:rsidP="00A17273">
      <w:pPr>
        <w:ind w:left="440" w:hangingChars="200" w:hanging="440"/>
        <w:rPr>
          <w:rFonts w:asciiTheme="minorEastAsia" w:hAnsiTheme="minorEastAsia"/>
          <w:sz w:val="22"/>
        </w:rPr>
      </w:pPr>
    </w:p>
    <w:p w:rsidR="00DB1D13" w:rsidRDefault="00A17273" w:rsidP="00DB1D13">
      <w:pPr>
        <w:ind w:left="440" w:hangingChars="200" w:hanging="440"/>
        <w:rPr>
          <w:rFonts w:asciiTheme="minorEastAsia" w:hAnsiTheme="minorEastAsia"/>
          <w:sz w:val="22"/>
        </w:rPr>
      </w:pPr>
      <w:r>
        <w:rPr>
          <w:rFonts w:asciiTheme="minorEastAsia" w:hAnsiTheme="minorEastAsia" w:hint="eastAsia"/>
          <w:sz w:val="22"/>
        </w:rPr>
        <w:t xml:space="preserve">　※</w:t>
      </w:r>
      <w:r w:rsidR="000F7A43">
        <w:rPr>
          <w:rFonts w:asciiTheme="minorEastAsia" w:hAnsiTheme="minorEastAsia" w:hint="eastAsia"/>
          <w:sz w:val="22"/>
        </w:rPr>
        <w:t xml:space="preserve"> </w:t>
      </w:r>
      <w:r w:rsidR="000F7A43" w:rsidRPr="000F7A43">
        <w:rPr>
          <w:rFonts w:asciiTheme="minorEastAsia" w:hAnsiTheme="minorEastAsia" w:hint="eastAsia"/>
          <w:sz w:val="22"/>
        </w:rPr>
        <w:t xml:space="preserve"> 45県本部（社保労含む）、約680項目にわたる意見が提出され、これらの意見を趣旨の範囲でグルーピング、表現修正等を行っているので、提出した意見の文言と異なっている箇所があります。</w:t>
      </w:r>
    </w:p>
    <w:p w:rsidR="00BB27AF" w:rsidRPr="009723A9" w:rsidRDefault="00BB27AF" w:rsidP="00C804F6">
      <w:pPr>
        <w:widowControl/>
        <w:ind w:firstLineChars="150" w:firstLine="330"/>
        <w:jc w:val="center"/>
        <w:rPr>
          <w:rFonts w:asciiTheme="minorEastAsia" w:hAnsiTheme="minorEastAsia"/>
          <w:color w:val="0070C0"/>
          <w:sz w:val="22"/>
        </w:rPr>
      </w:pPr>
      <w:r w:rsidRPr="009723A9">
        <w:rPr>
          <w:rFonts w:asciiTheme="minorEastAsia" w:hAnsiTheme="minorEastAsia" w:hint="eastAsia"/>
          <w:color w:val="0070C0"/>
          <w:sz w:val="22"/>
        </w:rPr>
        <w:t>≪図表</w:t>
      </w:r>
      <w:r w:rsidR="000F2193">
        <w:rPr>
          <w:rFonts w:asciiTheme="minorEastAsia" w:hAnsiTheme="minorEastAsia" w:hint="eastAsia"/>
          <w:color w:val="0070C0"/>
          <w:sz w:val="22"/>
        </w:rPr>
        <w:t xml:space="preserve"> </w:t>
      </w:r>
      <w:r w:rsidR="00C804F6">
        <w:rPr>
          <w:rFonts w:asciiTheme="minorEastAsia" w:hAnsiTheme="minorEastAsia" w:hint="eastAsia"/>
          <w:color w:val="0070C0"/>
          <w:sz w:val="22"/>
        </w:rPr>
        <w:t>２０</w:t>
      </w:r>
      <w:r w:rsidRPr="009723A9">
        <w:rPr>
          <w:rFonts w:asciiTheme="minorEastAsia" w:hAnsiTheme="minorEastAsia" w:hint="eastAsia"/>
          <w:color w:val="0070C0"/>
          <w:sz w:val="22"/>
        </w:rPr>
        <w:t>≫</w:t>
      </w:r>
    </w:p>
    <w:tbl>
      <w:tblPr>
        <w:tblStyle w:val="a7"/>
        <w:tblW w:w="0" w:type="auto"/>
        <w:tblInd w:w="374" w:type="dxa"/>
        <w:tblLook w:val="04A0" w:firstRow="1" w:lastRow="0" w:firstColumn="1" w:lastColumn="0" w:noHBand="0" w:noVBand="1"/>
      </w:tblPr>
      <w:tblGrid>
        <w:gridCol w:w="448"/>
        <w:gridCol w:w="3822"/>
        <w:gridCol w:w="4535"/>
        <w:gridCol w:w="952"/>
      </w:tblGrid>
      <w:tr w:rsidR="000F7A43" w:rsidTr="00F91A4B">
        <w:tc>
          <w:tcPr>
            <w:tcW w:w="448" w:type="dxa"/>
            <w:shd w:val="clear" w:color="auto" w:fill="D9D9D9" w:themeFill="background1" w:themeFillShade="D9"/>
          </w:tcPr>
          <w:p w:rsidR="000F7A43" w:rsidRDefault="000F7A43" w:rsidP="00F91A4B">
            <w:pPr>
              <w:jc w:val="center"/>
              <w:rPr>
                <w:rFonts w:asciiTheme="minorEastAsia" w:hAnsiTheme="minorEastAsia"/>
                <w:sz w:val="22"/>
              </w:rPr>
            </w:pPr>
            <w:r>
              <w:rPr>
                <w:rFonts w:asciiTheme="minorEastAsia" w:hAnsiTheme="minorEastAsia" w:hint="eastAsia"/>
                <w:sz w:val="22"/>
              </w:rPr>
              <w:t>№</w:t>
            </w:r>
          </w:p>
        </w:tc>
        <w:tc>
          <w:tcPr>
            <w:tcW w:w="3822" w:type="dxa"/>
            <w:shd w:val="clear" w:color="auto" w:fill="D9D9D9" w:themeFill="background1" w:themeFillShade="D9"/>
          </w:tcPr>
          <w:p w:rsidR="000F7A43" w:rsidRDefault="000F7A43" w:rsidP="00F91A4B">
            <w:pPr>
              <w:jc w:val="center"/>
              <w:rPr>
                <w:rFonts w:asciiTheme="minorEastAsia" w:hAnsiTheme="minorEastAsia"/>
                <w:sz w:val="22"/>
              </w:rPr>
            </w:pPr>
            <w:r>
              <w:rPr>
                <w:rFonts w:asciiTheme="minorEastAsia" w:hAnsiTheme="minorEastAsia" w:hint="eastAsia"/>
                <w:sz w:val="22"/>
              </w:rPr>
              <w:t>意見内容</w:t>
            </w:r>
          </w:p>
        </w:tc>
        <w:tc>
          <w:tcPr>
            <w:tcW w:w="4535" w:type="dxa"/>
            <w:shd w:val="clear" w:color="auto" w:fill="D9D9D9" w:themeFill="background1" w:themeFillShade="D9"/>
          </w:tcPr>
          <w:p w:rsidR="000F7A43" w:rsidRDefault="000F7A43" w:rsidP="00F91A4B">
            <w:pPr>
              <w:jc w:val="center"/>
              <w:rPr>
                <w:rFonts w:asciiTheme="minorEastAsia" w:hAnsiTheme="minorEastAsia"/>
                <w:sz w:val="22"/>
              </w:rPr>
            </w:pPr>
            <w:r>
              <w:rPr>
                <w:rFonts w:asciiTheme="minorEastAsia" w:hAnsiTheme="minorEastAsia" w:hint="eastAsia"/>
                <w:sz w:val="22"/>
              </w:rPr>
              <w:t>自治労本部の見解</w:t>
            </w:r>
          </w:p>
        </w:tc>
        <w:tc>
          <w:tcPr>
            <w:tcW w:w="952" w:type="dxa"/>
            <w:shd w:val="clear" w:color="auto" w:fill="D9D9D9" w:themeFill="background1" w:themeFillShade="D9"/>
          </w:tcPr>
          <w:p w:rsidR="000F7A43" w:rsidRDefault="000F7A43" w:rsidP="00F91A4B">
            <w:pPr>
              <w:jc w:val="center"/>
              <w:rPr>
                <w:rFonts w:asciiTheme="minorEastAsia" w:hAnsiTheme="minorEastAsia"/>
                <w:sz w:val="22"/>
              </w:rPr>
            </w:pPr>
            <w:r>
              <w:rPr>
                <w:rFonts w:asciiTheme="minorEastAsia" w:hAnsiTheme="minorEastAsia" w:hint="eastAsia"/>
                <w:sz w:val="22"/>
              </w:rPr>
              <w:t>摘要</w:t>
            </w:r>
          </w:p>
        </w:tc>
      </w:tr>
      <w:tr w:rsidR="000F7A43" w:rsidTr="00F91A4B">
        <w:trPr>
          <w:trHeight w:val="279"/>
        </w:trPr>
        <w:tc>
          <w:tcPr>
            <w:tcW w:w="9757" w:type="dxa"/>
            <w:gridSpan w:val="4"/>
            <w:shd w:val="clear" w:color="auto" w:fill="auto"/>
          </w:tcPr>
          <w:p w:rsidR="000F7A43" w:rsidRPr="003B57DA" w:rsidRDefault="000F7A43" w:rsidP="00F91A4B">
            <w:pPr>
              <w:jc w:val="left"/>
              <w:rPr>
                <w:rFonts w:asciiTheme="minorEastAsia" w:hAnsiTheme="minorEastAsia"/>
                <w:sz w:val="20"/>
                <w:szCs w:val="20"/>
              </w:rPr>
            </w:pPr>
            <w:r w:rsidRPr="003B57DA">
              <w:rPr>
                <w:rFonts w:asciiTheme="minorEastAsia" w:hAnsiTheme="minorEastAsia" w:hint="eastAsia"/>
                <w:sz w:val="20"/>
                <w:szCs w:val="20"/>
              </w:rPr>
              <w:t>１．全員加入により</w:t>
            </w:r>
            <w:r>
              <w:rPr>
                <w:rFonts w:asciiTheme="minorEastAsia" w:hAnsiTheme="minorEastAsia" w:hint="eastAsia"/>
                <w:sz w:val="20"/>
                <w:szCs w:val="20"/>
              </w:rPr>
              <w:t>生涯</w:t>
            </w:r>
            <w:r w:rsidRPr="003B57DA">
              <w:rPr>
                <w:rFonts w:asciiTheme="minorEastAsia" w:hAnsiTheme="minorEastAsia" w:hint="eastAsia"/>
                <w:sz w:val="20"/>
                <w:szCs w:val="20"/>
              </w:rPr>
              <w:t>に渡り組合員と家族を助けあう制度とする基本的考え方について</w:t>
            </w: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①</w:t>
            </w:r>
          </w:p>
        </w:tc>
        <w:tc>
          <w:tcPr>
            <w:tcW w:w="3822" w:type="dxa"/>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（記載なし）</w:t>
            </w:r>
          </w:p>
        </w:tc>
        <w:tc>
          <w:tcPr>
            <w:tcW w:w="4535" w:type="dxa"/>
          </w:tcPr>
          <w:p w:rsidR="000F7A43" w:rsidRPr="0095496E" w:rsidRDefault="000F7A43" w:rsidP="00F91A4B">
            <w:pPr>
              <w:spacing w:line="0" w:lineRule="atLeast"/>
              <w:rPr>
                <w:rFonts w:asciiTheme="minorEastAsia" w:hAnsiTheme="minorEastAsia"/>
                <w:sz w:val="20"/>
                <w:szCs w:val="20"/>
              </w:rPr>
            </w:pPr>
          </w:p>
        </w:tc>
        <w:tc>
          <w:tcPr>
            <w:tcW w:w="952" w:type="dxa"/>
          </w:tcPr>
          <w:p w:rsidR="000F7A43" w:rsidRPr="00252AB3" w:rsidRDefault="000F7A43" w:rsidP="00F91A4B">
            <w:pPr>
              <w:spacing w:line="0" w:lineRule="atLeast"/>
              <w:rPr>
                <w:rFonts w:asciiTheme="minorEastAsia" w:hAnsiTheme="minorEastAsia"/>
                <w:sz w:val="20"/>
                <w:szCs w:val="20"/>
              </w:rPr>
            </w:pPr>
          </w:p>
        </w:tc>
      </w:tr>
      <w:tr w:rsidR="000F7A43" w:rsidTr="00F91A4B">
        <w:trPr>
          <w:trHeight w:val="278"/>
        </w:trPr>
        <w:tc>
          <w:tcPr>
            <w:tcW w:w="9757" w:type="dxa"/>
            <w:gridSpan w:val="4"/>
            <w:vAlign w:val="center"/>
          </w:tcPr>
          <w:p w:rsidR="000F7A43" w:rsidRPr="003B57DA" w:rsidRDefault="000F7A43" w:rsidP="00F91A4B">
            <w:pPr>
              <w:spacing w:line="0" w:lineRule="atLeast"/>
              <w:rPr>
                <w:rFonts w:asciiTheme="minorEastAsia" w:hAnsiTheme="minorEastAsia"/>
                <w:sz w:val="20"/>
                <w:szCs w:val="20"/>
              </w:rPr>
            </w:pPr>
            <w:r w:rsidRPr="003B57DA">
              <w:rPr>
                <w:rFonts w:asciiTheme="minorEastAsia" w:hAnsiTheme="minorEastAsia" w:hint="eastAsia"/>
                <w:sz w:val="20"/>
                <w:szCs w:val="20"/>
              </w:rPr>
              <w:t>２．男女別・年齢群団別掛金体系への変更について</w:t>
            </w: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①</w:t>
            </w:r>
          </w:p>
        </w:tc>
        <w:tc>
          <w:tcPr>
            <w:tcW w:w="3822" w:type="dxa"/>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男女別・年齢群団別掛金体系への変更は、制度の公平性・健全性・持続性の確保のためには、やむを得ないものであり、一定の理解はできる。</w:t>
            </w:r>
          </w:p>
        </w:tc>
        <w:tc>
          <w:tcPr>
            <w:tcW w:w="4535" w:type="dxa"/>
          </w:tcPr>
          <w:p w:rsidR="000F7A43" w:rsidRPr="00DB1D1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ご理解、ありがとうございます。</w:t>
            </w: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Tr="00F91A4B">
        <w:trPr>
          <w:trHeight w:val="278"/>
        </w:trPr>
        <w:tc>
          <w:tcPr>
            <w:tcW w:w="9757" w:type="dxa"/>
            <w:gridSpan w:val="4"/>
            <w:vAlign w:val="center"/>
          </w:tcPr>
          <w:p w:rsidR="000F7A43" w:rsidRPr="003B57DA" w:rsidRDefault="000F7A43" w:rsidP="00F91A4B">
            <w:pPr>
              <w:spacing w:line="0" w:lineRule="atLeast"/>
              <w:rPr>
                <w:rFonts w:asciiTheme="minorEastAsia" w:hAnsiTheme="minorEastAsia"/>
                <w:sz w:val="20"/>
                <w:szCs w:val="20"/>
              </w:rPr>
            </w:pPr>
            <w:r w:rsidRPr="003B57DA">
              <w:rPr>
                <w:rFonts w:asciiTheme="minorEastAsia" w:hAnsiTheme="minorEastAsia" w:hint="eastAsia"/>
                <w:sz w:val="20"/>
                <w:szCs w:val="20"/>
              </w:rPr>
              <w:t>３．</w:t>
            </w:r>
            <w:r>
              <w:rPr>
                <w:rFonts w:asciiTheme="minorEastAsia" w:hAnsiTheme="minorEastAsia" w:hint="eastAsia"/>
                <w:sz w:val="20"/>
                <w:szCs w:val="20"/>
              </w:rPr>
              <w:t>掛金引き上げの抑制策としての経過措置について</w:t>
            </w: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①</w:t>
            </w:r>
          </w:p>
        </w:tc>
        <w:tc>
          <w:tcPr>
            <w:tcW w:w="3822" w:type="dxa"/>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（記載なし）</w:t>
            </w:r>
          </w:p>
        </w:tc>
        <w:tc>
          <w:tcPr>
            <w:tcW w:w="4535" w:type="dxa"/>
          </w:tcPr>
          <w:p w:rsidR="000F7A43" w:rsidRDefault="000F7A43" w:rsidP="00F91A4B">
            <w:pPr>
              <w:spacing w:line="0" w:lineRule="atLeast"/>
              <w:rPr>
                <w:rFonts w:asciiTheme="minorEastAsia" w:hAnsiTheme="minorEastAsia"/>
                <w:sz w:val="20"/>
                <w:szCs w:val="20"/>
              </w:rPr>
            </w:pP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Tr="00F91A4B">
        <w:trPr>
          <w:trHeight w:val="278"/>
        </w:trPr>
        <w:tc>
          <w:tcPr>
            <w:tcW w:w="9757" w:type="dxa"/>
            <w:gridSpan w:val="4"/>
            <w:vAlign w:val="center"/>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４</w:t>
            </w:r>
            <w:r w:rsidRPr="003B57DA">
              <w:rPr>
                <w:rFonts w:asciiTheme="minorEastAsia" w:hAnsiTheme="minorEastAsia" w:hint="eastAsia"/>
                <w:sz w:val="20"/>
                <w:szCs w:val="20"/>
              </w:rPr>
              <w:t>．</w:t>
            </w:r>
            <w:r>
              <w:rPr>
                <w:rFonts w:asciiTheme="minorEastAsia" w:hAnsiTheme="minorEastAsia" w:hint="eastAsia"/>
                <w:sz w:val="20"/>
                <w:szCs w:val="20"/>
              </w:rPr>
              <w:t>自治労・退職者団体生命共済の新設による生涯に渡る保障体系の構築について</w:t>
            </w: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①</w:t>
            </w:r>
          </w:p>
        </w:tc>
        <w:tc>
          <w:tcPr>
            <w:tcW w:w="3822" w:type="dxa"/>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掛金の払込み方法について、年払いだけでなく月払いの検討を引き続き要望する。</w:t>
            </w:r>
          </w:p>
        </w:tc>
        <w:tc>
          <w:tcPr>
            <w:tcW w:w="4535"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付加掛金を抑制し、退職者団体生命共済の掛金優位性確保につなげるためには、金融機関に支払う口座振替手数料が少ない年払いで制度を発足することを判断しました。しかしながら、組合員の要望も多いと思いますので、今後の研究、検討課題とさせていただきます。</w:t>
            </w: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Tr="00F91A4B">
        <w:trPr>
          <w:trHeight w:val="278"/>
        </w:trPr>
        <w:tc>
          <w:tcPr>
            <w:tcW w:w="9757" w:type="dxa"/>
            <w:gridSpan w:val="4"/>
            <w:vAlign w:val="center"/>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５．医療保障の充実（がん保障特約の拡充・付帯選択や先進医療特約の付帯）について</w:t>
            </w: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①</w:t>
            </w:r>
          </w:p>
        </w:tc>
        <w:tc>
          <w:tcPr>
            <w:tcW w:w="3822" w:type="dxa"/>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（記載なし）</w:t>
            </w:r>
          </w:p>
        </w:tc>
        <w:tc>
          <w:tcPr>
            <w:tcW w:w="4535" w:type="dxa"/>
          </w:tcPr>
          <w:p w:rsidR="000F7A43" w:rsidRDefault="000F7A43" w:rsidP="00F91A4B">
            <w:pPr>
              <w:spacing w:line="0" w:lineRule="atLeast"/>
              <w:rPr>
                <w:rFonts w:asciiTheme="minorEastAsia" w:hAnsiTheme="minorEastAsia"/>
                <w:sz w:val="20"/>
                <w:szCs w:val="20"/>
              </w:rPr>
            </w:pP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Tr="00F91A4B">
        <w:trPr>
          <w:trHeight w:val="278"/>
        </w:trPr>
        <w:tc>
          <w:tcPr>
            <w:tcW w:w="9757" w:type="dxa"/>
            <w:gridSpan w:val="4"/>
            <w:vAlign w:val="center"/>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６．全国統一メニュー体系の実現について</w:t>
            </w: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①</w:t>
            </w:r>
          </w:p>
        </w:tc>
        <w:tc>
          <w:tcPr>
            <w:tcW w:w="3822" w:type="dxa"/>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（記載なし）</w:t>
            </w:r>
          </w:p>
        </w:tc>
        <w:tc>
          <w:tcPr>
            <w:tcW w:w="4535" w:type="dxa"/>
          </w:tcPr>
          <w:p w:rsidR="000F7A43" w:rsidRDefault="000F7A43" w:rsidP="00F91A4B">
            <w:pPr>
              <w:spacing w:line="0" w:lineRule="atLeast"/>
              <w:rPr>
                <w:rFonts w:asciiTheme="minorEastAsia" w:hAnsiTheme="minorEastAsia"/>
                <w:sz w:val="20"/>
                <w:szCs w:val="20"/>
              </w:rPr>
            </w:pP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RPr="003B57DA" w:rsidTr="00F91A4B">
        <w:trPr>
          <w:trHeight w:val="278"/>
        </w:trPr>
        <w:tc>
          <w:tcPr>
            <w:tcW w:w="9757" w:type="dxa"/>
            <w:gridSpan w:val="4"/>
            <w:vAlign w:val="center"/>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７．制度実施時期について</w:t>
            </w:r>
          </w:p>
        </w:tc>
      </w:tr>
      <w:tr w:rsidR="000F7A43" w:rsidRPr="003B57DA" w:rsidTr="00F91A4B">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①</w:t>
            </w:r>
          </w:p>
        </w:tc>
        <w:tc>
          <w:tcPr>
            <w:tcW w:w="3822" w:type="dxa"/>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現行計画どおりの時期を支持します。</w:t>
            </w:r>
          </w:p>
        </w:tc>
        <w:tc>
          <w:tcPr>
            <w:tcW w:w="4535"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ご理解、ありがとうございます。</w:t>
            </w: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Tr="00F91A4B">
        <w:trPr>
          <w:trHeight w:val="278"/>
        </w:trPr>
        <w:tc>
          <w:tcPr>
            <w:tcW w:w="9757" w:type="dxa"/>
            <w:gridSpan w:val="4"/>
            <w:vAlign w:val="center"/>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８．その他、今後のじちろう共済の加入拡大に向けたご意見など</w:t>
            </w: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①</w:t>
            </w:r>
          </w:p>
        </w:tc>
        <w:tc>
          <w:tcPr>
            <w:tcW w:w="3822" w:type="dxa"/>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シンプルで執行部が理解し、説明しやすい制度設計を要望する。</w:t>
            </w:r>
          </w:p>
        </w:tc>
        <w:tc>
          <w:tcPr>
            <w:tcW w:w="4535"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ご意見の通り、執行部が理解しやすい、シンプルな制度設計をめざしていきます。</w:t>
            </w: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Pr>
                <w:rFonts w:asciiTheme="minorEastAsia" w:hAnsiTheme="minorEastAsia" w:hint="eastAsia"/>
                <w:sz w:val="22"/>
              </w:rPr>
              <w:t>②</w:t>
            </w:r>
          </w:p>
        </w:tc>
        <w:tc>
          <w:tcPr>
            <w:tcW w:w="3822"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各種ツールの作成を求める。</w:t>
            </w:r>
          </w:p>
        </w:tc>
        <w:tc>
          <w:tcPr>
            <w:tcW w:w="4535"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現状、①県本部メニュー検討用の試算ツール、②若年層型・既契約者対応のための試算ツール、③新旧掛金比較ツールを提供させていただいています。各種ツールについては、今後も充実させていきたいと考えますのでよろしくお願いいたします。</w:t>
            </w: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Tr="00F91A4B">
        <w:tc>
          <w:tcPr>
            <w:tcW w:w="448" w:type="dxa"/>
          </w:tcPr>
          <w:p w:rsidR="000F7A43" w:rsidRDefault="000F7A43" w:rsidP="00F91A4B">
            <w:pPr>
              <w:spacing w:line="0" w:lineRule="atLeast"/>
              <w:jc w:val="center"/>
              <w:rPr>
                <w:rFonts w:asciiTheme="minorEastAsia" w:hAnsiTheme="minorEastAsia"/>
                <w:sz w:val="22"/>
              </w:rPr>
            </w:pPr>
            <w:r>
              <w:rPr>
                <w:rFonts w:asciiTheme="minorEastAsia" w:hAnsiTheme="minorEastAsia" w:hint="eastAsia"/>
                <w:sz w:val="22"/>
              </w:rPr>
              <w:t>③</w:t>
            </w:r>
          </w:p>
        </w:tc>
        <w:tc>
          <w:tcPr>
            <w:tcW w:w="3822"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わかりやすい教宣物の作成を求める。</w:t>
            </w:r>
          </w:p>
        </w:tc>
        <w:tc>
          <w:tcPr>
            <w:tcW w:w="4535"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分かりやすい教宣物の作成に努めてまいります。</w:t>
            </w: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Tr="00F91A4B">
        <w:tc>
          <w:tcPr>
            <w:tcW w:w="448" w:type="dxa"/>
          </w:tcPr>
          <w:p w:rsidR="000F7A43" w:rsidRDefault="000F7A43" w:rsidP="00F91A4B">
            <w:pPr>
              <w:spacing w:line="0" w:lineRule="atLeast"/>
              <w:jc w:val="center"/>
              <w:rPr>
                <w:rFonts w:asciiTheme="minorEastAsia" w:hAnsiTheme="minorEastAsia"/>
                <w:sz w:val="22"/>
              </w:rPr>
            </w:pPr>
            <w:r>
              <w:rPr>
                <w:rFonts w:asciiTheme="minorEastAsia" w:hAnsiTheme="minorEastAsia" w:hint="eastAsia"/>
                <w:sz w:val="22"/>
              </w:rPr>
              <w:t>④</w:t>
            </w:r>
          </w:p>
        </w:tc>
        <w:tc>
          <w:tcPr>
            <w:tcW w:w="3822"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事務負荷が最大限軽減される仕組みを早急に示すよう要望する。</w:t>
            </w:r>
          </w:p>
        </w:tc>
        <w:tc>
          <w:tcPr>
            <w:tcW w:w="4535"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早急にお示しできるよう努力を重ねてまいります。</w:t>
            </w:r>
          </w:p>
        </w:tc>
        <w:tc>
          <w:tcPr>
            <w:tcW w:w="952" w:type="dxa"/>
          </w:tcPr>
          <w:p w:rsidR="000F7A43" w:rsidRPr="0095496E" w:rsidRDefault="000F7A43" w:rsidP="00F91A4B">
            <w:pPr>
              <w:spacing w:line="0" w:lineRule="atLeast"/>
              <w:rPr>
                <w:rFonts w:asciiTheme="minorEastAsia" w:hAnsiTheme="minorEastAsia"/>
                <w:sz w:val="20"/>
                <w:szCs w:val="20"/>
              </w:rPr>
            </w:pPr>
          </w:p>
        </w:tc>
      </w:tr>
    </w:tbl>
    <w:p w:rsidR="00DB1D13" w:rsidRPr="000F7A43" w:rsidRDefault="00DB1D13" w:rsidP="00A17273">
      <w:pPr>
        <w:ind w:left="440" w:hangingChars="200" w:hanging="440"/>
        <w:rPr>
          <w:rFonts w:asciiTheme="minorEastAsia" w:hAnsiTheme="minorEastAsia"/>
          <w:sz w:val="22"/>
        </w:rPr>
      </w:pPr>
    </w:p>
    <w:p w:rsidR="000F7A43" w:rsidRPr="00921222" w:rsidRDefault="000F7A43" w:rsidP="000F7A43">
      <w:pPr>
        <w:ind w:left="442" w:hangingChars="200" w:hanging="442"/>
        <w:rPr>
          <w:rFonts w:asciiTheme="minorEastAsia" w:hAnsiTheme="minorEastAsia"/>
          <w:b/>
          <w:sz w:val="22"/>
        </w:rPr>
      </w:pPr>
      <w:r>
        <w:rPr>
          <w:rFonts w:asciiTheme="minorEastAsia" w:hAnsiTheme="minorEastAsia" w:hint="eastAsia"/>
          <w:b/>
          <w:sz w:val="22"/>
        </w:rPr>
        <w:t>１-（２）</w:t>
      </w:r>
      <w:r w:rsidRPr="000F7A43">
        <w:rPr>
          <w:rFonts w:asciiTheme="minorEastAsia" w:hAnsiTheme="minorEastAsia" w:hint="eastAsia"/>
          <w:b/>
          <w:sz w:val="22"/>
        </w:rPr>
        <w:t>他県本部の特徴的な意見と本部見解</w:t>
      </w:r>
    </w:p>
    <w:p w:rsidR="000F7A43" w:rsidRPr="00C804F6" w:rsidRDefault="00C804F6" w:rsidP="00C804F6">
      <w:pPr>
        <w:widowControl/>
        <w:ind w:firstLineChars="150" w:firstLine="330"/>
        <w:jc w:val="center"/>
        <w:rPr>
          <w:rFonts w:asciiTheme="minorEastAsia" w:hAnsiTheme="minorEastAsia"/>
          <w:color w:val="0070C0"/>
          <w:sz w:val="22"/>
        </w:rPr>
      </w:pPr>
      <w:r w:rsidRPr="009723A9">
        <w:rPr>
          <w:rFonts w:asciiTheme="minorEastAsia" w:hAnsiTheme="minorEastAsia" w:hint="eastAsia"/>
          <w:color w:val="0070C0"/>
          <w:sz w:val="22"/>
        </w:rPr>
        <w:t>≪図表</w:t>
      </w:r>
      <w:r>
        <w:rPr>
          <w:rFonts w:asciiTheme="minorEastAsia" w:hAnsiTheme="minorEastAsia" w:hint="eastAsia"/>
          <w:color w:val="0070C0"/>
          <w:sz w:val="22"/>
        </w:rPr>
        <w:t xml:space="preserve"> ２１</w:t>
      </w:r>
      <w:r w:rsidRPr="009723A9">
        <w:rPr>
          <w:rFonts w:asciiTheme="minorEastAsia" w:hAnsiTheme="minorEastAsia" w:hint="eastAsia"/>
          <w:color w:val="0070C0"/>
          <w:sz w:val="22"/>
        </w:rPr>
        <w:t>≫</w:t>
      </w:r>
    </w:p>
    <w:tbl>
      <w:tblPr>
        <w:tblStyle w:val="a7"/>
        <w:tblW w:w="0" w:type="auto"/>
        <w:tblInd w:w="374" w:type="dxa"/>
        <w:tblLook w:val="04A0" w:firstRow="1" w:lastRow="0" w:firstColumn="1" w:lastColumn="0" w:noHBand="0" w:noVBand="1"/>
      </w:tblPr>
      <w:tblGrid>
        <w:gridCol w:w="448"/>
        <w:gridCol w:w="3822"/>
        <w:gridCol w:w="4535"/>
        <w:gridCol w:w="952"/>
      </w:tblGrid>
      <w:tr w:rsidR="000F7A43" w:rsidTr="00F91A4B">
        <w:tc>
          <w:tcPr>
            <w:tcW w:w="448" w:type="dxa"/>
            <w:shd w:val="clear" w:color="auto" w:fill="D9D9D9" w:themeFill="background1" w:themeFillShade="D9"/>
          </w:tcPr>
          <w:p w:rsidR="000F7A43" w:rsidRDefault="000F7A43" w:rsidP="00F91A4B">
            <w:pPr>
              <w:jc w:val="center"/>
              <w:rPr>
                <w:rFonts w:asciiTheme="minorEastAsia" w:hAnsiTheme="minorEastAsia"/>
                <w:sz w:val="22"/>
              </w:rPr>
            </w:pPr>
            <w:r>
              <w:rPr>
                <w:rFonts w:asciiTheme="minorEastAsia" w:hAnsiTheme="minorEastAsia" w:hint="eastAsia"/>
                <w:sz w:val="22"/>
              </w:rPr>
              <w:t>№</w:t>
            </w:r>
          </w:p>
        </w:tc>
        <w:tc>
          <w:tcPr>
            <w:tcW w:w="3822" w:type="dxa"/>
            <w:shd w:val="clear" w:color="auto" w:fill="D9D9D9" w:themeFill="background1" w:themeFillShade="D9"/>
          </w:tcPr>
          <w:p w:rsidR="000F7A43" w:rsidRDefault="000F7A43" w:rsidP="00F91A4B">
            <w:pPr>
              <w:jc w:val="center"/>
              <w:rPr>
                <w:rFonts w:asciiTheme="minorEastAsia" w:hAnsiTheme="minorEastAsia"/>
                <w:sz w:val="22"/>
              </w:rPr>
            </w:pPr>
            <w:r>
              <w:rPr>
                <w:rFonts w:asciiTheme="minorEastAsia" w:hAnsiTheme="minorEastAsia" w:hint="eastAsia"/>
                <w:sz w:val="22"/>
              </w:rPr>
              <w:t>意見内容</w:t>
            </w:r>
          </w:p>
        </w:tc>
        <w:tc>
          <w:tcPr>
            <w:tcW w:w="4535" w:type="dxa"/>
            <w:shd w:val="clear" w:color="auto" w:fill="D9D9D9" w:themeFill="background1" w:themeFillShade="D9"/>
          </w:tcPr>
          <w:p w:rsidR="000F7A43" w:rsidRDefault="000F7A43" w:rsidP="00F91A4B">
            <w:pPr>
              <w:jc w:val="center"/>
              <w:rPr>
                <w:rFonts w:asciiTheme="minorEastAsia" w:hAnsiTheme="minorEastAsia"/>
                <w:sz w:val="22"/>
              </w:rPr>
            </w:pPr>
            <w:r>
              <w:rPr>
                <w:rFonts w:asciiTheme="minorEastAsia" w:hAnsiTheme="minorEastAsia" w:hint="eastAsia"/>
                <w:sz w:val="22"/>
              </w:rPr>
              <w:t>自治労本部の見解</w:t>
            </w:r>
          </w:p>
        </w:tc>
        <w:tc>
          <w:tcPr>
            <w:tcW w:w="952" w:type="dxa"/>
            <w:shd w:val="clear" w:color="auto" w:fill="D9D9D9" w:themeFill="background1" w:themeFillShade="D9"/>
          </w:tcPr>
          <w:p w:rsidR="000F7A43" w:rsidRDefault="000F7A43" w:rsidP="00F91A4B">
            <w:pPr>
              <w:jc w:val="center"/>
              <w:rPr>
                <w:rFonts w:asciiTheme="minorEastAsia" w:hAnsiTheme="minorEastAsia"/>
                <w:sz w:val="22"/>
              </w:rPr>
            </w:pPr>
            <w:r>
              <w:rPr>
                <w:rFonts w:asciiTheme="minorEastAsia" w:hAnsiTheme="minorEastAsia" w:hint="eastAsia"/>
                <w:sz w:val="22"/>
              </w:rPr>
              <w:t>摘要</w:t>
            </w:r>
          </w:p>
        </w:tc>
      </w:tr>
      <w:tr w:rsidR="000F7A43" w:rsidTr="00F91A4B">
        <w:trPr>
          <w:trHeight w:val="279"/>
        </w:trPr>
        <w:tc>
          <w:tcPr>
            <w:tcW w:w="9757" w:type="dxa"/>
            <w:gridSpan w:val="4"/>
            <w:shd w:val="clear" w:color="auto" w:fill="auto"/>
          </w:tcPr>
          <w:p w:rsidR="000F7A43" w:rsidRPr="003B57DA" w:rsidRDefault="000F7A43" w:rsidP="00F91A4B">
            <w:pPr>
              <w:jc w:val="left"/>
              <w:rPr>
                <w:rFonts w:asciiTheme="minorEastAsia" w:hAnsiTheme="minorEastAsia"/>
                <w:sz w:val="20"/>
                <w:szCs w:val="20"/>
              </w:rPr>
            </w:pPr>
            <w:r w:rsidRPr="003B57DA">
              <w:rPr>
                <w:rFonts w:asciiTheme="minorEastAsia" w:hAnsiTheme="minorEastAsia" w:hint="eastAsia"/>
                <w:sz w:val="20"/>
                <w:szCs w:val="20"/>
              </w:rPr>
              <w:t>１．全員加入により障害に渡り組合員と家族を助けあう制度とする基本的考え方について</w:t>
            </w: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①</w:t>
            </w:r>
          </w:p>
        </w:tc>
        <w:tc>
          <w:tcPr>
            <w:tcW w:w="3822" w:type="dxa"/>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全員加入により、生涯にわたり組合員と家族を助け合う制度とする考え方は理解・賛同する。しかしながら、現行の契約者に負担増を強いる本改正は助け合う制度とする基本的考え方に沿うものとは理解しがたい。</w:t>
            </w:r>
          </w:p>
        </w:tc>
        <w:tc>
          <w:tcPr>
            <w:tcW w:w="4535" w:type="dxa"/>
          </w:tcPr>
          <w:p w:rsidR="000F7A43" w:rsidRPr="0095496E"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掛金負担の公平性・制度の持続性・事業の健全性を確保することで、加入の偏在と長期に渡る加入減少を克服し、自治労全体での全員加入をめざすことができるものと考え、抜本改正案を提起しました。負担をお願いする既加入者の方々には、経過措置の設定などの追加対策を行い、制度改正にご理解いただけるよう、分かりやすい資料の豊富化等の取り組みを進めていきます。</w:t>
            </w:r>
          </w:p>
        </w:tc>
        <w:tc>
          <w:tcPr>
            <w:tcW w:w="952" w:type="dxa"/>
          </w:tcPr>
          <w:p w:rsidR="000F7A43" w:rsidRPr="00252AB3" w:rsidRDefault="000F7A43" w:rsidP="00F91A4B">
            <w:pPr>
              <w:spacing w:line="0" w:lineRule="atLeast"/>
              <w:rPr>
                <w:rFonts w:asciiTheme="minorEastAsia" w:hAnsiTheme="minorEastAsia"/>
                <w:sz w:val="20"/>
                <w:szCs w:val="20"/>
              </w:rPr>
            </w:pP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Pr>
                <w:rFonts w:asciiTheme="minorEastAsia" w:hAnsiTheme="minorEastAsia" w:hint="eastAsia"/>
                <w:sz w:val="22"/>
              </w:rPr>
              <w:t>②</w:t>
            </w:r>
          </w:p>
        </w:tc>
        <w:tc>
          <w:tcPr>
            <w:tcW w:w="3822" w:type="dxa"/>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この基本的考え方は当然のことであり理解できるが、これまで言われ続け単組役員が推進してきた「世代を超えた助け合いの精神とそれに基づく一律掛金こそが共済」という考え方が嘘になりかねない。あらためて自治労の、共済の助け合いとは何かを明確にしてほしい。</w:t>
            </w:r>
          </w:p>
        </w:tc>
        <w:tc>
          <w:tcPr>
            <w:tcW w:w="4535" w:type="dxa"/>
          </w:tcPr>
          <w:p w:rsidR="000F7A43" w:rsidRPr="00DB1D1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推進方針については、本日の共済推進県本部代表者会議で「組織討議案の素案」を提起します。ご意見を受け止め、今後の組織討議案提起に向けて引き続き検討を進めます。</w:t>
            </w: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Tr="00F91A4B">
        <w:trPr>
          <w:trHeight w:val="278"/>
        </w:trPr>
        <w:tc>
          <w:tcPr>
            <w:tcW w:w="9757" w:type="dxa"/>
            <w:gridSpan w:val="4"/>
            <w:vAlign w:val="center"/>
          </w:tcPr>
          <w:p w:rsidR="000F7A43" w:rsidRPr="003B57DA" w:rsidRDefault="000F7A43" w:rsidP="00F91A4B">
            <w:pPr>
              <w:spacing w:line="0" w:lineRule="atLeast"/>
              <w:rPr>
                <w:rFonts w:asciiTheme="minorEastAsia" w:hAnsiTheme="minorEastAsia"/>
                <w:sz w:val="20"/>
                <w:szCs w:val="20"/>
              </w:rPr>
            </w:pPr>
            <w:r w:rsidRPr="003B57DA">
              <w:rPr>
                <w:rFonts w:asciiTheme="minorEastAsia" w:hAnsiTheme="minorEastAsia" w:hint="eastAsia"/>
                <w:sz w:val="20"/>
                <w:szCs w:val="20"/>
              </w:rPr>
              <w:t>２．男女別・年齢群団別掛金体系への変更について</w:t>
            </w: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①</w:t>
            </w:r>
          </w:p>
        </w:tc>
        <w:tc>
          <w:tcPr>
            <w:tcW w:w="3822" w:type="dxa"/>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新入組合員の利用状況は、前回の制度改正により2008年から若年層型が導入されたことにより、若干改善されたと感じますが、まだまだ厳しい状況にあります。また、今回の組織討議の意見集約では、今後、新たに団体生命共済を利用する組合員にとっては、新たな掛金体系の方が、より公平なものとして理解が得られるのではないかとの意見もあったところです。現在の利用状況を見たときに、新入組合員の利用を拡大しなければ事業の持続も厳しくなると危惧されるため、掛金体系の変更はやむを得ないと考えます。</w:t>
            </w:r>
          </w:p>
        </w:tc>
        <w:tc>
          <w:tcPr>
            <w:tcW w:w="4535" w:type="dxa"/>
          </w:tcPr>
          <w:p w:rsidR="000F7A43" w:rsidRPr="00DB1D1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ご理解、ありがとうございます。</w:t>
            </w: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②</w:t>
            </w:r>
          </w:p>
        </w:tc>
        <w:tc>
          <w:tcPr>
            <w:tcW w:w="3822" w:type="dxa"/>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高齢層の大幅な料金上昇解消には、最終的には型下げしか選択肢がないこと」「若年層の掛金を引き下げても、保険ニーズなどから引き下げが若年層の加入促進の特効薬とはならないこと」「自治労の運動方針のみならず他の職域団生においても導入例が少ない中、自治労が率先して男女別を導入する理由が希薄なこと」から賛同・承服できない。</w:t>
            </w:r>
          </w:p>
        </w:tc>
        <w:tc>
          <w:tcPr>
            <w:tcW w:w="4535"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高齢層の組合員には、経過措置を組合わせたメニューを提示することで、可能な限り掛金抑制対策をはかり、新設・改善される保障のメリットをお知らせしながら、丁寧なご説明に向け努力したいと考えます。若年層は掛金を引き下げただけでは加入促進の特効薬とならないというご意見は、その通りであると認識しています。制度の優位性・加入に結び付ける組織力量・組合員に情報を届ける工夫に加え、若年層組合員の加入動機が喚起されるような推進方法・ツールについて検討を重ねます。</w:t>
            </w:r>
          </w:p>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他の職域における導入例が少ない掛金体系を提起した要因の一つには、年々競争が激化しているグループ保険への対策があります。現行のじちろう団体生命共済との掛金較差が大きい若年層に集中した営業展開などにより、加入数の減少だけでなく加入の偏りもますます大きくなる傾向にあり、抜本的対策が必要と考え、改正案を提起しました。</w:t>
            </w: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Pr>
                <w:rFonts w:asciiTheme="minorEastAsia" w:hAnsiTheme="minorEastAsia" w:hint="eastAsia"/>
                <w:sz w:val="22"/>
              </w:rPr>
              <w:t>③</w:t>
            </w:r>
          </w:p>
        </w:tc>
        <w:tc>
          <w:tcPr>
            <w:tcW w:w="3822"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若年層の入庁時の加入率が下がっているのは、入庁時（独身時）には生命保険加入自体の必要性を感じていない、もしくは親に掛金をかけてもらって加入しているという実態であり、民間生保よりも掛金が高いからではないと考えている。掛け金が高いから若年層が加入しないという声はほとんど聞こえてこない。</w:t>
            </w:r>
          </w:p>
        </w:tc>
        <w:tc>
          <w:tcPr>
            <w:tcW w:w="4535"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若年層組合員が生命保障に対する加入の必要性を重視されないことは、年齢や健康状態の傾向からご意見の通りであると考えます。制度の優位性・加入に結び付ける組織力量・組合員に情報を届ける工夫に加え、若年層組合員の加入動機が喚起されるような推進方法・ツールについて検討を重ねます。</w:t>
            </w: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Tr="00F91A4B">
        <w:trPr>
          <w:trHeight w:val="278"/>
        </w:trPr>
        <w:tc>
          <w:tcPr>
            <w:tcW w:w="9757" w:type="dxa"/>
            <w:gridSpan w:val="4"/>
            <w:vAlign w:val="center"/>
          </w:tcPr>
          <w:p w:rsidR="000F7A43" w:rsidRPr="003B57DA" w:rsidRDefault="000F7A43" w:rsidP="00F91A4B">
            <w:pPr>
              <w:spacing w:line="0" w:lineRule="atLeast"/>
              <w:rPr>
                <w:rFonts w:asciiTheme="minorEastAsia" w:hAnsiTheme="minorEastAsia"/>
                <w:sz w:val="20"/>
                <w:szCs w:val="20"/>
              </w:rPr>
            </w:pPr>
            <w:r w:rsidRPr="003B57DA">
              <w:rPr>
                <w:rFonts w:asciiTheme="minorEastAsia" w:hAnsiTheme="minorEastAsia" w:hint="eastAsia"/>
                <w:sz w:val="20"/>
                <w:szCs w:val="20"/>
              </w:rPr>
              <w:t>３．</w:t>
            </w:r>
            <w:r>
              <w:rPr>
                <w:rFonts w:asciiTheme="minorEastAsia" w:hAnsiTheme="minorEastAsia" w:hint="eastAsia"/>
                <w:sz w:val="20"/>
                <w:szCs w:val="20"/>
              </w:rPr>
              <w:t>掛金引き上げの抑制策としての経過措置について</w:t>
            </w: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①</w:t>
            </w:r>
          </w:p>
        </w:tc>
        <w:tc>
          <w:tcPr>
            <w:tcW w:w="3822"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経過措置や保障減額によらない」掛金引き下げ抑制策が提案されなかったことは極めて遺憾である。制度骨格案で示された激変緩和措置は、単組役員・書記が容易に説明できない複雑な内容であり、現場に混乱や不信感を生じさせる恐れがある。また、基本契約・経過掛金については、毎年の掛金引き上げのために、解約や脱退への対策を複数年にわたり行う必要が生じ、結果的に、経過措置がない場合よりも解約や脱退が増えることも懸念される。</w:t>
            </w:r>
          </w:p>
          <w:p w:rsidR="000F7A43" w:rsidRPr="000821E1"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また、自治労共済をメイン(唯一)の保障として利用している高年層組合員はこれ以上保障を減額できないケースも多く、掛金引き上げの打撃は大きい。</w:t>
            </w:r>
          </w:p>
        </w:tc>
        <w:tc>
          <w:tcPr>
            <w:tcW w:w="4535"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抜本改正のコンセプトは、掛金と給付のバランスの見直しによる公平性・健全性・持続性の確保であり、それにともなう男性51～60歳の激変緩和策は必須であると考えます。組織討議・制度骨格案は、改正事業規約の範囲内で、最大限の努力をした結果としてお示ししております。</w:t>
            </w:r>
          </w:p>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激変緩和措置により複雑になったとのご指摘の点につきましては、組合員への説明資料の充実や事務システムの改善による単組事務軽減策を実行していきたいと考えます。</w:t>
            </w:r>
          </w:p>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高齢層組合員には、制度改正の年だけではなく、新設・改善される保障のメリットをお知らせする資料を豊富化する等、丁寧なご説明に向け努力を続けたいと考えます。</w:t>
            </w: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Tr="00F91A4B">
        <w:trPr>
          <w:trHeight w:val="278"/>
        </w:trPr>
        <w:tc>
          <w:tcPr>
            <w:tcW w:w="9757" w:type="dxa"/>
            <w:gridSpan w:val="4"/>
            <w:vAlign w:val="center"/>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４</w:t>
            </w:r>
            <w:r w:rsidRPr="003B57DA">
              <w:rPr>
                <w:rFonts w:asciiTheme="minorEastAsia" w:hAnsiTheme="minorEastAsia" w:hint="eastAsia"/>
                <w:sz w:val="20"/>
                <w:szCs w:val="20"/>
              </w:rPr>
              <w:t>．</w:t>
            </w:r>
            <w:r>
              <w:rPr>
                <w:rFonts w:asciiTheme="minorEastAsia" w:hAnsiTheme="minorEastAsia" w:hint="eastAsia"/>
                <w:sz w:val="20"/>
                <w:szCs w:val="20"/>
              </w:rPr>
              <w:t>自治労・退職者団体生命共済の新設による生涯に渡る保障体系の構築について</w:t>
            </w: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①</w:t>
            </w:r>
          </w:p>
        </w:tc>
        <w:tc>
          <w:tcPr>
            <w:tcW w:w="3822" w:type="dxa"/>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現行の退職後共済による医療保障の提供は、概念の複雑さ、移行時の制度説明や税務相談等で非常に煩雑さを伴うものでした。新設される自治労・退職者団体生命共済は、最長で85歳までの継続加入・保障内容においても「医療保障充実型」と「病気入院付帯型」の２種類を有することから支持します。</w:t>
            </w:r>
          </w:p>
        </w:tc>
        <w:tc>
          <w:tcPr>
            <w:tcW w:w="4535"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ご理解、ありがとうございます。</w:t>
            </w: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Pr>
                <w:rFonts w:asciiTheme="minorEastAsia" w:hAnsiTheme="minorEastAsia" w:hint="eastAsia"/>
                <w:sz w:val="22"/>
              </w:rPr>
              <w:t>②</w:t>
            </w:r>
          </w:p>
        </w:tc>
        <w:tc>
          <w:tcPr>
            <w:tcW w:w="3822"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これまで、退職者は、長期共済で積み立てた資金を活用して退職後の定期医療を選択できることで大きな安心感を得ていた。しかしながら、新設の自治労・退職者団体生命共済では、退職後、手持ち資金で身銭を切って掛金を掛けなければならず、退職後の収入が不安定な状況から、不安に感じる組合員が多くなるのではないかと思われる。</w:t>
            </w:r>
          </w:p>
        </w:tc>
        <w:tc>
          <w:tcPr>
            <w:tcW w:w="4535"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在職中の団体生命共済と同様に、自治労のスケールメリットを生かした自治労・退職者団体生命共済は、個人制度を受け皿とする退職後共済の定期保障（医療・遺族）と比較すると、保障内容、掛金水準とも、優位な制度と言えます。セカンドライフにおける収入と備えに対する分かりやすい資料を充実させる等の方法で、退職者が安心して自治労・退職者団体生命共済をご利用いただけるよう努力していきます。</w:t>
            </w: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Tr="00F91A4B">
        <w:trPr>
          <w:trHeight w:val="278"/>
        </w:trPr>
        <w:tc>
          <w:tcPr>
            <w:tcW w:w="9757" w:type="dxa"/>
            <w:gridSpan w:val="4"/>
            <w:vAlign w:val="center"/>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５．医療保障の充実（がん保障特約の拡充・付帯選択や先進医療特約の付帯）について</w:t>
            </w: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①</w:t>
            </w:r>
          </w:p>
        </w:tc>
        <w:tc>
          <w:tcPr>
            <w:tcW w:w="3822" w:type="dxa"/>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（特になし）</w:t>
            </w:r>
          </w:p>
        </w:tc>
        <w:tc>
          <w:tcPr>
            <w:tcW w:w="4535" w:type="dxa"/>
          </w:tcPr>
          <w:p w:rsidR="000F7A43" w:rsidRDefault="000F7A43" w:rsidP="00F91A4B">
            <w:pPr>
              <w:spacing w:line="0" w:lineRule="atLeast"/>
              <w:rPr>
                <w:rFonts w:asciiTheme="minorEastAsia" w:hAnsiTheme="minorEastAsia"/>
                <w:sz w:val="20"/>
                <w:szCs w:val="20"/>
              </w:rPr>
            </w:pP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Tr="00F91A4B">
        <w:trPr>
          <w:trHeight w:val="278"/>
        </w:trPr>
        <w:tc>
          <w:tcPr>
            <w:tcW w:w="9757" w:type="dxa"/>
            <w:gridSpan w:val="4"/>
            <w:vAlign w:val="center"/>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６．全国統一メニュー体系の実現について</w:t>
            </w: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①</w:t>
            </w:r>
          </w:p>
        </w:tc>
        <w:tc>
          <w:tcPr>
            <w:tcW w:w="3822"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全国統一メニューによるコスト削減や利便性の向上は望ましい。また、県別メニューの設定に一定程度の余地を残していることも評価する。</w:t>
            </w:r>
          </w:p>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ただし、総合共済基本型等の型セット廃止は、推進・事務のいずれの面からもマイナス影響となることが懸念されるため反対であるが、仮に全国統一メニューを実現する上でどうしても必要な措置であれば、推進・事務面でのマイナス影響が出ないような対応を強く求める。</w:t>
            </w:r>
          </w:p>
        </w:tc>
        <w:tc>
          <w:tcPr>
            <w:tcW w:w="4535" w:type="dxa"/>
          </w:tcPr>
          <w:p w:rsidR="000F7A43"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ご意見の通り、推進・事務面でのマイナス影響が出ないような対応策を引き続き検討してまいります。</w:t>
            </w:r>
          </w:p>
        </w:tc>
        <w:tc>
          <w:tcPr>
            <w:tcW w:w="952" w:type="dxa"/>
          </w:tcPr>
          <w:p w:rsidR="000F7A43" w:rsidRPr="0095496E" w:rsidRDefault="000F7A43" w:rsidP="00F91A4B">
            <w:pPr>
              <w:spacing w:line="0" w:lineRule="atLeast"/>
              <w:rPr>
                <w:rFonts w:asciiTheme="minorEastAsia" w:hAnsiTheme="minorEastAsia"/>
                <w:sz w:val="20"/>
                <w:szCs w:val="20"/>
              </w:rPr>
            </w:pPr>
          </w:p>
        </w:tc>
      </w:tr>
      <w:tr w:rsidR="000F7A43" w:rsidRPr="003B57DA" w:rsidTr="00F91A4B">
        <w:trPr>
          <w:trHeight w:val="278"/>
        </w:trPr>
        <w:tc>
          <w:tcPr>
            <w:tcW w:w="9757" w:type="dxa"/>
            <w:gridSpan w:val="4"/>
            <w:vAlign w:val="center"/>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７．制度実施時期について</w:t>
            </w:r>
          </w:p>
        </w:tc>
      </w:tr>
      <w:tr w:rsidR="000F7A43" w:rsidRPr="003B57DA" w:rsidTr="00F91A4B">
        <w:trPr>
          <w:gridAfter w:val="2"/>
          <w:wAfter w:w="5487" w:type="dxa"/>
        </w:trPr>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①</w:t>
            </w:r>
          </w:p>
        </w:tc>
        <w:tc>
          <w:tcPr>
            <w:tcW w:w="3822" w:type="dxa"/>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（特になし）</w:t>
            </w:r>
          </w:p>
        </w:tc>
      </w:tr>
      <w:tr w:rsidR="000F7A43" w:rsidTr="00F91A4B">
        <w:trPr>
          <w:trHeight w:val="278"/>
        </w:trPr>
        <w:tc>
          <w:tcPr>
            <w:tcW w:w="9757" w:type="dxa"/>
            <w:gridSpan w:val="4"/>
            <w:vAlign w:val="center"/>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８．その他、今後のじちろう共済の加入拡大に向けたご意見など</w:t>
            </w:r>
          </w:p>
        </w:tc>
      </w:tr>
      <w:tr w:rsidR="000F7A43" w:rsidTr="00F91A4B">
        <w:tc>
          <w:tcPr>
            <w:tcW w:w="448" w:type="dxa"/>
          </w:tcPr>
          <w:p w:rsidR="000F7A43" w:rsidRPr="003B57DA" w:rsidRDefault="000F7A43" w:rsidP="00F91A4B">
            <w:pPr>
              <w:spacing w:line="0" w:lineRule="atLeast"/>
              <w:jc w:val="center"/>
              <w:rPr>
                <w:rFonts w:asciiTheme="minorEastAsia" w:hAnsiTheme="minorEastAsia"/>
                <w:sz w:val="22"/>
              </w:rPr>
            </w:pPr>
            <w:r w:rsidRPr="003B57DA">
              <w:rPr>
                <w:rFonts w:asciiTheme="minorEastAsia" w:hAnsiTheme="minorEastAsia" w:hint="eastAsia"/>
                <w:sz w:val="22"/>
              </w:rPr>
              <w:t>①</w:t>
            </w:r>
          </w:p>
        </w:tc>
        <w:tc>
          <w:tcPr>
            <w:tcW w:w="3822" w:type="dxa"/>
          </w:tcPr>
          <w:p w:rsidR="000F7A43" w:rsidRPr="003B57DA" w:rsidRDefault="000F7A43" w:rsidP="00F91A4B">
            <w:pPr>
              <w:spacing w:line="0" w:lineRule="atLeast"/>
              <w:rPr>
                <w:rFonts w:asciiTheme="minorEastAsia" w:hAnsiTheme="minorEastAsia"/>
                <w:sz w:val="20"/>
                <w:szCs w:val="20"/>
              </w:rPr>
            </w:pPr>
            <w:r>
              <w:rPr>
                <w:rFonts w:asciiTheme="minorEastAsia" w:hAnsiTheme="minorEastAsia" w:hint="eastAsia"/>
                <w:sz w:val="20"/>
                <w:szCs w:val="20"/>
              </w:rPr>
              <w:t>（特になし）</w:t>
            </w:r>
          </w:p>
        </w:tc>
        <w:tc>
          <w:tcPr>
            <w:tcW w:w="4535" w:type="dxa"/>
          </w:tcPr>
          <w:p w:rsidR="000F7A43" w:rsidRDefault="000F7A43" w:rsidP="00F91A4B">
            <w:pPr>
              <w:spacing w:line="0" w:lineRule="atLeast"/>
              <w:rPr>
                <w:rFonts w:asciiTheme="minorEastAsia" w:hAnsiTheme="minorEastAsia"/>
                <w:sz w:val="20"/>
                <w:szCs w:val="20"/>
              </w:rPr>
            </w:pPr>
          </w:p>
        </w:tc>
        <w:tc>
          <w:tcPr>
            <w:tcW w:w="952" w:type="dxa"/>
          </w:tcPr>
          <w:p w:rsidR="000F7A43" w:rsidRPr="0095496E" w:rsidRDefault="000F7A43" w:rsidP="00F91A4B">
            <w:pPr>
              <w:spacing w:line="0" w:lineRule="atLeast"/>
              <w:rPr>
                <w:rFonts w:asciiTheme="minorEastAsia" w:hAnsiTheme="minorEastAsia"/>
                <w:sz w:val="20"/>
                <w:szCs w:val="20"/>
              </w:rPr>
            </w:pPr>
          </w:p>
        </w:tc>
      </w:tr>
    </w:tbl>
    <w:p w:rsidR="000F7A43" w:rsidRDefault="000F7A43" w:rsidP="00A17273">
      <w:pPr>
        <w:ind w:left="440" w:hangingChars="200" w:hanging="440"/>
        <w:rPr>
          <w:rFonts w:asciiTheme="minorEastAsia" w:hAnsiTheme="minorEastAsia"/>
          <w:sz w:val="22"/>
        </w:rPr>
      </w:pPr>
    </w:p>
    <w:p w:rsidR="00A17273" w:rsidRPr="00921222" w:rsidRDefault="00A17273" w:rsidP="00A17273">
      <w:pPr>
        <w:ind w:left="442" w:hangingChars="200" w:hanging="442"/>
        <w:rPr>
          <w:rFonts w:asciiTheme="minorEastAsia" w:hAnsiTheme="minorEastAsia"/>
          <w:b/>
          <w:sz w:val="22"/>
        </w:rPr>
      </w:pPr>
      <w:r>
        <w:rPr>
          <w:rFonts w:asciiTheme="minorEastAsia" w:hAnsiTheme="minorEastAsia" w:hint="eastAsia"/>
          <w:b/>
          <w:sz w:val="22"/>
        </w:rPr>
        <w:t>２．</w:t>
      </w:r>
      <w:r w:rsidR="00813822">
        <w:rPr>
          <w:rFonts w:asciiTheme="minorEastAsia" w:hAnsiTheme="minorEastAsia" w:hint="eastAsia"/>
          <w:b/>
          <w:sz w:val="22"/>
        </w:rPr>
        <w:t>単組事務負荷軽減策に対する県本部意見</w:t>
      </w:r>
    </w:p>
    <w:p w:rsidR="00F239B8" w:rsidRDefault="00F239B8" w:rsidP="00030F54">
      <w:pPr>
        <w:ind w:left="440" w:hangingChars="200" w:hanging="440"/>
        <w:rPr>
          <w:rFonts w:asciiTheme="minorEastAsia" w:hAnsiTheme="minorEastAsia"/>
          <w:sz w:val="22"/>
        </w:rPr>
      </w:pPr>
    </w:p>
    <w:p w:rsidR="00030F54" w:rsidRDefault="00030F54" w:rsidP="00F239B8">
      <w:pPr>
        <w:ind w:leftChars="100" w:left="430" w:hangingChars="100" w:hanging="220"/>
        <w:rPr>
          <w:rFonts w:asciiTheme="minorEastAsia" w:hAnsiTheme="minorEastAsia"/>
          <w:sz w:val="22"/>
        </w:rPr>
      </w:pPr>
      <w:r>
        <w:rPr>
          <w:rFonts w:asciiTheme="minorEastAsia" w:hAnsiTheme="minorEastAsia" w:hint="eastAsia"/>
          <w:sz w:val="22"/>
        </w:rPr>
        <w:t xml:space="preserve">※ </w:t>
      </w:r>
      <w:r w:rsidRPr="000F7A43">
        <w:rPr>
          <w:rFonts w:asciiTheme="minorEastAsia" w:hAnsiTheme="minorEastAsia" w:hint="eastAsia"/>
          <w:sz w:val="22"/>
        </w:rPr>
        <w:t xml:space="preserve"> </w:t>
      </w:r>
      <w:r>
        <w:rPr>
          <w:rFonts w:asciiTheme="minorEastAsia" w:hAnsiTheme="minorEastAsia" w:hint="eastAsia"/>
          <w:sz w:val="22"/>
        </w:rPr>
        <w:t>2月19日（金）で意見を締め切ったところ、14単組から意見書が提出されました</w:t>
      </w:r>
      <w:r w:rsidRPr="000F7A43">
        <w:rPr>
          <w:rFonts w:asciiTheme="minorEastAsia" w:hAnsiTheme="minorEastAsia" w:hint="eastAsia"/>
          <w:sz w:val="22"/>
        </w:rPr>
        <w:t>。</w:t>
      </w:r>
      <w:r>
        <w:rPr>
          <w:rFonts w:asciiTheme="minorEastAsia" w:hAnsiTheme="minorEastAsia" w:hint="eastAsia"/>
          <w:sz w:val="22"/>
        </w:rPr>
        <w:t>これらの意見を参考として、以下の通り県本部意見を作成し2月26日</w:t>
      </w:r>
      <w:r w:rsidR="00F239B8">
        <w:rPr>
          <w:rFonts w:asciiTheme="minorEastAsia" w:hAnsiTheme="minorEastAsia" w:hint="eastAsia"/>
          <w:sz w:val="22"/>
        </w:rPr>
        <w:t>（金）に共済本部へ提出しました。なお、この意見に対する本部見解は現時点（3月5日）においては示されていません。</w:t>
      </w:r>
    </w:p>
    <w:p w:rsidR="00BB27AF" w:rsidRPr="00030F54" w:rsidRDefault="00BB27AF" w:rsidP="00BB27AF">
      <w:pPr>
        <w:widowControl/>
        <w:ind w:firstLineChars="150" w:firstLine="330"/>
        <w:jc w:val="left"/>
        <w:rPr>
          <w:rFonts w:asciiTheme="minorEastAsia" w:hAnsiTheme="minorEastAsia"/>
          <w:sz w:val="22"/>
        </w:rPr>
      </w:pPr>
    </w:p>
    <w:p w:rsidR="00BB27AF" w:rsidRDefault="00BB27AF" w:rsidP="00C804F6">
      <w:pPr>
        <w:widowControl/>
        <w:ind w:firstLineChars="150" w:firstLine="330"/>
        <w:jc w:val="center"/>
        <w:rPr>
          <w:rFonts w:asciiTheme="minorEastAsia" w:hAnsiTheme="minorEastAsia"/>
          <w:color w:val="0070C0"/>
          <w:sz w:val="22"/>
        </w:rPr>
      </w:pPr>
      <w:r w:rsidRPr="009723A9">
        <w:rPr>
          <w:rFonts w:asciiTheme="minorEastAsia" w:hAnsiTheme="minorEastAsia" w:hint="eastAsia"/>
          <w:color w:val="0070C0"/>
          <w:sz w:val="22"/>
        </w:rPr>
        <w:t>≪図表</w:t>
      </w:r>
      <w:r w:rsidR="000F2193">
        <w:rPr>
          <w:rFonts w:asciiTheme="minorEastAsia" w:hAnsiTheme="minorEastAsia" w:hint="eastAsia"/>
          <w:color w:val="0070C0"/>
          <w:sz w:val="22"/>
        </w:rPr>
        <w:t xml:space="preserve"> </w:t>
      </w:r>
      <w:r w:rsidR="00C804F6">
        <w:rPr>
          <w:rFonts w:asciiTheme="minorEastAsia" w:hAnsiTheme="minorEastAsia" w:hint="eastAsia"/>
          <w:color w:val="0070C0"/>
          <w:sz w:val="22"/>
        </w:rPr>
        <w:t>２２</w:t>
      </w:r>
      <w:r w:rsidRPr="009723A9">
        <w:rPr>
          <w:rFonts w:asciiTheme="minorEastAsia" w:hAnsiTheme="minorEastAsia" w:hint="eastAsia"/>
          <w:color w:val="0070C0"/>
          <w:sz w:val="22"/>
        </w:rPr>
        <w:t>≫</w:t>
      </w:r>
    </w:p>
    <w:tbl>
      <w:tblPr>
        <w:tblStyle w:val="a7"/>
        <w:tblW w:w="0" w:type="auto"/>
        <w:tblInd w:w="374" w:type="dxa"/>
        <w:tblLook w:val="04A0" w:firstRow="1" w:lastRow="0" w:firstColumn="1" w:lastColumn="0" w:noHBand="0" w:noVBand="1"/>
      </w:tblPr>
      <w:tblGrid>
        <w:gridCol w:w="448"/>
        <w:gridCol w:w="9183"/>
      </w:tblGrid>
      <w:tr w:rsidR="000F7A43" w:rsidTr="00030F54">
        <w:tc>
          <w:tcPr>
            <w:tcW w:w="448" w:type="dxa"/>
            <w:tcBorders>
              <w:bottom w:val="single" w:sz="4" w:space="0" w:color="auto"/>
            </w:tcBorders>
            <w:shd w:val="clear" w:color="auto" w:fill="D9D9D9" w:themeFill="background1" w:themeFillShade="D9"/>
          </w:tcPr>
          <w:p w:rsidR="000F7A43" w:rsidRDefault="000F7A43" w:rsidP="00F91A4B">
            <w:pPr>
              <w:jc w:val="center"/>
              <w:rPr>
                <w:rFonts w:asciiTheme="minorEastAsia" w:hAnsiTheme="minorEastAsia"/>
                <w:sz w:val="22"/>
              </w:rPr>
            </w:pPr>
            <w:r>
              <w:rPr>
                <w:rFonts w:asciiTheme="minorEastAsia" w:hAnsiTheme="minorEastAsia" w:hint="eastAsia"/>
                <w:sz w:val="22"/>
              </w:rPr>
              <w:t>№</w:t>
            </w:r>
          </w:p>
        </w:tc>
        <w:tc>
          <w:tcPr>
            <w:tcW w:w="9183" w:type="dxa"/>
            <w:tcBorders>
              <w:bottom w:val="single" w:sz="4" w:space="0" w:color="auto"/>
            </w:tcBorders>
            <w:shd w:val="clear" w:color="auto" w:fill="D9D9D9" w:themeFill="background1" w:themeFillShade="D9"/>
          </w:tcPr>
          <w:p w:rsidR="000F7A43" w:rsidRDefault="000F7A43" w:rsidP="00F91A4B">
            <w:pPr>
              <w:jc w:val="center"/>
              <w:rPr>
                <w:rFonts w:asciiTheme="minorEastAsia" w:hAnsiTheme="minorEastAsia"/>
                <w:sz w:val="22"/>
              </w:rPr>
            </w:pPr>
            <w:r>
              <w:rPr>
                <w:rFonts w:asciiTheme="minorEastAsia" w:hAnsiTheme="minorEastAsia" w:hint="eastAsia"/>
                <w:sz w:val="22"/>
              </w:rPr>
              <w:t>意見内容</w:t>
            </w:r>
          </w:p>
        </w:tc>
      </w:tr>
      <w:tr w:rsidR="000F7A43" w:rsidTr="00F239B8">
        <w:tc>
          <w:tcPr>
            <w:tcW w:w="448" w:type="dxa"/>
            <w:tcBorders>
              <w:bottom w:val="single" w:sz="4" w:space="0" w:color="auto"/>
              <w:right w:val="nil"/>
            </w:tcBorders>
            <w:shd w:val="clear" w:color="auto" w:fill="D9D9D9" w:themeFill="background1" w:themeFillShade="D9"/>
          </w:tcPr>
          <w:p w:rsidR="000F7A43" w:rsidRPr="003B57DA" w:rsidRDefault="000F7A43" w:rsidP="00F91A4B">
            <w:pPr>
              <w:spacing w:line="0" w:lineRule="atLeast"/>
              <w:jc w:val="center"/>
              <w:rPr>
                <w:rFonts w:asciiTheme="minorEastAsia" w:hAnsiTheme="minorEastAsia"/>
                <w:sz w:val="22"/>
              </w:rPr>
            </w:pPr>
            <w:r>
              <w:rPr>
                <w:rFonts w:asciiTheme="minorEastAsia" w:hAnsiTheme="minorEastAsia" w:hint="eastAsia"/>
                <w:sz w:val="22"/>
              </w:rPr>
              <w:t>1</w:t>
            </w:r>
          </w:p>
        </w:tc>
        <w:tc>
          <w:tcPr>
            <w:tcW w:w="9183" w:type="dxa"/>
            <w:tcBorders>
              <w:left w:val="nil"/>
              <w:bottom w:val="single" w:sz="4" w:space="0" w:color="auto"/>
            </w:tcBorders>
            <w:shd w:val="clear" w:color="auto" w:fill="D9D9D9" w:themeFill="background1" w:themeFillShade="D9"/>
          </w:tcPr>
          <w:p w:rsidR="000F7A43" w:rsidRPr="003B57DA" w:rsidRDefault="000F7A43" w:rsidP="00F91A4B">
            <w:pPr>
              <w:spacing w:line="0" w:lineRule="atLeast"/>
              <w:rPr>
                <w:rFonts w:asciiTheme="minorEastAsia" w:hAnsiTheme="minorEastAsia"/>
                <w:sz w:val="20"/>
                <w:szCs w:val="20"/>
              </w:rPr>
            </w:pPr>
            <w:r w:rsidRPr="000F7A43">
              <w:rPr>
                <w:rFonts w:asciiTheme="minorEastAsia" w:hAnsiTheme="minorEastAsia" w:hint="eastAsia"/>
                <w:sz w:val="20"/>
                <w:szCs w:val="20"/>
              </w:rPr>
              <w:t>申込受付事務について</w:t>
            </w:r>
          </w:p>
        </w:tc>
      </w:tr>
      <w:tr w:rsidR="000F7A43" w:rsidTr="00030F54">
        <w:tc>
          <w:tcPr>
            <w:tcW w:w="448" w:type="dxa"/>
            <w:tcBorders>
              <w:top w:val="single" w:sz="4" w:space="0" w:color="auto"/>
              <w:bottom w:val="nil"/>
            </w:tcBorders>
          </w:tcPr>
          <w:p w:rsidR="000F7A43" w:rsidRPr="003B57DA" w:rsidRDefault="000F7A43" w:rsidP="00F91A4B">
            <w:pPr>
              <w:spacing w:line="0" w:lineRule="atLeast"/>
              <w:jc w:val="center"/>
              <w:rPr>
                <w:rFonts w:asciiTheme="minorEastAsia" w:hAnsiTheme="minorEastAsia"/>
                <w:sz w:val="22"/>
              </w:rPr>
            </w:pPr>
          </w:p>
        </w:tc>
        <w:tc>
          <w:tcPr>
            <w:tcW w:w="9183" w:type="dxa"/>
            <w:tcBorders>
              <w:top w:val="single" w:sz="4" w:space="0" w:color="auto"/>
            </w:tcBorders>
          </w:tcPr>
          <w:p w:rsidR="000F7A43" w:rsidRPr="003B57DA" w:rsidRDefault="000F7A43" w:rsidP="000F7A43">
            <w:pPr>
              <w:spacing w:line="0" w:lineRule="atLeast"/>
              <w:ind w:left="200" w:hangingChars="100" w:hanging="200"/>
              <w:rPr>
                <w:rFonts w:asciiTheme="minorEastAsia" w:hAnsiTheme="minorEastAsia"/>
                <w:sz w:val="20"/>
                <w:szCs w:val="20"/>
              </w:rPr>
            </w:pPr>
            <w:r w:rsidRPr="000F7A43">
              <w:rPr>
                <w:rFonts w:asciiTheme="minorEastAsia" w:hAnsiTheme="minorEastAsia" w:hint="eastAsia"/>
                <w:sz w:val="20"/>
                <w:szCs w:val="20"/>
              </w:rPr>
              <w:t>① 本県の場合、二段階・型セット方式を採用しており、今回から医療選択方式へ変更となることから、組合員がより多くの組み合わせの中から、比較・検討することが必要となっている。毎年共済担当者が変更となる単組もある中で、単組事務負荷の軽減策として最も重要なのは、組合員自らがスマートフォンにより簡単に掛金試算・比較ができることであると考える。スマートフォン版の入出力画面を早期に提示願いたい。</w:t>
            </w:r>
          </w:p>
        </w:tc>
      </w:tr>
      <w:tr w:rsidR="000F7A43" w:rsidTr="00030F54">
        <w:tc>
          <w:tcPr>
            <w:tcW w:w="448" w:type="dxa"/>
            <w:tcBorders>
              <w:top w:val="nil"/>
              <w:bottom w:val="nil"/>
            </w:tcBorders>
          </w:tcPr>
          <w:p w:rsidR="000F7A43" w:rsidRPr="003B57DA" w:rsidRDefault="000F7A43" w:rsidP="00F91A4B">
            <w:pPr>
              <w:spacing w:line="0" w:lineRule="atLeast"/>
              <w:jc w:val="center"/>
              <w:rPr>
                <w:rFonts w:asciiTheme="minorEastAsia" w:hAnsiTheme="minorEastAsia"/>
                <w:sz w:val="22"/>
              </w:rPr>
            </w:pPr>
          </w:p>
        </w:tc>
        <w:tc>
          <w:tcPr>
            <w:tcW w:w="9183" w:type="dxa"/>
          </w:tcPr>
          <w:p w:rsidR="000F7A43" w:rsidRPr="003B57DA" w:rsidRDefault="000F7A43" w:rsidP="000F7A43">
            <w:pPr>
              <w:spacing w:line="0" w:lineRule="atLeast"/>
              <w:ind w:left="200" w:hangingChars="100" w:hanging="200"/>
              <w:rPr>
                <w:rFonts w:asciiTheme="minorEastAsia" w:hAnsiTheme="minorEastAsia"/>
                <w:sz w:val="20"/>
                <w:szCs w:val="20"/>
              </w:rPr>
            </w:pPr>
            <w:r w:rsidRPr="000F7A43">
              <w:rPr>
                <w:rFonts w:asciiTheme="minorEastAsia" w:hAnsiTheme="minorEastAsia" w:hint="eastAsia"/>
                <w:sz w:val="20"/>
                <w:szCs w:val="20"/>
              </w:rPr>
              <w:t>② また、スマ－トフォン等で組合員が試算したデータが保存できるようにするとともに、共済担当者が別端末で組合員から依頼のあった保存デ－タを呼び出し、申込書として出力できる（補償内容の変更もできる）ようなシステムの構築を願いたい。また、電子署名による契約締結が可能となるようなシステムを検討すること。</w:t>
            </w:r>
          </w:p>
        </w:tc>
      </w:tr>
      <w:tr w:rsidR="000F7A43" w:rsidTr="00030F54">
        <w:tc>
          <w:tcPr>
            <w:tcW w:w="448" w:type="dxa"/>
            <w:tcBorders>
              <w:top w:val="nil"/>
              <w:bottom w:val="nil"/>
            </w:tcBorders>
          </w:tcPr>
          <w:p w:rsidR="000F7A43" w:rsidRPr="003B57DA" w:rsidRDefault="000F7A43" w:rsidP="00F91A4B">
            <w:pPr>
              <w:spacing w:line="0" w:lineRule="atLeast"/>
              <w:jc w:val="center"/>
              <w:rPr>
                <w:rFonts w:asciiTheme="minorEastAsia" w:hAnsiTheme="minorEastAsia"/>
                <w:sz w:val="22"/>
              </w:rPr>
            </w:pPr>
          </w:p>
        </w:tc>
        <w:tc>
          <w:tcPr>
            <w:tcW w:w="9183" w:type="dxa"/>
          </w:tcPr>
          <w:p w:rsidR="000F7A43" w:rsidRPr="003B57DA" w:rsidRDefault="000F7A43" w:rsidP="000F7A43">
            <w:pPr>
              <w:spacing w:line="0" w:lineRule="atLeast"/>
              <w:ind w:left="200" w:hangingChars="100" w:hanging="200"/>
              <w:rPr>
                <w:rFonts w:asciiTheme="minorEastAsia" w:hAnsiTheme="minorEastAsia"/>
                <w:sz w:val="20"/>
                <w:szCs w:val="20"/>
              </w:rPr>
            </w:pPr>
            <w:r w:rsidRPr="000F7A43">
              <w:rPr>
                <w:rFonts w:asciiTheme="minorEastAsia" w:hAnsiTheme="minorEastAsia" w:hint="eastAsia"/>
                <w:sz w:val="20"/>
                <w:szCs w:val="20"/>
              </w:rPr>
              <w:t>③ 職域web未導入単組については、ホームページ利用を基本とするとのことであるが、利用方法等について分かりやすい資料作成を願いたい。また、各単組に対する充分な説明時間が確保できるように配慮すること。</w:t>
            </w:r>
          </w:p>
        </w:tc>
      </w:tr>
      <w:tr w:rsidR="000F7A43" w:rsidTr="00030F54">
        <w:tc>
          <w:tcPr>
            <w:tcW w:w="448" w:type="dxa"/>
            <w:tcBorders>
              <w:top w:val="nil"/>
              <w:bottom w:val="nil"/>
            </w:tcBorders>
          </w:tcPr>
          <w:p w:rsidR="000F7A43" w:rsidRPr="003B57DA" w:rsidRDefault="000F7A43" w:rsidP="00F91A4B">
            <w:pPr>
              <w:spacing w:line="0" w:lineRule="atLeast"/>
              <w:jc w:val="center"/>
              <w:rPr>
                <w:rFonts w:asciiTheme="minorEastAsia" w:hAnsiTheme="minorEastAsia"/>
                <w:sz w:val="22"/>
              </w:rPr>
            </w:pPr>
          </w:p>
        </w:tc>
        <w:tc>
          <w:tcPr>
            <w:tcW w:w="9183" w:type="dxa"/>
          </w:tcPr>
          <w:p w:rsidR="000F7A43" w:rsidRPr="003B57DA" w:rsidRDefault="000F7A43" w:rsidP="000F7A43">
            <w:pPr>
              <w:spacing w:line="0" w:lineRule="atLeast"/>
              <w:ind w:left="200" w:hangingChars="100" w:hanging="200"/>
              <w:rPr>
                <w:rFonts w:asciiTheme="minorEastAsia" w:hAnsiTheme="minorEastAsia"/>
                <w:sz w:val="20"/>
                <w:szCs w:val="20"/>
              </w:rPr>
            </w:pPr>
            <w:r w:rsidRPr="000F7A43">
              <w:rPr>
                <w:rFonts w:asciiTheme="minorEastAsia" w:hAnsiTheme="minorEastAsia" w:hint="eastAsia"/>
                <w:sz w:val="20"/>
                <w:szCs w:val="20"/>
              </w:rPr>
              <w:t>④ 特に制度の切り替え時や、経過掛金の期間中、掛金が変更となる際に契約者が変更内容・理由等を理解できるように、申込書同封資料等について工夫すること。</w:t>
            </w:r>
          </w:p>
        </w:tc>
      </w:tr>
      <w:tr w:rsidR="000F7A43" w:rsidTr="00030F54">
        <w:tc>
          <w:tcPr>
            <w:tcW w:w="448" w:type="dxa"/>
            <w:tcBorders>
              <w:top w:val="nil"/>
              <w:bottom w:val="nil"/>
            </w:tcBorders>
          </w:tcPr>
          <w:p w:rsidR="000F7A43" w:rsidRPr="003B57DA" w:rsidRDefault="000F7A43" w:rsidP="00F91A4B">
            <w:pPr>
              <w:spacing w:line="0" w:lineRule="atLeast"/>
              <w:jc w:val="center"/>
              <w:rPr>
                <w:rFonts w:asciiTheme="minorEastAsia" w:hAnsiTheme="minorEastAsia"/>
                <w:sz w:val="22"/>
              </w:rPr>
            </w:pPr>
          </w:p>
        </w:tc>
        <w:tc>
          <w:tcPr>
            <w:tcW w:w="9183" w:type="dxa"/>
          </w:tcPr>
          <w:p w:rsidR="000F7A43" w:rsidRPr="003B57DA" w:rsidRDefault="000F7A43" w:rsidP="000F7A43">
            <w:pPr>
              <w:spacing w:line="0" w:lineRule="atLeast"/>
              <w:ind w:left="200" w:hangingChars="100" w:hanging="200"/>
              <w:rPr>
                <w:rFonts w:asciiTheme="minorEastAsia" w:hAnsiTheme="minorEastAsia"/>
                <w:sz w:val="20"/>
                <w:szCs w:val="20"/>
              </w:rPr>
            </w:pPr>
            <w:r w:rsidRPr="000F7A43">
              <w:rPr>
                <w:rFonts w:asciiTheme="minorEastAsia" w:hAnsiTheme="minorEastAsia" w:hint="eastAsia"/>
                <w:sz w:val="20"/>
                <w:szCs w:val="20"/>
              </w:rPr>
              <w:t>⑤</w:t>
            </w:r>
            <w:r w:rsidRPr="000F7A43">
              <w:rPr>
                <w:rFonts w:asciiTheme="minorEastAsia" w:hAnsiTheme="minorEastAsia"/>
                <w:sz w:val="20"/>
                <w:szCs w:val="20"/>
              </w:rPr>
              <w:t xml:space="preserve"> </w:t>
            </w:r>
            <w:r w:rsidRPr="000F7A43">
              <w:rPr>
                <w:rFonts w:asciiTheme="minorEastAsia" w:hAnsiTheme="minorEastAsia" w:hint="eastAsia"/>
                <w:sz w:val="20"/>
                <w:szCs w:val="20"/>
              </w:rPr>
              <w:t>制度切り替え時の募集の際には、申込書に「おすすめプラン」（現契約をもとに抽出）として型・コース・掛金に保障額も含めて印字した申込書をもって申込受付事務を行えるようにすること。また、記載する「おすすめプラン」は、Ⓐ「現掛金と同額パターン」、Ⓑ「現保障と同保障パターン」など複数記載すること。</w:t>
            </w:r>
          </w:p>
        </w:tc>
      </w:tr>
      <w:tr w:rsidR="000F7A43" w:rsidRPr="003B57DA" w:rsidTr="00030F54">
        <w:tc>
          <w:tcPr>
            <w:tcW w:w="448" w:type="dxa"/>
            <w:tcBorders>
              <w:top w:val="nil"/>
              <w:bottom w:val="nil"/>
            </w:tcBorders>
          </w:tcPr>
          <w:p w:rsidR="000F7A43" w:rsidRPr="003B57DA" w:rsidRDefault="000F7A43" w:rsidP="00F91A4B">
            <w:pPr>
              <w:spacing w:line="0" w:lineRule="atLeast"/>
              <w:jc w:val="center"/>
              <w:rPr>
                <w:rFonts w:asciiTheme="minorEastAsia" w:hAnsiTheme="minorEastAsia"/>
                <w:sz w:val="22"/>
              </w:rPr>
            </w:pPr>
          </w:p>
        </w:tc>
        <w:tc>
          <w:tcPr>
            <w:tcW w:w="9183" w:type="dxa"/>
          </w:tcPr>
          <w:p w:rsidR="000F7A43" w:rsidRPr="003B57DA" w:rsidRDefault="000F7A43" w:rsidP="000F7A43">
            <w:pPr>
              <w:spacing w:line="0" w:lineRule="atLeast"/>
              <w:ind w:left="200" w:hangingChars="100" w:hanging="200"/>
              <w:rPr>
                <w:rFonts w:asciiTheme="minorEastAsia" w:hAnsiTheme="minorEastAsia"/>
                <w:sz w:val="20"/>
                <w:szCs w:val="20"/>
              </w:rPr>
            </w:pPr>
            <w:r w:rsidRPr="000F7A43">
              <w:rPr>
                <w:rFonts w:asciiTheme="minorEastAsia" w:hAnsiTheme="minorEastAsia" w:hint="eastAsia"/>
                <w:sz w:val="20"/>
                <w:szCs w:val="20"/>
              </w:rPr>
              <w:t>⑥ 申込書のやり取りについては、本部と契約者間の直送（単組を経由しないこと）を基本とすること。</w:t>
            </w:r>
          </w:p>
        </w:tc>
      </w:tr>
      <w:tr w:rsidR="000F7A43" w:rsidTr="00030F54">
        <w:tc>
          <w:tcPr>
            <w:tcW w:w="448" w:type="dxa"/>
            <w:tcBorders>
              <w:top w:val="nil"/>
              <w:bottom w:val="single" w:sz="4" w:space="0" w:color="auto"/>
            </w:tcBorders>
          </w:tcPr>
          <w:p w:rsidR="000F7A43" w:rsidRPr="003B57DA" w:rsidRDefault="000F7A43" w:rsidP="00F91A4B">
            <w:pPr>
              <w:spacing w:line="0" w:lineRule="atLeast"/>
              <w:jc w:val="center"/>
              <w:rPr>
                <w:rFonts w:asciiTheme="minorEastAsia" w:hAnsiTheme="minorEastAsia"/>
                <w:sz w:val="22"/>
              </w:rPr>
            </w:pPr>
          </w:p>
        </w:tc>
        <w:tc>
          <w:tcPr>
            <w:tcW w:w="9183" w:type="dxa"/>
            <w:tcBorders>
              <w:bottom w:val="single" w:sz="4" w:space="0" w:color="auto"/>
            </w:tcBorders>
          </w:tcPr>
          <w:p w:rsidR="000F7A43" w:rsidRPr="003B57DA" w:rsidRDefault="000F7A43" w:rsidP="000F7A43">
            <w:pPr>
              <w:spacing w:line="0" w:lineRule="atLeast"/>
              <w:ind w:left="200" w:hangingChars="100" w:hanging="200"/>
              <w:rPr>
                <w:rFonts w:asciiTheme="minorEastAsia" w:hAnsiTheme="minorEastAsia"/>
                <w:sz w:val="20"/>
                <w:szCs w:val="20"/>
              </w:rPr>
            </w:pPr>
            <w:r w:rsidRPr="000F7A43">
              <w:rPr>
                <w:rFonts w:asciiTheme="minorEastAsia" w:hAnsiTheme="minorEastAsia" w:hint="eastAsia"/>
                <w:sz w:val="20"/>
                <w:szCs w:val="20"/>
              </w:rPr>
              <w:t>⑦ 単組へ、ＨＰや制度の説明など関連したツールが設定されたタブレットを必要台数分貸与すること。</w:t>
            </w:r>
          </w:p>
        </w:tc>
      </w:tr>
      <w:tr w:rsidR="000F7A43" w:rsidTr="00F239B8">
        <w:tc>
          <w:tcPr>
            <w:tcW w:w="448" w:type="dxa"/>
            <w:tcBorders>
              <w:bottom w:val="single" w:sz="4" w:space="0" w:color="auto"/>
              <w:right w:val="nil"/>
            </w:tcBorders>
            <w:shd w:val="clear" w:color="auto" w:fill="D9D9D9" w:themeFill="background1" w:themeFillShade="D9"/>
          </w:tcPr>
          <w:p w:rsidR="000F7A43" w:rsidRPr="003B57DA" w:rsidRDefault="000F7A43" w:rsidP="00F91A4B">
            <w:pPr>
              <w:spacing w:line="0" w:lineRule="atLeast"/>
              <w:jc w:val="center"/>
              <w:rPr>
                <w:rFonts w:asciiTheme="minorEastAsia" w:hAnsiTheme="minorEastAsia"/>
                <w:sz w:val="22"/>
              </w:rPr>
            </w:pPr>
            <w:r>
              <w:rPr>
                <w:rFonts w:asciiTheme="minorEastAsia" w:hAnsiTheme="minorEastAsia" w:hint="eastAsia"/>
                <w:sz w:val="22"/>
              </w:rPr>
              <w:t>2</w:t>
            </w:r>
          </w:p>
        </w:tc>
        <w:tc>
          <w:tcPr>
            <w:tcW w:w="9183" w:type="dxa"/>
            <w:tcBorders>
              <w:left w:val="nil"/>
              <w:bottom w:val="single" w:sz="4" w:space="0" w:color="auto"/>
            </w:tcBorders>
            <w:shd w:val="clear" w:color="auto" w:fill="D9D9D9" w:themeFill="background1" w:themeFillShade="D9"/>
          </w:tcPr>
          <w:p w:rsidR="000F7A43" w:rsidRDefault="000F7A43" w:rsidP="00F91A4B">
            <w:pPr>
              <w:spacing w:line="0" w:lineRule="atLeast"/>
              <w:rPr>
                <w:rFonts w:asciiTheme="minorEastAsia" w:hAnsiTheme="minorEastAsia"/>
                <w:sz w:val="20"/>
                <w:szCs w:val="20"/>
              </w:rPr>
            </w:pPr>
            <w:r w:rsidRPr="000F7A43">
              <w:rPr>
                <w:rFonts w:asciiTheme="minorEastAsia" w:hAnsiTheme="minorEastAsia" w:hint="eastAsia"/>
                <w:sz w:val="20"/>
                <w:szCs w:val="20"/>
              </w:rPr>
              <w:t>掛金収納事務について</w:t>
            </w:r>
          </w:p>
        </w:tc>
      </w:tr>
      <w:tr w:rsidR="000F7A43" w:rsidTr="00030F54">
        <w:tc>
          <w:tcPr>
            <w:tcW w:w="448" w:type="dxa"/>
            <w:tcBorders>
              <w:top w:val="single" w:sz="4" w:space="0" w:color="auto"/>
              <w:bottom w:val="nil"/>
            </w:tcBorders>
          </w:tcPr>
          <w:p w:rsidR="000F7A43" w:rsidRDefault="000F7A43" w:rsidP="00F91A4B">
            <w:pPr>
              <w:spacing w:line="0" w:lineRule="atLeast"/>
              <w:jc w:val="center"/>
              <w:rPr>
                <w:rFonts w:asciiTheme="minorEastAsia" w:hAnsiTheme="minorEastAsia"/>
                <w:sz w:val="22"/>
              </w:rPr>
            </w:pPr>
          </w:p>
        </w:tc>
        <w:tc>
          <w:tcPr>
            <w:tcW w:w="9183" w:type="dxa"/>
            <w:tcBorders>
              <w:top w:val="single" w:sz="4" w:space="0" w:color="auto"/>
            </w:tcBorders>
          </w:tcPr>
          <w:p w:rsidR="000F7A43" w:rsidRDefault="000F7A43" w:rsidP="000F7A43">
            <w:pPr>
              <w:spacing w:line="0" w:lineRule="atLeast"/>
              <w:ind w:left="200" w:hangingChars="100" w:hanging="200"/>
              <w:rPr>
                <w:rFonts w:asciiTheme="minorEastAsia" w:hAnsiTheme="minorEastAsia"/>
                <w:sz w:val="20"/>
                <w:szCs w:val="20"/>
              </w:rPr>
            </w:pPr>
            <w:r w:rsidRPr="000F7A43">
              <w:rPr>
                <w:rFonts w:asciiTheme="minorEastAsia" w:hAnsiTheme="minorEastAsia" w:hint="eastAsia"/>
                <w:sz w:val="20"/>
                <w:szCs w:val="20"/>
              </w:rPr>
              <w:t>① 当月掛金額（送金額）の県支部報告について、総括票のみによる報告となる事については、評価します。</w:t>
            </w:r>
          </w:p>
        </w:tc>
      </w:tr>
      <w:tr w:rsidR="000F7A43" w:rsidTr="00030F54">
        <w:tc>
          <w:tcPr>
            <w:tcW w:w="448" w:type="dxa"/>
            <w:tcBorders>
              <w:top w:val="nil"/>
              <w:bottom w:val="nil"/>
            </w:tcBorders>
          </w:tcPr>
          <w:p w:rsidR="000F7A43" w:rsidRDefault="000F7A43" w:rsidP="00F91A4B">
            <w:pPr>
              <w:spacing w:line="0" w:lineRule="atLeast"/>
              <w:jc w:val="center"/>
              <w:rPr>
                <w:rFonts w:asciiTheme="minorEastAsia" w:hAnsiTheme="minorEastAsia"/>
                <w:sz w:val="22"/>
              </w:rPr>
            </w:pPr>
          </w:p>
        </w:tc>
        <w:tc>
          <w:tcPr>
            <w:tcW w:w="9183" w:type="dxa"/>
          </w:tcPr>
          <w:p w:rsidR="000F7A43" w:rsidRDefault="000F7A43" w:rsidP="000F7A43">
            <w:pPr>
              <w:spacing w:line="0" w:lineRule="atLeast"/>
              <w:ind w:left="200" w:hangingChars="100" w:hanging="200"/>
              <w:rPr>
                <w:rFonts w:asciiTheme="minorEastAsia" w:hAnsiTheme="minorEastAsia"/>
                <w:sz w:val="20"/>
                <w:szCs w:val="20"/>
              </w:rPr>
            </w:pPr>
            <w:r w:rsidRPr="000F7A43">
              <w:rPr>
                <w:rFonts w:asciiTheme="minorEastAsia" w:hAnsiTheme="minorEastAsia" w:hint="eastAsia"/>
                <w:sz w:val="20"/>
                <w:szCs w:val="20"/>
              </w:rPr>
              <w:t>② 単組webでも、単組加入者の掛金一覧や月毎の単組掛金一覧と詳細が閲覧できることや、長期共済、税制適格年金の解約返戻金の計算ができるなど、使い勝手を良くすること。</w:t>
            </w:r>
          </w:p>
        </w:tc>
      </w:tr>
      <w:tr w:rsidR="000F7A43" w:rsidTr="00030F54">
        <w:tc>
          <w:tcPr>
            <w:tcW w:w="448" w:type="dxa"/>
            <w:tcBorders>
              <w:top w:val="nil"/>
              <w:bottom w:val="single" w:sz="4" w:space="0" w:color="auto"/>
            </w:tcBorders>
          </w:tcPr>
          <w:p w:rsidR="000F7A43" w:rsidRDefault="000F7A43" w:rsidP="00F91A4B">
            <w:pPr>
              <w:spacing w:line="0" w:lineRule="atLeast"/>
              <w:jc w:val="center"/>
              <w:rPr>
                <w:rFonts w:asciiTheme="minorEastAsia" w:hAnsiTheme="minorEastAsia"/>
                <w:sz w:val="22"/>
              </w:rPr>
            </w:pPr>
          </w:p>
        </w:tc>
        <w:tc>
          <w:tcPr>
            <w:tcW w:w="9183" w:type="dxa"/>
            <w:tcBorders>
              <w:bottom w:val="single" w:sz="4" w:space="0" w:color="auto"/>
            </w:tcBorders>
          </w:tcPr>
          <w:p w:rsidR="000F7A43" w:rsidRDefault="000F7A43" w:rsidP="000F7A43">
            <w:pPr>
              <w:spacing w:line="0" w:lineRule="atLeast"/>
              <w:ind w:left="200" w:hangingChars="100" w:hanging="200"/>
              <w:rPr>
                <w:rFonts w:asciiTheme="minorEastAsia" w:hAnsiTheme="minorEastAsia"/>
                <w:sz w:val="20"/>
                <w:szCs w:val="20"/>
              </w:rPr>
            </w:pPr>
            <w:r w:rsidRPr="000F7A43">
              <w:rPr>
                <w:rFonts w:asciiTheme="minorEastAsia" w:hAnsiTheme="minorEastAsia" w:hint="eastAsia"/>
                <w:sz w:val="20"/>
                <w:szCs w:val="20"/>
              </w:rPr>
              <w:t>③ 単組で掛金の差異をチェックできるよう、掛金データについては、本部のデータを毎月、単組共済担当へEXCELで早めに提供すること。</w:t>
            </w:r>
          </w:p>
        </w:tc>
      </w:tr>
      <w:tr w:rsidR="000F7A43" w:rsidTr="00F239B8">
        <w:tc>
          <w:tcPr>
            <w:tcW w:w="448" w:type="dxa"/>
            <w:tcBorders>
              <w:bottom w:val="single" w:sz="4" w:space="0" w:color="auto"/>
              <w:right w:val="nil"/>
            </w:tcBorders>
            <w:shd w:val="clear" w:color="auto" w:fill="D9D9D9" w:themeFill="background1" w:themeFillShade="D9"/>
          </w:tcPr>
          <w:p w:rsidR="000F7A43" w:rsidRDefault="000F7A43" w:rsidP="00F91A4B">
            <w:pPr>
              <w:spacing w:line="0" w:lineRule="atLeast"/>
              <w:jc w:val="center"/>
              <w:rPr>
                <w:rFonts w:asciiTheme="minorEastAsia" w:hAnsiTheme="minorEastAsia"/>
                <w:sz w:val="22"/>
              </w:rPr>
            </w:pPr>
            <w:r>
              <w:rPr>
                <w:rFonts w:asciiTheme="minorEastAsia" w:hAnsiTheme="minorEastAsia" w:hint="eastAsia"/>
                <w:sz w:val="22"/>
              </w:rPr>
              <w:t>3</w:t>
            </w:r>
          </w:p>
        </w:tc>
        <w:tc>
          <w:tcPr>
            <w:tcW w:w="9183" w:type="dxa"/>
            <w:tcBorders>
              <w:left w:val="nil"/>
              <w:bottom w:val="single" w:sz="4" w:space="0" w:color="auto"/>
            </w:tcBorders>
            <w:shd w:val="clear" w:color="auto" w:fill="D9D9D9" w:themeFill="background1" w:themeFillShade="D9"/>
          </w:tcPr>
          <w:p w:rsidR="000F7A43" w:rsidRDefault="000F7A43" w:rsidP="00F91A4B">
            <w:pPr>
              <w:spacing w:line="0" w:lineRule="atLeast"/>
              <w:rPr>
                <w:rFonts w:asciiTheme="minorEastAsia" w:hAnsiTheme="minorEastAsia"/>
                <w:sz w:val="20"/>
                <w:szCs w:val="20"/>
              </w:rPr>
            </w:pPr>
            <w:r w:rsidRPr="000F7A43">
              <w:rPr>
                <w:rFonts w:asciiTheme="minorEastAsia" w:hAnsiTheme="minorEastAsia" w:hint="eastAsia"/>
                <w:sz w:val="20"/>
                <w:szCs w:val="20"/>
              </w:rPr>
              <w:t>退職者団生事務について</w:t>
            </w:r>
          </w:p>
        </w:tc>
      </w:tr>
      <w:tr w:rsidR="000F7A43" w:rsidTr="00030F54">
        <w:tc>
          <w:tcPr>
            <w:tcW w:w="448" w:type="dxa"/>
            <w:tcBorders>
              <w:top w:val="single" w:sz="4" w:space="0" w:color="auto"/>
              <w:bottom w:val="nil"/>
            </w:tcBorders>
          </w:tcPr>
          <w:p w:rsidR="000F7A43" w:rsidRDefault="000F7A43" w:rsidP="00F91A4B">
            <w:pPr>
              <w:spacing w:line="0" w:lineRule="atLeast"/>
              <w:jc w:val="center"/>
              <w:rPr>
                <w:rFonts w:asciiTheme="minorEastAsia" w:hAnsiTheme="minorEastAsia"/>
                <w:sz w:val="22"/>
              </w:rPr>
            </w:pPr>
          </w:p>
        </w:tc>
        <w:tc>
          <w:tcPr>
            <w:tcW w:w="9183" w:type="dxa"/>
            <w:tcBorders>
              <w:top w:val="single" w:sz="4" w:space="0" w:color="auto"/>
            </w:tcBorders>
          </w:tcPr>
          <w:p w:rsidR="000F7A43" w:rsidRDefault="005C7603" w:rsidP="005C7603">
            <w:pPr>
              <w:spacing w:line="0" w:lineRule="atLeast"/>
              <w:ind w:left="200" w:hangingChars="100" w:hanging="200"/>
              <w:rPr>
                <w:rFonts w:asciiTheme="minorEastAsia" w:hAnsiTheme="minorEastAsia"/>
                <w:sz w:val="20"/>
                <w:szCs w:val="20"/>
              </w:rPr>
            </w:pPr>
            <w:r w:rsidRPr="005C7603">
              <w:rPr>
                <w:rFonts w:asciiTheme="minorEastAsia" w:hAnsiTheme="minorEastAsia" w:hint="eastAsia"/>
                <w:sz w:val="20"/>
                <w:szCs w:val="20"/>
              </w:rPr>
              <w:t>① 退職予定者説明会等において、将来（退職者団生）の年払い掛金額が提示できるように、分かりやすいパンフレット等の作成を願いたい。</w:t>
            </w:r>
          </w:p>
        </w:tc>
      </w:tr>
      <w:tr w:rsidR="000F7A43" w:rsidTr="00030F54">
        <w:tc>
          <w:tcPr>
            <w:tcW w:w="448" w:type="dxa"/>
            <w:tcBorders>
              <w:top w:val="nil"/>
              <w:bottom w:val="nil"/>
            </w:tcBorders>
          </w:tcPr>
          <w:p w:rsidR="000F7A43" w:rsidRDefault="000F7A43" w:rsidP="00F91A4B">
            <w:pPr>
              <w:spacing w:line="0" w:lineRule="atLeast"/>
              <w:jc w:val="center"/>
              <w:rPr>
                <w:rFonts w:asciiTheme="minorEastAsia" w:hAnsiTheme="minorEastAsia"/>
                <w:sz w:val="22"/>
              </w:rPr>
            </w:pPr>
          </w:p>
        </w:tc>
        <w:tc>
          <w:tcPr>
            <w:tcW w:w="9183" w:type="dxa"/>
          </w:tcPr>
          <w:p w:rsidR="000F7A43" w:rsidRDefault="005C7603" w:rsidP="005C7603">
            <w:pPr>
              <w:spacing w:line="0" w:lineRule="atLeast"/>
              <w:ind w:left="200" w:hangingChars="100" w:hanging="200"/>
              <w:rPr>
                <w:rFonts w:asciiTheme="minorEastAsia" w:hAnsiTheme="minorEastAsia"/>
                <w:sz w:val="20"/>
                <w:szCs w:val="20"/>
              </w:rPr>
            </w:pPr>
            <w:r w:rsidRPr="005C7603">
              <w:rPr>
                <w:rFonts w:asciiTheme="minorEastAsia" w:hAnsiTheme="minorEastAsia" w:hint="eastAsia"/>
                <w:sz w:val="20"/>
                <w:szCs w:val="20"/>
              </w:rPr>
              <w:t>② 「移行後の継続加入などの事務は本部が担う」としているが、長期共済・退職後共済やマイカー共済と同じように単組に問い合わせる退職者が多いのが現実。これをいかに少なくするかが重要である。退職者（高齢者）が見て、理解しやすい内容で、問合せ先も一目で分かるような工夫が必要。各種通知文等のひな形を提示願いたい。</w:t>
            </w:r>
          </w:p>
        </w:tc>
      </w:tr>
      <w:tr w:rsidR="000F7A43" w:rsidTr="00030F54">
        <w:tc>
          <w:tcPr>
            <w:tcW w:w="448" w:type="dxa"/>
            <w:tcBorders>
              <w:top w:val="nil"/>
              <w:bottom w:val="nil"/>
            </w:tcBorders>
          </w:tcPr>
          <w:p w:rsidR="000F7A43" w:rsidRDefault="000F7A43" w:rsidP="00F91A4B">
            <w:pPr>
              <w:spacing w:line="0" w:lineRule="atLeast"/>
              <w:jc w:val="center"/>
              <w:rPr>
                <w:rFonts w:asciiTheme="minorEastAsia" w:hAnsiTheme="minorEastAsia"/>
                <w:sz w:val="22"/>
              </w:rPr>
            </w:pPr>
          </w:p>
        </w:tc>
        <w:tc>
          <w:tcPr>
            <w:tcW w:w="9183" w:type="dxa"/>
          </w:tcPr>
          <w:p w:rsidR="000F7A43" w:rsidRDefault="005C7603" w:rsidP="005C7603">
            <w:pPr>
              <w:spacing w:line="0" w:lineRule="atLeast"/>
              <w:ind w:left="200" w:hangingChars="100" w:hanging="200"/>
              <w:rPr>
                <w:rFonts w:asciiTheme="minorEastAsia" w:hAnsiTheme="minorEastAsia"/>
                <w:sz w:val="20"/>
                <w:szCs w:val="20"/>
              </w:rPr>
            </w:pPr>
            <w:r w:rsidRPr="005C7603">
              <w:rPr>
                <w:rFonts w:asciiTheme="minorEastAsia" w:hAnsiTheme="minorEastAsia" w:hint="eastAsia"/>
                <w:sz w:val="20"/>
                <w:szCs w:val="20"/>
              </w:rPr>
              <w:t>③ 単組に問い合わせがきた時に、「単組は関係ないので、本部に問い合わせて」とは言えない。職域WEBで単組が契約内容・保障内容を見ることができれば、一定の説明を含め、本部窓口を案内・連携できる。</w:t>
            </w:r>
          </w:p>
        </w:tc>
      </w:tr>
      <w:tr w:rsidR="000F7A43" w:rsidTr="00030F54">
        <w:tc>
          <w:tcPr>
            <w:tcW w:w="448" w:type="dxa"/>
            <w:tcBorders>
              <w:top w:val="nil"/>
              <w:bottom w:val="nil"/>
            </w:tcBorders>
          </w:tcPr>
          <w:p w:rsidR="000F7A43" w:rsidRDefault="000F7A43" w:rsidP="00F91A4B">
            <w:pPr>
              <w:spacing w:line="0" w:lineRule="atLeast"/>
              <w:jc w:val="center"/>
              <w:rPr>
                <w:rFonts w:asciiTheme="minorEastAsia" w:hAnsiTheme="minorEastAsia"/>
                <w:sz w:val="22"/>
              </w:rPr>
            </w:pPr>
          </w:p>
        </w:tc>
        <w:tc>
          <w:tcPr>
            <w:tcW w:w="9183" w:type="dxa"/>
          </w:tcPr>
          <w:p w:rsidR="000F7A43" w:rsidRDefault="005C7603" w:rsidP="005C7603">
            <w:pPr>
              <w:spacing w:line="0" w:lineRule="atLeast"/>
              <w:ind w:left="200" w:hangingChars="100" w:hanging="200"/>
              <w:rPr>
                <w:rFonts w:asciiTheme="minorEastAsia" w:hAnsiTheme="minorEastAsia"/>
                <w:sz w:val="20"/>
                <w:szCs w:val="20"/>
              </w:rPr>
            </w:pPr>
            <w:r w:rsidRPr="005C7603">
              <w:rPr>
                <w:rFonts w:asciiTheme="minorEastAsia" w:hAnsiTheme="minorEastAsia" w:hint="eastAsia"/>
                <w:sz w:val="20"/>
                <w:szCs w:val="20"/>
              </w:rPr>
              <w:t>④ 既加入者に対する新制度の案内や申込み書類については、本部から既加入者へ直送願いたい（提出先も本部へ直送を基本とされたい）。</w:t>
            </w:r>
          </w:p>
        </w:tc>
      </w:tr>
      <w:tr w:rsidR="000F7A43" w:rsidTr="00030F54">
        <w:tc>
          <w:tcPr>
            <w:tcW w:w="448" w:type="dxa"/>
            <w:tcBorders>
              <w:top w:val="nil"/>
              <w:bottom w:val="single" w:sz="4" w:space="0" w:color="auto"/>
            </w:tcBorders>
          </w:tcPr>
          <w:p w:rsidR="000F7A43" w:rsidRDefault="000F7A43" w:rsidP="00F91A4B">
            <w:pPr>
              <w:spacing w:line="0" w:lineRule="atLeast"/>
              <w:jc w:val="center"/>
              <w:rPr>
                <w:rFonts w:asciiTheme="minorEastAsia" w:hAnsiTheme="minorEastAsia"/>
                <w:sz w:val="22"/>
              </w:rPr>
            </w:pPr>
          </w:p>
        </w:tc>
        <w:tc>
          <w:tcPr>
            <w:tcW w:w="9183" w:type="dxa"/>
            <w:tcBorders>
              <w:bottom w:val="single" w:sz="4" w:space="0" w:color="auto"/>
            </w:tcBorders>
          </w:tcPr>
          <w:p w:rsidR="000F7A43" w:rsidRDefault="005C7603" w:rsidP="005C7603">
            <w:pPr>
              <w:spacing w:line="0" w:lineRule="atLeast"/>
              <w:ind w:left="200" w:hangingChars="100" w:hanging="200"/>
              <w:rPr>
                <w:rFonts w:asciiTheme="minorEastAsia" w:hAnsiTheme="minorEastAsia"/>
                <w:sz w:val="20"/>
                <w:szCs w:val="20"/>
              </w:rPr>
            </w:pPr>
            <w:r w:rsidRPr="005C7603">
              <w:rPr>
                <w:rFonts w:asciiTheme="minorEastAsia" w:hAnsiTheme="minorEastAsia" w:hint="eastAsia"/>
                <w:sz w:val="20"/>
                <w:szCs w:val="20"/>
              </w:rPr>
              <w:t>⑤</w:t>
            </w:r>
            <w:r w:rsidRPr="005C7603">
              <w:rPr>
                <w:rFonts w:asciiTheme="minorEastAsia" w:hAnsiTheme="minorEastAsia"/>
                <w:sz w:val="20"/>
                <w:szCs w:val="20"/>
              </w:rPr>
              <w:t xml:space="preserve"> </w:t>
            </w:r>
            <w:r w:rsidRPr="005C7603">
              <w:rPr>
                <w:rFonts w:asciiTheme="minorEastAsia" w:hAnsiTheme="minorEastAsia" w:hint="eastAsia"/>
                <w:sz w:val="20"/>
                <w:szCs w:val="20"/>
              </w:rPr>
              <w:t>制度切り替え時の募集の際には、申込書に「おすすめプラン」（現契約をもとに抽出）として型・コース・掛金に保障額も含めて印字した申込書をもって申込受付事務を行えるようにすること。また、記載する「おすすめプラン」は、Ⓐ「現掛金と同額パターン」、Ⓑ「現保障と同保障パターン」など複数記載すること。</w:t>
            </w:r>
            <w:r>
              <w:rPr>
                <w:rFonts w:asciiTheme="minorEastAsia" w:hAnsiTheme="minorEastAsia" w:hint="eastAsia"/>
                <w:sz w:val="20"/>
                <w:szCs w:val="20"/>
              </w:rPr>
              <w:t xml:space="preserve">　</w:t>
            </w:r>
          </w:p>
        </w:tc>
      </w:tr>
      <w:tr w:rsidR="000F7A43" w:rsidTr="00F239B8">
        <w:tc>
          <w:tcPr>
            <w:tcW w:w="448" w:type="dxa"/>
            <w:tcBorders>
              <w:bottom w:val="single" w:sz="4" w:space="0" w:color="auto"/>
              <w:right w:val="nil"/>
            </w:tcBorders>
            <w:shd w:val="clear" w:color="auto" w:fill="D9D9D9" w:themeFill="background1" w:themeFillShade="D9"/>
          </w:tcPr>
          <w:p w:rsidR="000F7A43" w:rsidRDefault="00030F54" w:rsidP="00F91A4B">
            <w:pPr>
              <w:spacing w:line="0" w:lineRule="atLeast"/>
              <w:jc w:val="center"/>
              <w:rPr>
                <w:rFonts w:asciiTheme="minorEastAsia" w:hAnsiTheme="minorEastAsia"/>
                <w:sz w:val="22"/>
              </w:rPr>
            </w:pPr>
            <w:r>
              <w:rPr>
                <w:rFonts w:asciiTheme="minorEastAsia" w:hAnsiTheme="minorEastAsia" w:hint="eastAsia"/>
                <w:sz w:val="22"/>
              </w:rPr>
              <w:t>4</w:t>
            </w:r>
          </w:p>
        </w:tc>
        <w:tc>
          <w:tcPr>
            <w:tcW w:w="9183" w:type="dxa"/>
            <w:tcBorders>
              <w:left w:val="nil"/>
              <w:bottom w:val="single" w:sz="4" w:space="0" w:color="auto"/>
            </w:tcBorders>
            <w:shd w:val="clear" w:color="auto" w:fill="D9D9D9" w:themeFill="background1" w:themeFillShade="D9"/>
          </w:tcPr>
          <w:p w:rsidR="000F7A43" w:rsidRDefault="00030F54" w:rsidP="00F91A4B">
            <w:pPr>
              <w:spacing w:line="0" w:lineRule="atLeast"/>
              <w:rPr>
                <w:rFonts w:asciiTheme="minorEastAsia" w:hAnsiTheme="minorEastAsia"/>
                <w:sz w:val="20"/>
                <w:szCs w:val="20"/>
              </w:rPr>
            </w:pPr>
            <w:r w:rsidRPr="00030F54">
              <w:rPr>
                <w:rFonts w:asciiTheme="minorEastAsia" w:hAnsiTheme="minorEastAsia" w:hint="eastAsia"/>
                <w:sz w:val="20"/>
                <w:szCs w:val="20"/>
              </w:rPr>
              <w:t>その他、事務全般について</w:t>
            </w:r>
          </w:p>
        </w:tc>
      </w:tr>
      <w:tr w:rsidR="00030F54" w:rsidTr="00030F54">
        <w:tc>
          <w:tcPr>
            <w:tcW w:w="448" w:type="dxa"/>
            <w:tcBorders>
              <w:top w:val="single" w:sz="4" w:space="0" w:color="auto"/>
              <w:bottom w:val="nil"/>
            </w:tcBorders>
          </w:tcPr>
          <w:p w:rsidR="00030F54" w:rsidRDefault="00030F54" w:rsidP="00F91A4B">
            <w:pPr>
              <w:spacing w:line="0" w:lineRule="atLeast"/>
              <w:jc w:val="center"/>
              <w:rPr>
                <w:rFonts w:asciiTheme="minorEastAsia" w:hAnsiTheme="minorEastAsia"/>
                <w:sz w:val="22"/>
              </w:rPr>
            </w:pPr>
          </w:p>
        </w:tc>
        <w:tc>
          <w:tcPr>
            <w:tcW w:w="9183" w:type="dxa"/>
            <w:tcBorders>
              <w:top w:val="single" w:sz="4" w:space="0" w:color="auto"/>
            </w:tcBorders>
          </w:tcPr>
          <w:p w:rsidR="00030F54" w:rsidRDefault="00030F54" w:rsidP="00F91A4B">
            <w:pPr>
              <w:spacing w:line="0" w:lineRule="atLeast"/>
              <w:rPr>
                <w:rFonts w:asciiTheme="minorEastAsia" w:hAnsiTheme="minorEastAsia"/>
                <w:sz w:val="20"/>
                <w:szCs w:val="20"/>
              </w:rPr>
            </w:pPr>
            <w:r w:rsidRPr="00030F54">
              <w:rPr>
                <w:rFonts w:asciiTheme="minorEastAsia" w:hAnsiTheme="minorEastAsia" w:hint="eastAsia"/>
                <w:sz w:val="20"/>
                <w:szCs w:val="20"/>
              </w:rPr>
              <w:t>① 「別途検討」「検討中」の項目が多い。早期の提示と改めての意見集約が必要。</w:t>
            </w:r>
          </w:p>
        </w:tc>
      </w:tr>
      <w:tr w:rsidR="00030F54" w:rsidTr="00030F54">
        <w:tc>
          <w:tcPr>
            <w:tcW w:w="448" w:type="dxa"/>
            <w:tcBorders>
              <w:top w:val="nil"/>
              <w:bottom w:val="nil"/>
            </w:tcBorders>
          </w:tcPr>
          <w:p w:rsidR="00030F54" w:rsidRDefault="00030F54" w:rsidP="00F91A4B">
            <w:pPr>
              <w:spacing w:line="0" w:lineRule="atLeast"/>
              <w:jc w:val="center"/>
              <w:rPr>
                <w:rFonts w:asciiTheme="minorEastAsia" w:hAnsiTheme="minorEastAsia"/>
                <w:sz w:val="22"/>
              </w:rPr>
            </w:pPr>
          </w:p>
        </w:tc>
        <w:tc>
          <w:tcPr>
            <w:tcW w:w="9183" w:type="dxa"/>
          </w:tcPr>
          <w:p w:rsidR="00030F54" w:rsidRDefault="00030F54" w:rsidP="00030F54">
            <w:pPr>
              <w:spacing w:line="0" w:lineRule="atLeast"/>
              <w:ind w:left="200" w:hangingChars="100" w:hanging="200"/>
              <w:rPr>
                <w:rFonts w:asciiTheme="minorEastAsia" w:hAnsiTheme="minorEastAsia"/>
                <w:sz w:val="20"/>
                <w:szCs w:val="20"/>
              </w:rPr>
            </w:pPr>
            <w:r w:rsidRPr="00030F54">
              <w:rPr>
                <w:rFonts w:asciiTheme="minorEastAsia" w:hAnsiTheme="minorEastAsia" w:hint="eastAsia"/>
                <w:sz w:val="20"/>
                <w:szCs w:val="20"/>
              </w:rPr>
              <w:t>② （マイカー共済等も含めて）県支部・単組担当役職員が１つのシステムで全て確認・処理できるように願いたい。</w:t>
            </w:r>
          </w:p>
        </w:tc>
      </w:tr>
      <w:tr w:rsidR="00030F54" w:rsidTr="00030F54">
        <w:tc>
          <w:tcPr>
            <w:tcW w:w="448" w:type="dxa"/>
            <w:tcBorders>
              <w:top w:val="nil"/>
              <w:bottom w:val="nil"/>
            </w:tcBorders>
          </w:tcPr>
          <w:p w:rsidR="00030F54" w:rsidRDefault="00030F54" w:rsidP="00F91A4B">
            <w:pPr>
              <w:spacing w:line="0" w:lineRule="atLeast"/>
              <w:jc w:val="center"/>
              <w:rPr>
                <w:rFonts w:asciiTheme="minorEastAsia" w:hAnsiTheme="minorEastAsia"/>
                <w:sz w:val="22"/>
              </w:rPr>
            </w:pPr>
          </w:p>
        </w:tc>
        <w:tc>
          <w:tcPr>
            <w:tcW w:w="9183" w:type="dxa"/>
          </w:tcPr>
          <w:p w:rsidR="00030F54" w:rsidRDefault="00030F54" w:rsidP="00030F54">
            <w:pPr>
              <w:spacing w:line="0" w:lineRule="atLeast"/>
              <w:ind w:left="200" w:hangingChars="100" w:hanging="200"/>
              <w:rPr>
                <w:rFonts w:asciiTheme="minorEastAsia" w:hAnsiTheme="minorEastAsia"/>
                <w:sz w:val="20"/>
                <w:szCs w:val="20"/>
              </w:rPr>
            </w:pPr>
            <w:r w:rsidRPr="00030F54">
              <w:rPr>
                <w:rFonts w:asciiTheme="minorEastAsia" w:hAnsiTheme="minorEastAsia" w:hint="eastAsia"/>
                <w:sz w:val="20"/>
                <w:szCs w:val="20"/>
              </w:rPr>
              <w:t>③ 共済担当者が毎年変更となる単組もある。できるだけ専門用語を排除し、表現や文言等に配慮した分かりやすいマニュアル等の作成を願いたい。</w:t>
            </w:r>
          </w:p>
        </w:tc>
      </w:tr>
      <w:tr w:rsidR="000F7A43" w:rsidTr="00030F54">
        <w:tc>
          <w:tcPr>
            <w:tcW w:w="448" w:type="dxa"/>
            <w:tcBorders>
              <w:top w:val="nil"/>
              <w:bottom w:val="single" w:sz="4" w:space="0" w:color="auto"/>
            </w:tcBorders>
          </w:tcPr>
          <w:p w:rsidR="000F7A43" w:rsidRDefault="000F7A43" w:rsidP="00F91A4B">
            <w:pPr>
              <w:spacing w:line="0" w:lineRule="atLeast"/>
              <w:jc w:val="center"/>
              <w:rPr>
                <w:rFonts w:asciiTheme="minorEastAsia" w:hAnsiTheme="minorEastAsia"/>
                <w:sz w:val="22"/>
              </w:rPr>
            </w:pPr>
          </w:p>
        </w:tc>
        <w:tc>
          <w:tcPr>
            <w:tcW w:w="9183" w:type="dxa"/>
          </w:tcPr>
          <w:p w:rsidR="000F7A43" w:rsidRDefault="00030F54" w:rsidP="00030F54">
            <w:pPr>
              <w:spacing w:line="0" w:lineRule="atLeast"/>
              <w:ind w:left="200" w:hangingChars="100" w:hanging="200"/>
              <w:rPr>
                <w:rFonts w:asciiTheme="minorEastAsia" w:hAnsiTheme="minorEastAsia"/>
                <w:sz w:val="20"/>
                <w:szCs w:val="20"/>
              </w:rPr>
            </w:pPr>
            <w:r w:rsidRPr="00030F54">
              <w:rPr>
                <w:rFonts w:asciiTheme="minorEastAsia" w:hAnsiTheme="minorEastAsia" w:hint="eastAsia"/>
                <w:sz w:val="20"/>
                <w:szCs w:val="20"/>
              </w:rPr>
              <w:t>④ 制度切り替え時の継続募集用に、団体生命共済単独のパンフレットを作成願いたい。また、年齢群団別、性別の掛金表を表示する際には、それぞれ最低掛金を強調表示するなど、組合員が検討しやすくなるように工夫すること。</w:t>
            </w:r>
          </w:p>
        </w:tc>
      </w:tr>
    </w:tbl>
    <w:p w:rsidR="000F7A43" w:rsidRPr="000F7A43" w:rsidRDefault="000F7A43" w:rsidP="00156981">
      <w:pPr>
        <w:ind w:left="562" w:hangingChars="200" w:hanging="562"/>
        <w:rPr>
          <w:rFonts w:asciiTheme="minorEastAsia" w:hAnsiTheme="minorEastAsia"/>
          <w:b/>
          <w:sz w:val="28"/>
          <w:szCs w:val="28"/>
          <w:u w:val="single"/>
        </w:rPr>
      </w:pPr>
    </w:p>
    <w:p w:rsidR="00803597" w:rsidRPr="00921222" w:rsidRDefault="00813822" w:rsidP="00156981">
      <w:pPr>
        <w:ind w:left="562" w:hangingChars="200" w:hanging="562"/>
        <w:rPr>
          <w:rFonts w:asciiTheme="minorEastAsia" w:hAnsiTheme="minorEastAsia"/>
          <w:sz w:val="22"/>
          <w:u w:val="single"/>
        </w:rPr>
      </w:pPr>
      <w:r>
        <w:rPr>
          <w:rFonts w:asciiTheme="minorEastAsia" w:hAnsiTheme="minorEastAsia" w:hint="eastAsia"/>
          <w:b/>
          <w:sz w:val="28"/>
          <w:szCs w:val="28"/>
          <w:u w:val="single"/>
        </w:rPr>
        <w:t>Ⅴ</w:t>
      </w:r>
      <w:r w:rsidR="00803597" w:rsidRPr="00921222">
        <w:rPr>
          <w:rFonts w:asciiTheme="minorEastAsia" w:hAnsiTheme="minorEastAsia" w:hint="eastAsia"/>
          <w:b/>
          <w:sz w:val="28"/>
          <w:szCs w:val="28"/>
          <w:u w:val="single"/>
        </w:rPr>
        <w:t xml:space="preserve">　意見交換</w:t>
      </w:r>
      <w:r>
        <w:rPr>
          <w:rFonts w:asciiTheme="minorEastAsia" w:hAnsiTheme="minorEastAsia" w:hint="eastAsia"/>
          <w:b/>
          <w:sz w:val="28"/>
          <w:szCs w:val="28"/>
          <w:u w:val="single"/>
        </w:rPr>
        <w:t xml:space="preserve">　</w:t>
      </w:r>
    </w:p>
    <w:p w:rsidR="00803597" w:rsidRPr="00821C00" w:rsidRDefault="00C95ED4" w:rsidP="00156981">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156981" w:rsidRDefault="00821C00" w:rsidP="00DD6214">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BB4063" w:rsidRDefault="00C804F6" w:rsidP="00C804F6">
      <w:pPr>
        <w:ind w:left="440" w:hangingChars="200" w:hanging="440"/>
        <w:rPr>
          <w:rFonts w:asciiTheme="minorEastAsia" w:hAnsiTheme="minorEastAsia"/>
          <w:sz w:val="22"/>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BB4063" w:rsidRDefault="00C804F6" w:rsidP="00C804F6">
      <w:pPr>
        <w:ind w:left="440" w:hangingChars="200" w:hanging="440"/>
        <w:rPr>
          <w:rFonts w:asciiTheme="minorEastAsia" w:hAnsiTheme="minorEastAsia"/>
          <w:sz w:val="22"/>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821C00" w:rsidRDefault="00C804F6" w:rsidP="00C804F6">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C804F6" w:rsidRPr="00BB4063" w:rsidRDefault="00C804F6" w:rsidP="00C804F6">
      <w:pPr>
        <w:ind w:left="440" w:hangingChars="200" w:hanging="440"/>
        <w:rPr>
          <w:rFonts w:asciiTheme="minorEastAsia" w:hAnsiTheme="minorEastAsia"/>
          <w:sz w:val="22"/>
        </w:rPr>
      </w:pPr>
      <w:r w:rsidRPr="00821C00">
        <w:rPr>
          <w:rFonts w:asciiTheme="minorEastAsia" w:hAnsiTheme="minorEastAsia" w:hint="eastAsia"/>
          <w:color w:val="A6A6A6" w:themeColor="background1" w:themeShade="A6"/>
          <w:sz w:val="22"/>
          <w:u w:val="single"/>
        </w:rPr>
        <w:t xml:space="preserve">　　　　　　　　　　　　　　　　　　　　　　　　　　　　　　　　　　　　　　　　　　　　</w:t>
      </w:r>
    </w:p>
    <w:p w:rsidR="00C804F6" w:rsidRPr="00BB4063" w:rsidRDefault="00C804F6" w:rsidP="00C804F6">
      <w:pPr>
        <w:ind w:left="440" w:hangingChars="200" w:hanging="440"/>
        <w:rPr>
          <w:rFonts w:asciiTheme="minorEastAsia" w:hAnsiTheme="minorEastAsia"/>
          <w:sz w:val="22"/>
        </w:rPr>
      </w:pPr>
      <w:r w:rsidRPr="00821C00">
        <w:rPr>
          <w:rFonts w:asciiTheme="minorEastAsia" w:hAnsiTheme="minorEastAsia" w:hint="eastAsia"/>
          <w:color w:val="A6A6A6" w:themeColor="background1" w:themeShade="A6"/>
          <w:sz w:val="22"/>
          <w:u w:val="single"/>
        </w:rPr>
        <w:t xml:space="preserve">　　　　　　　　　　　　　　　　　　　　　　　　　　　　　　　　　　　　　　　　　　　　</w:t>
      </w:r>
    </w:p>
    <w:p w:rsidR="00C804F6" w:rsidRPr="00BB4063" w:rsidRDefault="00C804F6" w:rsidP="00C804F6">
      <w:pPr>
        <w:ind w:left="440" w:hangingChars="200" w:hanging="440"/>
        <w:rPr>
          <w:rFonts w:asciiTheme="minorEastAsia" w:hAnsiTheme="minorEastAsia"/>
          <w:sz w:val="22"/>
        </w:rPr>
      </w:pPr>
      <w:r w:rsidRPr="00821C00">
        <w:rPr>
          <w:rFonts w:asciiTheme="minorEastAsia" w:hAnsiTheme="minorEastAsia" w:hint="eastAsia"/>
          <w:color w:val="A6A6A6" w:themeColor="background1" w:themeShade="A6"/>
          <w:sz w:val="22"/>
          <w:u w:val="single"/>
        </w:rPr>
        <w:t xml:space="preserve">　　　　　　　　　　　　　　　　　　　　　　　　　　　　　　　　　　　　　　　　　　　　</w:t>
      </w:r>
    </w:p>
    <w:p w:rsidR="00C804F6" w:rsidRPr="00C804F6" w:rsidRDefault="00C804F6" w:rsidP="00C804F6">
      <w:pPr>
        <w:ind w:left="440" w:hangingChars="200" w:hanging="440"/>
        <w:rPr>
          <w:rFonts w:asciiTheme="minorEastAsia" w:hAnsiTheme="minorEastAsia"/>
          <w:sz w:val="22"/>
        </w:rPr>
      </w:pPr>
      <w:r w:rsidRPr="00821C00">
        <w:rPr>
          <w:rFonts w:asciiTheme="minorEastAsia" w:hAnsiTheme="minorEastAsia" w:hint="eastAsia"/>
          <w:color w:val="A6A6A6" w:themeColor="background1" w:themeShade="A6"/>
          <w:sz w:val="22"/>
          <w:u w:val="single"/>
        </w:rPr>
        <w:t xml:space="preserve">　　　　　　　　　　　　　　　　　　　　　　　　　　　　　　　　　　　　　　　　　　　　</w:t>
      </w:r>
    </w:p>
    <w:sectPr w:rsidR="00C804F6" w:rsidRPr="00C804F6" w:rsidSect="000D7E75">
      <w:footerReference w:type="default" r:id="rId8"/>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8B1" w:rsidRDefault="002858B1" w:rsidP="00E36B26">
      <w:r>
        <w:separator/>
      </w:r>
    </w:p>
  </w:endnote>
  <w:endnote w:type="continuationSeparator" w:id="0">
    <w:p w:rsidR="002858B1" w:rsidRDefault="002858B1" w:rsidP="00E3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B1" w:rsidRPr="00EA1448" w:rsidRDefault="002858B1">
    <w:pPr>
      <w:pStyle w:val="a5"/>
      <w:jc w:val="center"/>
      <w:rPr>
        <w:sz w:val="24"/>
        <w:szCs w:val="24"/>
      </w:rPr>
    </w:pPr>
  </w:p>
  <w:p w:rsidR="002858B1" w:rsidRDefault="002858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8B1" w:rsidRDefault="002858B1" w:rsidP="00E36B26">
      <w:r>
        <w:separator/>
      </w:r>
    </w:p>
  </w:footnote>
  <w:footnote w:type="continuationSeparator" w:id="0">
    <w:p w:rsidR="002858B1" w:rsidRDefault="002858B1" w:rsidP="00E36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60"/>
    <w:rsid w:val="00000EA1"/>
    <w:rsid w:val="00002439"/>
    <w:rsid w:val="000035DF"/>
    <w:rsid w:val="00003B3F"/>
    <w:rsid w:val="0000546C"/>
    <w:rsid w:val="00010A0B"/>
    <w:rsid w:val="00010D91"/>
    <w:rsid w:val="00011669"/>
    <w:rsid w:val="00011D95"/>
    <w:rsid w:val="00013C64"/>
    <w:rsid w:val="000159B6"/>
    <w:rsid w:val="000217E4"/>
    <w:rsid w:val="00023508"/>
    <w:rsid w:val="0002483A"/>
    <w:rsid w:val="00025A58"/>
    <w:rsid w:val="00030209"/>
    <w:rsid w:val="00030F54"/>
    <w:rsid w:val="00032FC5"/>
    <w:rsid w:val="000331FB"/>
    <w:rsid w:val="000335DD"/>
    <w:rsid w:val="000400CF"/>
    <w:rsid w:val="0004251F"/>
    <w:rsid w:val="00042D73"/>
    <w:rsid w:val="00051EED"/>
    <w:rsid w:val="000543E7"/>
    <w:rsid w:val="0005488C"/>
    <w:rsid w:val="00056BEA"/>
    <w:rsid w:val="00057565"/>
    <w:rsid w:val="00062441"/>
    <w:rsid w:val="00062A7B"/>
    <w:rsid w:val="00063872"/>
    <w:rsid w:val="00067708"/>
    <w:rsid w:val="000737B7"/>
    <w:rsid w:val="00075EB9"/>
    <w:rsid w:val="00080358"/>
    <w:rsid w:val="00085AA0"/>
    <w:rsid w:val="000861E3"/>
    <w:rsid w:val="000953DE"/>
    <w:rsid w:val="00095F90"/>
    <w:rsid w:val="0009633A"/>
    <w:rsid w:val="00096354"/>
    <w:rsid w:val="00097236"/>
    <w:rsid w:val="000A07A4"/>
    <w:rsid w:val="000A3432"/>
    <w:rsid w:val="000A39C7"/>
    <w:rsid w:val="000A4D76"/>
    <w:rsid w:val="000A5F11"/>
    <w:rsid w:val="000A6172"/>
    <w:rsid w:val="000A7EDB"/>
    <w:rsid w:val="000B2834"/>
    <w:rsid w:val="000B5C50"/>
    <w:rsid w:val="000B5CF5"/>
    <w:rsid w:val="000D505A"/>
    <w:rsid w:val="000D702E"/>
    <w:rsid w:val="000D7E75"/>
    <w:rsid w:val="000E19E5"/>
    <w:rsid w:val="000E35D6"/>
    <w:rsid w:val="000E4FAC"/>
    <w:rsid w:val="000E7BB7"/>
    <w:rsid w:val="000F1D1C"/>
    <w:rsid w:val="000F2193"/>
    <w:rsid w:val="000F5110"/>
    <w:rsid w:val="000F706C"/>
    <w:rsid w:val="000F7A43"/>
    <w:rsid w:val="00100660"/>
    <w:rsid w:val="0010111B"/>
    <w:rsid w:val="001038D7"/>
    <w:rsid w:val="001040CB"/>
    <w:rsid w:val="00105801"/>
    <w:rsid w:val="001058CD"/>
    <w:rsid w:val="00112E4F"/>
    <w:rsid w:val="00113A8E"/>
    <w:rsid w:val="0012111E"/>
    <w:rsid w:val="001220A5"/>
    <w:rsid w:val="00122568"/>
    <w:rsid w:val="00127DF7"/>
    <w:rsid w:val="00137142"/>
    <w:rsid w:val="001374FA"/>
    <w:rsid w:val="001418EB"/>
    <w:rsid w:val="0014459A"/>
    <w:rsid w:val="0014593B"/>
    <w:rsid w:val="00147BF2"/>
    <w:rsid w:val="00147FE1"/>
    <w:rsid w:val="00151CFD"/>
    <w:rsid w:val="0015328F"/>
    <w:rsid w:val="00153EAE"/>
    <w:rsid w:val="00154315"/>
    <w:rsid w:val="00154B14"/>
    <w:rsid w:val="00156981"/>
    <w:rsid w:val="00160BE9"/>
    <w:rsid w:val="001624D6"/>
    <w:rsid w:val="0016498E"/>
    <w:rsid w:val="0016562C"/>
    <w:rsid w:val="00166539"/>
    <w:rsid w:val="00166BD4"/>
    <w:rsid w:val="00171FBB"/>
    <w:rsid w:val="0017422B"/>
    <w:rsid w:val="00174282"/>
    <w:rsid w:val="00175BE3"/>
    <w:rsid w:val="0017695F"/>
    <w:rsid w:val="00176C89"/>
    <w:rsid w:val="00182D5D"/>
    <w:rsid w:val="0018414A"/>
    <w:rsid w:val="00186BA8"/>
    <w:rsid w:val="0019175A"/>
    <w:rsid w:val="0019232B"/>
    <w:rsid w:val="00192A7C"/>
    <w:rsid w:val="00194ED5"/>
    <w:rsid w:val="00196EF7"/>
    <w:rsid w:val="001A0A99"/>
    <w:rsid w:val="001B0695"/>
    <w:rsid w:val="001B0EC1"/>
    <w:rsid w:val="001B1338"/>
    <w:rsid w:val="001B229C"/>
    <w:rsid w:val="001B2C28"/>
    <w:rsid w:val="001B3E5D"/>
    <w:rsid w:val="001C2C03"/>
    <w:rsid w:val="001C53BD"/>
    <w:rsid w:val="001C6367"/>
    <w:rsid w:val="001C6B24"/>
    <w:rsid w:val="001C6D3C"/>
    <w:rsid w:val="001C7A84"/>
    <w:rsid w:val="001D1F59"/>
    <w:rsid w:val="001D2980"/>
    <w:rsid w:val="001D3303"/>
    <w:rsid w:val="001D7147"/>
    <w:rsid w:val="001D79FA"/>
    <w:rsid w:val="001E1A4D"/>
    <w:rsid w:val="001E29D4"/>
    <w:rsid w:val="001F1DF3"/>
    <w:rsid w:val="001F2720"/>
    <w:rsid w:val="001F3E4B"/>
    <w:rsid w:val="001F4B01"/>
    <w:rsid w:val="001F4D59"/>
    <w:rsid w:val="001F587A"/>
    <w:rsid w:val="001F6404"/>
    <w:rsid w:val="001F70D2"/>
    <w:rsid w:val="00200960"/>
    <w:rsid w:val="00206DD8"/>
    <w:rsid w:val="00215CDF"/>
    <w:rsid w:val="00220762"/>
    <w:rsid w:val="00224784"/>
    <w:rsid w:val="00225000"/>
    <w:rsid w:val="0022583F"/>
    <w:rsid w:val="00225978"/>
    <w:rsid w:val="00225BB7"/>
    <w:rsid w:val="00225DA1"/>
    <w:rsid w:val="00230446"/>
    <w:rsid w:val="00231419"/>
    <w:rsid w:val="002342CC"/>
    <w:rsid w:val="002352E4"/>
    <w:rsid w:val="00235761"/>
    <w:rsid w:val="002435C9"/>
    <w:rsid w:val="00243F41"/>
    <w:rsid w:val="002445BE"/>
    <w:rsid w:val="00244D1F"/>
    <w:rsid w:val="002466E1"/>
    <w:rsid w:val="00246C4F"/>
    <w:rsid w:val="0025319D"/>
    <w:rsid w:val="00255E4E"/>
    <w:rsid w:val="0025622E"/>
    <w:rsid w:val="0026315C"/>
    <w:rsid w:val="00266BBB"/>
    <w:rsid w:val="002702B4"/>
    <w:rsid w:val="00270FE0"/>
    <w:rsid w:val="00273C0B"/>
    <w:rsid w:val="00281AEA"/>
    <w:rsid w:val="002858B1"/>
    <w:rsid w:val="0028601E"/>
    <w:rsid w:val="00286CC7"/>
    <w:rsid w:val="0029020F"/>
    <w:rsid w:val="00290254"/>
    <w:rsid w:val="00291253"/>
    <w:rsid w:val="0029452C"/>
    <w:rsid w:val="002A1114"/>
    <w:rsid w:val="002A2941"/>
    <w:rsid w:val="002A52F8"/>
    <w:rsid w:val="002A5F46"/>
    <w:rsid w:val="002B3C05"/>
    <w:rsid w:val="002C0C8B"/>
    <w:rsid w:val="002C0CD5"/>
    <w:rsid w:val="002C54ED"/>
    <w:rsid w:val="002D0792"/>
    <w:rsid w:val="002D13BB"/>
    <w:rsid w:val="002D4648"/>
    <w:rsid w:val="002D5FC7"/>
    <w:rsid w:val="002D7359"/>
    <w:rsid w:val="002E01FB"/>
    <w:rsid w:val="002E1BDB"/>
    <w:rsid w:val="002E1DBC"/>
    <w:rsid w:val="002E2A2E"/>
    <w:rsid w:val="002E30B9"/>
    <w:rsid w:val="002E5CF5"/>
    <w:rsid w:val="002E7ED9"/>
    <w:rsid w:val="002F14C5"/>
    <w:rsid w:val="002F177D"/>
    <w:rsid w:val="002F190C"/>
    <w:rsid w:val="002F20B4"/>
    <w:rsid w:val="002F38D7"/>
    <w:rsid w:val="002F3E60"/>
    <w:rsid w:val="002F436D"/>
    <w:rsid w:val="002F50FC"/>
    <w:rsid w:val="002F564F"/>
    <w:rsid w:val="00301FF5"/>
    <w:rsid w:val="0030322D"/>
    <w:rsid w:val="003051E1"/>
    <w:rsid w:val="00307BC4"/>
    <w:rsid w:val="0031448C"/>
    <w:rsid w:val="00317B5B"/>
    <w:rsid w:val="003209FE"/>
    <w:rsid w:val="003242C5"/>
    <w:rsid w:val="003251A2"/>
    <w:rsid w:val="00327117"/>
    <w:rsid w:val="0032762D"/>
    <w:rsid w:val="003277A7"/>
    <w:rsid w:val="00327A0F"/>
    <w:rsid w:val="003349BD"/>
    <w:rsid w:val="00334F22"/>
    <w:rsid w:val="00341D0C"/>
    <w:rsid w:val="00344460"/>
    <w:rsid w:val="00344C7A"/>
    <w:rsid w:val="00346CCC"/>
    <w:rsid w:val="003516FE"/>
    <w:rsid w:val="0035282E"/>
    <w:rsid w:val="003528D8"/>
    <w:rsid w:val="00355BAA"/>
    <w:rsid w:val="00363851"/>
    <w:rsid w:val="00364A5F"/>
    <w:rsid w:val="00367284"/>
    <w:rsid w:val="00367738"/>
    <w:rsid w:val="00376CC7"/>
    <w:rsid w:val="003813D1"/>
    <w:rsid w:val="00385556"/>
    <w:rsid w:val="00393496"/>
    <w:rsid w:val="00394620"/>
    <w:rsid w:val="00395D4C"/>
    <w:rsid w:val="00396D08"/>
    <w:rsid w:val="003971BA"/>
    <w:rsid w:val="003977FC"/>
    <w:rsid w:val="003A2772"/>
    <w:rsid w:val="003A62DE"/>
    <w:rsid w:val="003A7183"/>
    <w:rsid w:val="003B44B7"/>
    <w:rsid w:val="003B49FF"/>
    <w:rsid w:val="003B4B25"/>
    <w:rsid w:val="003B4D95"/>
    <w:rsid w:val="003B6689"/>
    <w:rsid w:val="003B6C30"/>
    <w:rsid w:val="003B7E32"/>
    <w:rsid w:val="003C0AE1"/>
    <w:rsid w:val="003C3E5F"/>
    <w:rsid w:val="003C6710"/>
    <w:rsid w:val="003C7D15"/>
    <w:rsid w:val="003D3058"/>
    <w:rsid w:val="003D3831"/>
    <w:rsid w:val="003E0CEF"/>
    <w:rsid w:val="003E35E1"/>
    <w:rsid w:val="003E453A"/>
    <w:rsid w:val="003E5B68"/>
    <w:rsid w:val="003E615C"/>
    <w:rsid w:val="003F11E3"/>
    <w:rsid w:val="003F180B"/>
    <w:rsid w:val="003F3233"/>
    <w:rsid w:val="003F3326"/>
    <w:rsid w:val="00401646"/>
    <w:rsid w:val="00405990"/>
    <w:rsid w:val="00406CA3"/>
    <w:rsid w:val="0040775F"/>
    <w:rsid w:val="004101C7"/>
    <w:rsid w:val="00410A59"/>
    <w:rsid w:val="00410C00"/>
    <w:rsid w:val="00412CBE"/>
    <w:rsid w:val="004154D3"/>
    <w:rsid w:val="004167FF"/>
    <w:rsid w:val="004201DD"/>
    <w:rsid w:val="004202D0"/>
    <w:rsid w:val="00423211"/>
    <w:rsid w:val="004238A6"/>
    <w:rsid w:val="00426530"/>
    <w:rsid w:val="00427D5C"/>
    <w:rsid w:val="00434ABD"/>
    <w:rsid w:val="0043551D"/>
    <w:rsid w:val="004452FD"/>
    <w:rsid w:val="00445875"/>
    <w:rsid w:val="00450F19"/>
    <w:rsid w:val="0045207C"/>
    <w:rsid w:val="004569D9"/>
    <w:rsid w:val="00462502"/>
    <w:rsid w:val="00462D33"/>
    <w:rsid w:val="004632AD"/>
    <w:rsid w:val="00465607"/>
    <w:rsid w:val="004701D2"/>
    <w:rsid w:val="00471E4C"/>
    <w:rsid w:val="00474BC6"/>
    <w:rsid w:val="00475444"/>
    <w:rsid w:val="004759B7"/>
    <w:rsid w:val="004760D1"/>
    <w:rsid w:val="00477184"/>
    <w:rsid w:val="00482DF2"/>
    <w:rsid w:val="00483119"/>
    <w:rsid w:val="00483AD8"/>
    <w:rsid w:val="00484DB4"/>
    <w:rsid w:val="0048792C"/>
    <w:rsid w:val="004902FC"/>
    <w:rsid w:val="004929EC"/>
    <w:rsid w:val="00494746"/>
    <w:rsid w:val="00494D63"/>
    <w:rsid w:val="0049740F"/>
    <w:rsid w:val="004A54E9"/>
    <w:rsid w:val="004A5E9C"/>
    <w:rsid w:val="004B41B5"/>
    <w:rsid w:val="004B441A"/>
    <w:rsid w:val="004B6515"/>
    <w:rsid w:val="004B6AFB"/>
    <w:rsid w:val="004C470F"/>
    <w:rsid w:val="004C5F87"/>
    <w:rsid w:val="004C6432"/>
    <w:rsid w:val="004C7192"/>
    <w:rsid w:val="004C7567"/>
    <w:rsid w:val="004D075D"/>
    <w:rsid w:val="004D3245"/>
    <w:rsid w:val="004D3EBB"/>
    <w:rsid w:val="004D650E"/>
    <w:rsid w:val="004D6E86"/>
    <w:rsid w:val="004E0566"/>
    <w:rsid w:val="004E14FB"/>
    <w:rsid w:val="004E48CB"/>
    <w:rsid w:val="004E5060"/>
    <w:rsid w:val="004E5301"/>
    <w:rsid w:val="004E6AEF"/>
    <w:rsid w:val="004F1B41"/>
    <w:rsid w:val="004F1E28"/>
    <w:rsid w:val="004F3AB4"/>
    <w:rsid w:val="004F489E"/>
    <w:rsid w:val="004F7209"/>
    <w:rsid w:val="00506735"/>
    <w:rsid w:val="00507595"/>
    <w:rsid w:val="00507969"/>
    <w:rsid w:val="00511B18"/>
    <w:rsid w:val="0051411A"/>
    <w:rsid w:val="00515DCE"/>
    <w:rsid w:val="00516C2F"/>
    <w:rsid w:val="00522D36"/>
    <w:rsid w:val="00523E6E"/>
    <w:rsid w:val="005257B8"/>
    <w:rsid w:val="00525BBD"/>
    <w:rsid w:val="00537802"/>
    <w:rsid w:val="0054120E"/>
    <w:rsid w:val="00541BE3"/>
    <w:rsid w:val="00543F97"/>
    <w:rsid w:val="00550B14"/>
    <w:rsid w:val="00550CAC"/>
    <w:rsid w:val="00550EE3"/>
    <w:rsid w:val="00551305"/>
    <w:rsid w:val="00552506"/>
    <w:rsid w:val="00552624"/>
    <w:rsid w:val="0055333F"/>
    <w:rsid w:val="00553B48"/>
    <w:rsid w:val="00556E4C"/>
    <w:rsid w:val="00560BD1"/>
    <w:rsid w:val="00560F6D"/>
    <w:rsid w:val="00562BD6"/>
    <w:rsid w:val="00565C14"/>
    <w:rsid w:val="00571367"/>
    <w:rsid w:val="00576015"/>
    <w:rsid w:val="00581BB5"/>
    <w:rsid w:val="0058311D"/>
    <w:rsid w:val="005837AF"/>
    <w:rsid w:val="00585904"/>
    <w:rsid w:val="00587A67"/>
    <w:rsid w:val="00590571"/>
    <w:rsid w:val="00597A1B"/>
    <w:rsid w:val="00597D64"/>
    <w:rsid w:val="005A109D"/>
    <w:rsid w:val="005A2C99"/>
    <w:rsid w:val="005A781F"/>
    <w:rsid w:val="005B0F9E"/>
    <w:rsid w:val="005B1DF6"/>
    <w:rsid w:val="005B509D"/>
    <w:rsid w:val="005C1876"/>
    <w:rsid w:val="005C2A1F"/>
    <w:rsid w:val="005C7603"/>
    <w:rsid w:val="005D0540"/>
    <w:rsid w:val="005D18B0"/>
    <w:rsid w:val="005D5663"/>
    <w:rsid w:val="005D5AD8"/>
    <w:rsid w:val="005D6435"/>
    <w:rsid w:val="005E170C"/>
    <w:rsid w:val="005E28F1"/>
    <w:rsid w:val="005E2F8E"/>
    <w:rsid w:val="005E58E9"/>
    <w:rsid w:val="005F04DC"/>
    <w:rsid w:val="005F4E8E"/>
    <w:rsid w:val="005F551E"/>
    <w:rsid w:val="006001B6"/>
    <w:rsid w:val="00600A44"/>
    <w:rsid w:val="0060335B"/>
    <w:rsid w:val="006065A4"/>
    <w:rsid w:val="00607416"/>
    <w:rsid w:val="00607CE4"/>
    <w:rsid w:val="00610940"/>
    <w:rsid w:val="006124F7"/>
    <w:rsid w:val="00613A75"/>
    <w:rsid w:val="006171FC"/>
    <w:rsid w:val="00623E3A"/>
    <w:rsid w:val="00640ECB"/>
    <w:rsid w:val="00641F1C"/>
    <w:rsid w:val="006439C6"/>
    <w:rsid w:val="006450E9"/>
    <w:rsid w:val="00650502"/>
    <w:rsid w:val="00651949"/>
    <w:rsid w:val="00652DAD"/>
    <w:rsid w:val="00652F38"/>
    <w:rsid w:val="006545F9"/>
    <w:rsid w:val="00656BEC"/>
    <w:rsid w:val="00660607"/>
    <w:rsid w:val="00662C09"/>
    <w:rsid w:val="00664FA1"/>
    <w:rsid w:val="00665584"/>
    <w:rsid w:val="00666476"/>
    <w:rsid w:val="0066678A"/>
    <w:rsid w:val="00670B5A"/>
    <w:rsid w:val="00670C0D"/>
    <w:rsid w:val="006714AB"/>
    <w:rsid w:val="006717FE"/>
    <w:rsid w:val="00672931"/>
    <w:rsid w:val="006729C7"/>
    <w:rsid w:val="00674BF2"/>
    <w:rsid w:val="00676803"/>
    <w:rsid w:val="006800BF"/>
    <w:rsid w:val="00681041"/>
    <w:rsid w:val="0068357B"/>
    <w:rsid w:val="00683E39"/>
    <w:rsid w:val="00685E43"/>
    <w:rsid w:val="00687A23"/>
    <w:rsid w:val="0069133C"/>
    <w:rsid w:val="00691B4F"/>
    <w:rsid w:val="006923E0"/>
    <w:rsid w:val="00693857"/>
    <w:rsid w:val="006972D8"/>
    <w:rsid w:val="006A1BCB"/>
    <w:rsid w:val="006A2827"/>
    <w:rsid w:val="006A418F"/>
    <w:rsid w:val="006A519D"/>
    <w:rsid w:val="006A5F44"/>
    <w:rsid w:val="006B0145"/>
    <w:rsid w:val="006B199E"/>
    <w:rsid w:val="006B1C5A"/>
    <w:rsid w:val="006B47E6"/>
    <w:rsid w:val="006B7939"/>
    <w:rsid w:val="006C3813"/>
    <w:rsid w:val="006C3A25"/>
    <w:rsid w:val="006C3C7E"/>
    <w:rsid w:val="006C3E27"/>
    <w:rsid w:val="006C55DF"/>
    <w:rsid w:val="006C5887"/>
    <w:rsid w:val="006D1483"/>
    <w:rsid w:val="006D41EA"/>
    <w:rsid w:val="006D48B2"/>
    <w:rsid w:val="006D5193"/>
    <w:rsid w:val="006D58DB"/>
    <w:rsid w:val="006D73EB"/>
    <w:rsid w:val="006D760D"/>
    <w:rsid w:val="006D7682"/>
    <w:rsid w:val="006E30CC"/>
    <w:rsid w:val="006E373F"/>
    <w:rsid w:val="006E3EE9"/>
    <w:rsid w:val="006E45F7"/>
    <w:rsid w:val="006E56DD"/>
    <w:rsid w:val="006F04C0"/>
    <w:rsid w:val="006F0CAE"/>
    <w:rsid w:val="006F0EC4"/>
    <w:rsid w:val="006F231B"/>
    <w:rsid w:val="006F3C11"/>
    <w:rsid w:val="006F4DBC"/>
    <w:rsid w:val="006F5791"/>
    <w:rsid w:val="006F59FF"/>
    <w:rsid w:val="006F6CB9"/>
    <w:rsid w:val="006F79F0"/>
    <w:rsid w:val="0070009A"/>
    <w:rsid w:val="00701DF2"/>
    <w:rsid w:val="0070268E"/>
    <w:rsid w:val="00703D8A"/>
    <w:rsid w:val="007043B2"/>
    <w:rsid w:val="00705171"/>
    <w:rsid w:val="00706AAE"/>
    <w:rsid w:val="00706F95"/>
    <w:rsid w:val="0070707F"/>
    <w:rsid w:val="00707F53"/>
    <w:rsid w:val="00710D09"/>
    <w:rsid w:val="007110CA"/>
    <w:rsid w:val="007123C2"/>
    <w:rsid w:val="00712B1B"/>
    <w:rsid w:val="00713E49"/>
    <w:rsid w:val="00724ECB"/>
    <w:rsid w:val="00725A01"/>
    <w:rsid w:val="00727952"/>
    <w:rsid w:val="0073037D"/>
    <w:rsid w:val="00734A1A"/>
    <w:rsid w:val="00736C7E"/>
    <w:rsid w:val="00740617"/>
    <w:rsid w:val="00742A67"/>
    <w:rsid w:val="00744747"/>
    <w:rsid w:val="00744C61"/>
    <w:rsid w:val="00745FDA"/>
    <w:rsid w:val="007462FF"/>
    <w:rsid w:val="00746BAD"/>
    <w:rsid w:val="00751366"/>
    <w:rsid w:val="00752610"/>
    <w:rsid w:val="00752664"/>
    <w:rsid w:val="00753DCE"/>
    <w:rsid w:val="00756D87"/>
    <w:rsid w:val="007578F5"/>
    <w:rsid w:val="00763DBE"/>
    <w:rsid w:val="007644AB"/>
    <w:rsid w:val="00764600"/>
    <w:rsid w:val="0077092E"/>
    <w:rsid w:val="00775D9F"/>
    <w:rsid w:val="0078031D"/>
    <w:rsid w:val="0078270F"/>
    <w:rsid w:val="00784351"/>
    <w:rsid w:val="00786001"/>
    <w:rsid w:val="00786903"/>
    <w:rsid w:val="00795A7B"/>
    <w:rsid w:val="00796FC6"/>
    <w:rsid w:val="007971B7"/>
    <w:rsid w:val="00797F1C"/>
    <w:rsid w:val="007A09DC"/>
    <w:rsid w:val="007A4D69"/>
    <w:rsid w:val="007B2472"/>
    <w:rsid w:val="007B48E2"/>
    <w:rsid w:val="007B59E1"/>
    <w:rsid w:val="007C0456"/>
    <w:rsid w:val="007C33DC"/>
    <w:rsid w:val="007C52EB"/>
    <w:rsid w:val="007C6030"/>
    <w:rsid w:val="007C6A19"/>
    <w:rsid w:val="007D105A"/>
    <w:rsid w:val="007D23D0"/>
    <w:rsid w:val="007E05C8"/>
    <w:rsid w:val="007E4992"/>
    <w:rsid w:val="007E4A37"/>
    <w:rsid w:val="007F082F"/>
    <w:rsid w:val="007F23BF"/>
    <w:rsid w:val="007F2972"/>
    <w:rsid w:val="007F2CB6"/>
    <w:rsid w:val="007F45F5"/>
    <w:rsid w:val="007F4F41"/>
    <w:rsid w:val="007F6E6B"/>
    <w:rsid w:val="0080125E"/>
    <w:rsid w:val="00801AB6"/>
    <w:rsid w:val="00801D00"/>
    <w:rsid w:val="00803597"/>
    <w:rsid w:val="00803AB8"/>
    <w:rsid w:val="00811B1F"/>
    <w:rsid w:val="00813822"/>
    <w:rsid w:val="00816A3F"/>
    <w:rsid w:val="008214A5"/>
    <w:rsid w:val="00821C00"/>
    <w:rsid w:val="00826E70"/>
    <w:rsid w:val="008276D7"/>
    <w:rsid w:val="00831F2C"/>
    <w:rsid w:val="008322EC"/>
    <w:rsid w:val="00832DED"/>
    <w:rsid w:val="00835784"/>
    <w:rsid w:val="00837D60"/>
    <w:rsid w:val="00840541"/>
    <w:rsid w:val="0084223F"/>
    <w:rsid w:val="00842E33"/>
    <w:rsid w:val="008451BE"/>
    <w:rsid w:val="00845ECE"/>
    <w:rsid w:val="008470BF"/>
    <w:rsid w:val="00850562"/>
    <w:rsid w:val="00851DE0"/>
    <w:rsid w:val="00851FD1"/>
    <w:rsid w:val="00853495"/>
    <w:rsid w:val="00853A9B"/>
    <w:rsid w:val="00860022"/>
    <w:rsid w:val="00860602"/>
    <w:rsid w:val="0086552A"/>
    <w:rsid w:val="00870197"/>
    <w:rsid w:val="00871455"/>
    <w:rsid w:val="008728D9"/>
    <w:rsid w:val="00873CCA"/>
    <w:rsid w:val="0087420A"/>
    <w:rsid w:val="00874E2B"/>
    <w:rsid w:val="00881164"/>
    <w:rsid w:val="0088157D"/>
    <w:rsid w:val="00881FF9"/>
    <w:rsid w:val="00885100"/>
    <w:rsid w:val="00885E99"/>
    <w:rsid w:val="00886277"/>
    <w:rsid w:val="00886681"/>
    <w:rsid w:val="00887CFA"/>
    <w:rsid w:val="00890F64"/>
    <w:rsid w:val="008910A6"/>
    <w:rsid w:val="00891965"/>
    <w:rsid w:val="00891979"/>
    <w:rsid w:val="008979BF"/>
    <w:rsid w:val="00897F5A"/>
    <w:rsid w:val="008A2726"/>
    <w:rsid w:val="008A2FAD"/>
    <w:rsid w:val="008A3133"/>
    <w:rsid w:val="008A4923"/>
    <w:rsid w:val="008A636B"/>
    <w:rsid w:val="008A6F0F"/>
    <w:rsid w:val="008A7BF6"/>
    <w:rsid w:val="008A7D7E"/>
    <w:rsid w:val="008B2700"/>
    <w:rsid w:val="008B32BD"/>
    <w:rsid w:val="008B3B6F"/>
    <w:rsid w:val="008B61B2"/>
    <w:rsid w:val="008B6685"/>
    <w:rsid w:val="008B6823"/>
    <w:rsid w:val="008C05CB"/>
    <w:rsid w:val="008C1394"/>
    <w:rsid w:val="008C19E0"/>
    <w:rsid w:val="008C3277"/>
    <w:rsid w:val="008C4701"/>
    <w:rsid w:val="008C6CB4"/>
    <w:rsid w:val="008C7042"/>
    <w:rsid w:val="008D1161"/>
    <w:rsid w:val="008D17D0"/>
    <w:rsid w:val="008D284C"/>
    <w:rsid w:val="008D2855"/>
    <w:rsid w:val="008D6088"/>
    <w:rsid w:val="008D7527"/>
    <w:rsid w:val="008E0367"/>
    <w:rsid w:val="008E2DA1"/>
    <w:rsid w:val="008E4D7B"/>
    <w:rsid w:val="008E5D83"/>
    <w:rsid w:val="008F1C0B"/>
    <w:rsid w:val="008F29B7"/>
    <w:rsid w:val="008F3649"/>
    <w:rsid w:val="008F66D0"/>
    <w:rsid w:val="008F6AAD"/>
    <w:rsid w:val="008F740F"/>
    <w:rsid w:val="008F7A1E"/>
    <w:rsid w:val="00900869"/>
    <w:rsid w:val="0090097C"/>
    <w:rsid w:val="00901D16"/>
    <w:rsid w:val="009034FA"/>
    <w:rsid w:val="00904819"/>
    <w:rsid w:val="00905AB4"/>
    <w:rsid w:val="00906F75"/>
    <w:rsid w:val="00907A3F"/>
    <w:rsid w:val="00911AA8"/>
    <w:rsid w:val="0091226E"/>
    <w:rsid w:val="00912DC3"/>
    <w:rsid w:val="0091358F"/>
    <w:rsid w:val="00916627"/>
    <w:rsid w:val="0091735E"/>
    <w:rsid w:val="0092080B"/>
    <w:rsid w:val="00921222"/>
    <w:rsid w:val="00924EA7"/>
    <w:rsid w:val="009270E1"/>
    <w:rsid w:val="00927500"/>
    <w:rsid w:val="009278F7"/>
    <w:rsid w:val="0093086C"/>
    <w:rsid w:val="00932C0D"/>
    <w:rsid w:val="00932FAB"/>
    <w:rsid w:val="00933751"/>
    <w:rsid w:val="00933A6C"/>
    <w:rsid w:val="00933D00"/>
    <w:rsid w:val="00934431"/>
    <w:rsid w:val="0093446A"/>
    <w:rsid w:val="00936087"/>
    <w:rsid w:val="00947AAC"/>
    <w:rsid w:val="0095496E"/>
    <w:rsid w:val="00956857"/>
    <w:rsid w:val="0096725D"/>
    <w:rsid w:val="00970DD5"/>
    <w:rsid w:val="009723A9"/>
    <w:rsid w:val="0097297A"/>
    <w:rsid w:val="009755BF"/>
    <w:rsid w:val="009766ED"/>
    <w:rsid w:val="00980D1B"/>
    <w:rsid w:val="00981B6A"/>
    <w:rsid w:val="00984D2A"/>
    <w:rsid w:val="00985716"/>
    <w:rsid w:val="009859B3"/>
    <w:rsid w:val="009A0792"/>
    <w:rsid w:val="009A0CE9"/>
    <w:rsid w:val="009A1E61"/>
    <w:rsid w:val="009A3CF6"/>
    <w:rsid w:val="009A4AF3"/>
    <w:rsid w:val="009A6E36"/>
    <w:rsid w:val="009A7C2A"/>
    <w:rsid w:val="009B549E"/>
    <w:rsid w:val="009B5F57"/>
    <w:rsid w:val="009B676B"/>
    <w:rsid w:val="009B6985"/>
    <w:rsid w:val="009B6B7F"/>
    <w:rsid w:val="009C119D"/>
    <w:rsid w:val="009C2FC5"/>
    <w:rsid w:val="009C3C3C"/>
    <w:rsid w:val="009C5650"/>
    <w:rsid w:val="009C5A4E"/>
    <w:rsid w:val="009C69E8"/>
    <w:rsid w:val="009C6CAD"/>
    <w:rsid w:val="009D1B47"/>
    <w:rsid w:val="009D42FB"/>
    <w:rsid w:val="009E4C77"/>
    <w:rsid w:val="009F24B3"/>
    <w:rsid w:val="009F5454"/>
    <w:rsid w:val="009F6AAD"/>
    <w:rsid w:val="009F7533"/>
    <w:rsid w:val="00A02056"/>
    <w:rsid w:val="00A02693"/>
    <w:rsid w:val="00A054AE"/>
    <w:rsid w:val="00A072E2"/>
    <w:rsid w:val="00A07816"/>
    <w:rsid w:val="00A11783"/>
    <w:rsid w:val="00A12E1B"/>
    <w:rsid w:val="00A1375C"/>
    <w:rsid w:val="00A137A9"/>
    <w:rsid w:val="00A15660"/>
    <w:rsid w:val="00A17273"/>
    <w:rsid w:val="00A173A4"/>
    <w:rsid w:val="00A22A69"/>
    <w:rsid w:val="00A2326D"/>
    <w:rsid w:val="00A249EA"/>
    <w:rsid w:val="00A268CC"/>
    <w:rsid w:val="00A26C14"/>
    <w:rsid w:val="00A3060C"/>
    <w:rsid w:val="00A31C3D"/>
    <w:rsid w:val="00A3245B"/>
    <w:rsid w:val="00A33728"/>
    <w:rsid w:val="00A36211"/>
    <w:rsid w:val="00A36B14"/>
    <w:rsid w:val="00A36F50"/>
    <w:rsid w:val="00A441BB"/>
    <w:rsid w:val="00A4468A"/>
    <w:rsid w:val="00A51F42"/>
    <w:rsid w:val="00A55545"/>
    <w:rsid w:val="00A61143"/>
    <w:rsid w:val="00A614CD"/>
    <w:rsid w:val="00A623F5"/>
    <w:rsid w:val="00A65060"/>
    <w:rsid w:val="00A70C1F"/>
    <w:rsid w:val="00A7140C"/>
    <w:rsid w:val="00A71766"/>
    <w:rsid w:val="00A720B5"/>
    <w:rsid w:val="00A73EA2"/>
    <w:rsid w:val="00A81470"/>
    <w:rsid w:val="00A82192"/>
    <w:rsid w:val="00A82C1A"/>
    <w:rsid w:val="00A8328E"/>
    <w:rsid w:val="00A861F1"/>
    <w:rsid w:val="00A87FCF"/>
    <w:rsid w:val="00A9059C"/>
    <w:rsid w:val="00A926D7"/>
    <w:rsid w:val="00A93B2C"/>
    <w:rsid w:val="00A94663"/>
    <w:rsid w:val="00A954C5"/>
    <w:rsid w:val="00A9613D"/>
    <w:rsid w:val="00A961B1"/>
    <w:rsid w:val="00A96530"/>
    <w:rsid w:val="00A97723"/>
    <w:rsid w:val="00AA0137"/>
    <w:rsid w:val="00AA0BE9"/>
    <w:rsid w:val="00AA0F36"/>
    <w:rsid w:val="00AA6A97"/>
    <w:rsid w:val="00AA7F3B"/>
    <w:rsid w:val="00AB0590"/>
    <w:rsid w:val="00AB1743"/>
    <w:rsid w:val="00AB217A"/>
    <w:rsid w:val="00AB3900"/>
    <w:rsid w:val="00AB5EB6"/>
    <w:rsid w:val="00AB6C41"/>
    <w:rsid w:val="00AB7271"/>
    <w:rsid w:val="00AC13B7"/>
    <w:rsid w:val="00AC2A2D"/>
    <w:rsid w:val="00AC473E"/>
    <w:rsid w:val="00AC60EA"/>
    <w:rsid w:val="00AC6C32"/>
    <w:rsid w:val="00AD3709"/>
    <w:rsid w:val="00AD4722"/>
    <w:rsid w:val="00AD4A42"/>
    <w:rsid w:val="00AD6A03"/>
    <w:rsid w:val="00AD7B95"/>
    <w:rsid w:val="00AD7E70"/>
    <w:rsid w:val="00AE465B"/>
    <w:rsid w:val="00AE62AD"/>
    <w:rsid w:val="00AE672D"/>
    <w:rsid w:val="00AE6CF3"/>
    <w:rsid w:val="00AE7016"/>
    <w:rsid w:val="00AF26E2"/>
    <w:rsid w:val="00AF71B2"/>
    <w:rsid w:val="00B014EE"/>
    <w:rsid w:val="00B03156"/>
    <w:rsid w:val="00B0334C"/>
    <w:rsid w:val="00B068F2"/>
    <w:rsid w:val="00B07922"/>
    <w:rsid w:val="00B07EE5"/>
    <w:rsid w:val="00B1090D"/>
    <w:rsid w:val="00B10E5C"/>
    <w:rsid w:val="00B114EE"/>
    <w:rsid w:val="00B148BF"/>
    <w:rsid w:val="00B15109"/>
    <w:rsid w:val="00B16486"/>
    <w:rsid w:val="00B165EB"/>
    <w:rsid w:val="00B219C9"/>
    <w:rsid w:val="00B24195"/>
    <w:rsid w:val="00B24562"/>
    <w:rsid w:val="00B352E2"/>
    <w:rsid w:val="00B3752C"/>
    <w:rsid w:val="00B401AE"/>
    <w:rsid w:val="00B42E3F"/>
    <w:rsid w:val="00B44EE4"/>
    <w:rsid w:val="00B453AE"/>
    <w:rsid w:val="00B50556"/>
    <w:rsid w:val="00B5086C"/>
    <w:rsid w:val="00B53B85"/>
    <w:rsid w:val="00B54AEB"/>
    <w:rsid w:val="00B54C0C"/>
    <w:rsid w:val="00B60F4C"/>
    <w:rsid w:val="00B6382F"/>
    <w:rsid w:val="00B6780A"/>
    <w:rsid w:val="00B67C54"/>
    <w:rsid w:val="00B70BE0"/>
    <w:rsid w:val="00B77B8A"/>
    <w:rsid w:val="00B80258"/>
    <w:rsid w:val="00B84C91"/>
    <w:rsid w:val="00B9194D"/>
    <w:rsid w:val="00B92A45"/>
    <w:rsid w:val="00B93B6D"/>
    <w:rsid w:val="00B947BA"/>
    <w:rsid w:val="00B9507B"/>
    <w:rsid w:val="00B954BB"/>
    <w:rsid w:val="00B95597"/>
    <w:rsid w:val="00B96352"/>
    <w:rsid w:val="00B96BCA"/>
    <w:rsid w:val="00B97E9D"/>
    <w:rsid w:val="00BA1597"/>
    <w:rsid w:val="00BA1F3B"/>
    <w:rsid w:val="00BA48BF"/>
    <w:rsid w:val="00BA672D"/>
    <w:rsid w:val="00BB27AF"/>
    <w:rsid w:val="00BB4063"/>
    <w:rsid w:val="00BC0816"/>
    <w:rsid w:val="00BC1039"/>
    <w:rsid w:val="00BC25DA"/>
    <w:rsid w:val="00BC47E1"/>
    <w:rsid w:val="00BC7B28"/>
    <w:rsid w:val="00BD04C5"/>
    <w:rsid w:val="00BD057F"/>
    <w:rsid w:val="00BD07F6"/>
    <w:rsid w:val="00BD350E"/>
    <w:rsid w:val="00BD4EEE"/>
    <w:rsid w:val="00BD684C"/>
    <w:rsid w:val="00BD7D23"/>
    <w:rsid w:val="00BE0A5A"/>
    <w:rsid w:val="00BE6263"/>
    <w:rsid w:val="00BE7A1E"/>
    <w:rsid w:val="00BF18B0"/>
    <w:rsid w:val="00BF3D0B"/>
    <w:rsid w:val="00BF4119"/>
    <w:rsid w:val="00BF485B"/>
    <w:rsid w:val="00BF52F4"/>
    <w:rsid w:val="00BF5883"/>
    <w:rsid w:val="00BF796F"/>
    <w:rsid w:val="00C017C7"/>
    <w:rsid w:val="00C01A1E"/>
    <w:rsid w:val="00C0567E"/>
    <w:rsid w:val="00C0593A"/>
    <w:rsid w:val="00C12B00"/>
    <w:rsid w:val="00C146F9"/>
    <w:rsid w:val="00C16804"/>
    <w:rsid w:val="00C178CD"/>
    <w:rsid w:val="00C17D27"/>
    <w:rsid w:val="00C20ADE"/>
    <w:rsid w:val="00C2103C"/>
    <w:rsid w:val="00C215C8"/>
    <w:rsid w:val="00C24B82"/>
    <w:rsid w:val="00C24C3F"/>
    <w:rsid w:val="00C25A43"/>
    <w:rsid w:val="00C27094"/>
    <w:rsid w:val="00C41174"/>
    <w:rsid w:val="00C4141E"/>
    <w:rsid w:val="00C422C4"/>
    <w:rsid w:val="00C47727"/>
    <w:rsid w:val="00C50567"/>
    <w:rsid w:val="00C50A73"/>
    <w:rsid w:val="00C51CB3"/>
    <w:rsid w:val="00C55BD2"/>
    <w:rsid w:val="00C57874"/>
    <w:rsid w:val="00C60E94"/>
    <w:rsid w:val="00C61FE1"/>
    <w:rsid w:val="00C65143"/>
    <w:rsid w:val="00C66FA7"/>
    <w:rsid w:val="00C71F83"/>
    <w:rsid w:val="00C72F51"/>
    <w:rsid w:val="00C757D9"/>
    <w:rsid w:val="00C75837"/>
    <w:rsid w:val="00C758FB"/>
    <w:rsid w:val="00C804F6"/>
    <w:rsid w:val="00C819E9"/>
    <w:rsid w:val="00C84A0B"/>
    <w:rsid w:val="00C855FC"/>
    <w:rsid w:val="00C90AAC"/>
    <w:rsid w:val="00C92F90"/>
    <w:rsid w:val="00C93076"/>
    <w:rsid w:val="00C9548C"/>
    <w:rsid w:val="00C95AC5"/>
    <w:rsid w:val="00C95ED4"/>
    <w:rsid w:val="00CA03BC"/>
    <w:rsid w:val="00CA2ED1"/>
    <w:rsid w:val="00CA3F43"/>
    <w:rsid w:val="00CA5FBC"/>
    <w:rsid w:val="00CB0AD0"/>
    <w:rsid w:val="00CC6749"/>
    <w:rsid w:val="00CD18EA"/>
    <w:rsid w:val="00CD43B2"/>
    <w:rsid w:val="00CD4670"/>
    <w:rsid w:val="00CD70F9"/>
    <w:rsid w:val="00CE048C"/>
    <w:rsid w:val="00CE5650"/>
    <w:rsid w:val="00CF0148"/>
    <w:rsid w:val="00CF0D40"/>
    <w:rsid w:val="00CF1CA2"/>
    <w:rsid w:val="00CF54E7"/>
    <w:rsid w:val="00CF5797"/>
    <w:rsid w:val="00CF7157"/>
    <w:rsid w:val="00D0440C"/>
    <w:rsid w:val="00D04975"/>
    <w:rsid w:val="00D147B0"/>
    <w:rsid w:val="00D1489C"/>
    <w:rsid w:val="00D16EB6"/>
    <w:rsid w:val="00D175E1"/>
    <w:rsid w:val="00D17CFE"/>
    <w:rsid w:val="00D17E5B"/>
    <w:rsid w:val="00D2020A"/>
    <w:rsid w:val="00D22D9F"/>
    <w:rsid w:val="00D23F17"/>
    <w:rsid w:val="00D32155"/>
    <w:rsid w:val="00D32E60"/>
    <w:rsid w:val="00D36CE4"/>
    <w:rsid w:val="00D377C6"/>
    <w:rsid w:val="00D413D7"/>
    <w:rsid w:val="00D4270E"/>
    <w:rsid w:val="00D47DB7"/>
    <w:rsid w:val="00D47EC0"/>
    <w:rsid w:val="00D51180"/>
    <w:rsid w:val="00D530D2"/>
    <w:rsid w:val="00D56138"/>
    <w:rsid w:val="00D62AB0"/>
    <w:rsid w:val="00D62ACB"/>
    <w:rsid w:val="00D6528E"/>
    <w:rsid w:val="00D652E1"/>
    <w:rsid w:val="00D668F7"/>
    <w:rsid w:val="00D71629"/>
    <w:rsid w:val="00D71891"/>
    <w:rsid w:val="00D71897"/>
    <w:rsid w:val="00D72D37"/>
    <w:rsid w:val="00D75021"/>
    <w:rsid w:val="00D77399"/>
    <w:rsid w:val="00D856E9"/>
    <w:rsid w:val="00D86373"/>
    <w:rsid w:val="00D863B1"/>
    <w:rsid w:val="00D87F8A"/>
    <w:rsid w:val="00D93004"/>
    <w:rsid w:val="00DA035F"/>
    <w:rsid w:val="00DA701B"/>
    <w:rsid w:val="00DB1D13"/>
    <w:rsid w:val="00DB3985"/>
    <w:rsid w:val="00DB57AE"/>
    <w:rsid w:val="00DB7018"/>
    <w:rsid w:val="00DB715B"/>
    <w:rsid w:val="00DB7763"/>
    <w:rsid w:val="00DB7D23"/>
    <w:rsid w:val="00DB7DE0"/>
    <w:rsid w:val="00DC0A84"/>
    <w:rsid w:val="00DC0D49"/>
    <w:rsid w:val="00DC23FC"/>
    <w:rsid w:val="00DC31E7"/>
    <w:rsid w:val="00DC36C1"/>
    <w:rsid w:val="00DC4842"/>
    <w:rsid w:val="00DC5185"/>
    <w:rsid w:val="00DC622E"/>
    <w:rsid w:val="00DD0F3A"/>
    <w:rsid w:val="00DD19CD"/>
    <w:rsid w:val="00DD5645"/>
    <w:rsid w:val="00DD57B5"/>
    <w:rsid w:val="00DD6214"/>
    <w:rsid w:val="00DD6797"/>
    <w:rsid w:val="00DE1790"/>
    <w:rsid w:val="00DE31CB"/>
    <w:rsid w:val="00DE3959"/>
    <w:rsid w:val="00DE39F9"/>
    <w:rsid w:val="00DE421C"/>
    <w:rsid w:val="00DE50FD"/>
    <w:rsid w:val="00DE6068"/>
    <w:rsid w:val="00DE6AC8"/>
    <w:rsid w:val="00DE78E3"/>
    <w:rsid w:val="00DF050A"/>
    <w:rsid w:val="00DF08BD"/>
    <w:rsid w:val="00DF2477"/>
    <w:rsid w:val="00DF3FBB"/>
    <w:rsid w:val="00E011FA"/>
    <w:rsid w:val="00E07275"/>
    <w:rsid w:val="00E1028D"/>
    <w:rsid w:val="00E14A92"/>
    <w:rsid w:val="00E15155"/>
    <w:rsid w:val="00E20612"/>
    <w:rsid w:val="00E2219C"/>
    <w:rsid w:val="00E232FB"/>
    <w:rsid w:val="00E24F83"/>
    <w:rsid w:val="00E25728"/>
    <w:rsid w:val="00E25FB5"/>
    <w:rsid w:val="00E32333"/>
    <w:rsid w:val="00E3390B"/>
    <w:rsid w:val="00E34F4F"/>
    <w:rsid w:val="00E36B26"/>
    <w:rsid w:val="00E37480"/>
    <w:rsid w:val="00E416AD"/>
    <w:rsid w:val="00E41D79"/>
    <w:rsid w:val="00E42DEE"/>
    <w:rsid w:val="00E43FE2"/>
    <w:rsid w:val="00E464F9"/>
    <w:rsid w:val="00E47030"/>
    <w:rsid w:val="00E47771"/>
    <w:rsid w:val="00E543BA"/>
    <w:rsid w:val="00E54E46"/>
    <w:rsid w:val="00E5575E"/>
    <w:rsid w:val="00E6188A"/>
    <w:rsid w:val="00E627FB"/>
    <w:rsid w:val="00E62FC2"/>
    <w:rsid w:val="00E7167B"/>
    <w:rsid w:val="00E7240C"/>
    <w:rsid w:val="00E7269D"/>
    <w:rsid w:val="00E77B77"/>
    <w:rsid w:val="00E8211C"/>
    <w:rsid w:val="00E84FE4"/>
    <w:rsid w:val="00E90B27"/>
    <w:rsid w:val="00E91EED"/>
    <w:rsid w:val="00E9294B"/>
    <w:rsid w:val="00E93699"/>
    <w:rsid w:val="00E941A4"/>
    <w:rsid w:val="00E94233"/>
    <w:rsid w:val="00E956F1"/>
    <w:rsid w:val="00EA1448"/>
    <w:rsid w:val="00EA27CD"/>
    <w:rsid w:val="00EA2B54"/>
    <w:rsid w:val="00EA3C73"/>
    <w:rsid w:val="00EB0FB0"/>
    <w:rsid w:val="00EB24AB"/>
    <w:rsid w:val="00EB31B6"/>
    <w:rsid w:val="00EB34DF"/>
    <w:rsid w:val="00EB3DDC"/>
    <w:rsid w:val="00EB5559"/>
    <w:rsid w:val="00EB7699"/>
    <w:rsid w:val="00EC635D"/>
    <w:rsid w:val="00EC746B"/>
    <w:rsid w:val="00ED179B"/>
    <w:rsid w:val="00ED1E43"/>
    <w:rsid w:val="00ED3910"/>
    <w:rsid w:val="00ED3FB7"/>
    <w:rsid w:val="00EE73ED"/>
    <w:rsid w:val="00EF0592"/>
    <w:rsid w:val="00EF0A53"/>
    <w:rsid w:val="00EF45DB"/>
    <w:rsid w:val="00EF5614"/>
    <w:rsid w:val="00F00EDF"/>
    <w:rsid w:val="00F015A5"/>
    <w:rsid w:val="00F03FE2"/>
    <w:rsid w:val="00F054CC"/>
    <w:rsid w:val="00F10CFE"/>
    <w:rsid w:val="00F1176A"/>
    <w:rsid w:val="00F11B4C"/>
    <w:rsid w:val="00F12597"/>
    <w:rsid w:val="00F1326B"/>
    <w:rsid w:val="00F20422"/>
    <w:rsid w:val="00F239B8"/>
    <w:rsid w:val="00F23DD4"/>
    <w:rsid w:val="00F24E05"/>
    <w:rsid w:val="00F25BB0"/>
    <w:rsid w:val="00F277CF"/>
    <w:rsid w:val="00F304CD"/>
    <w:rsid w:val="00F31301"/>
    <w:rsid w:val="00F31575"/>
    <w:rsid w:val="00F34C0A"/>
    <w:rsid w:val="00F424E2"/>
    <w:rsid w:val="00F445D5"/>
    <w:rsid w:val="00F46C78"/>
    <w:rsid w:val="00F476FE"/>
    <w:rsid w:val="00F549CF"/>
    <w:rsid w:val="00F555E9"/>
    <w:rsid w:val="00F5586E"/>
    <w:rsid w:val="00F576C8"/>
    <w:rsid w:val="00F61749"/>
    <w:rsid w:val="00F62C95"/>
    <w:rsid w:val="00F62F1B"/>
    <w:rsid w:val="00F63C35"/>
    <w:rsid w:val="00F63C78"/>
    <w:rsid w:val="00F653F0"/>
    <w:rsid w:val="00F7006D"/>
    <w:rsid w:val="00F70686"/>
    <w:rsid w:val="00F73A2C"/>
    <w:rsid w:val="00F749E9"/>
    <w:rsid w:val="00F77B16"/>
    <w:rsid w:val="00F82CDE"/>
    <w:rsid w:val="00F83B67"/>
    <w:rsid w:val="00F87B9E"/>
    <w:rsid w:val="00F90563"/>
    <w:rsid w:val="00F91A4B"/>
    <w:rsid w:val="00F921B9"/>
    <w:rsid w:val="00F95E51"/>
    <w:rsid w:val="00F96C3D"/>
    <w:rsid w:val="00FA0766"/>
    <w:rsid w:val="00FA214B"/>
    <w:rsid w:val="00FA6466"/>
    <w:rsid w:val="00FA6635"/>
    <w:rsid w:val="00FB4928"/>
    <w:rsid w:val="00FB6D04"/>
    <w:rsid w:val="00FC0943"/>
    <w:rsid w:val="00FC1BB4"/>
    <w:rsid w:val="00FC1C11"/>
    <w:rsid w:val="00FC2C42"/>
    <w:rsid w:val="00FC3641"/>
    <w:rsid w:val="00FD1CE2"/>
    <w:rsid w:val="00FD2645"/>
    <w:rsid w:val="00FD289C"/>
    <w:rsid w:val="00FD2BA8"/>
    <w:rsid w:val="00FD3C2B"/>
    <w:rsid w:val="00FD41CE"/>
    <w:rsid w:val="00FE0472"/>
    <w:rsid w:val="00FE06EC"/>
    <w:rsid w:val="00FE0B99"/>
    <w:rsid w:val="00FE128B"/>
    <w:rsid w:val="00FE1B9F"/>
    <w:rsid w:val="00FE3E5C"/>
    <w:rsid w:val="00FE6CD1"/>
    <w:rsid w:val="00FF0031"/>
    <w:rsid w:val="00FF3ADE"/>
    <w:rsid w:val="00FF6ABE"/>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618598"/>
  <w15:docId w15:val="{C0B6C375-EB37-46DE-BB5B-C9EF9FEE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B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B26"/>
    <w:pPr>
      <w:tabs>
        <w:tab w:val="center" w:pos="4252"/>
        <w:tab w:val="right" w:pos="8504"/>
      </w:tabs>
      <w:snapToGrid w:val="0"/>
    </w:pPr>
  </w:style>
  <w:style w:type="character" w:customStyle="1" w:styleId="a4">
    <w:name w:val="ヘッダー (文字)"/>
    <w:basedOn w:val="a0"/>
    <w:link w:val="a3"/>
    <w:uiPriority w:val="99"/>
    <w:rsid w:val="00E36B26"/>
  </w:style>
  <w:style w:type="paragraph" w:styleId="a5">
    <w:name w:val="footer"/>
    <w:basedOn w:val="a"/>
    <w:link w:val="a6"/>
    <w:uiPriority w:val="99"/>
    <w:unhideWhenUsed/>
    <w:rsid w:val="00E36B26"/>
    <w:pPr>
      <w:tabs>
        <w:tab w:val="center" w:pos="4252"/>
        <w:tab w:val="right" w:pos="8504"/>
      </w:tabs>
      <w:snapToGrid w:val="0"/>
    </w:pPr>
  </w:style>
  <w:style w:type="character" w:customStyle="1" w:styleId="a6">
    <w:name w:val="フッター (文字)"/>
    <w:basedOn w:val="a0"/>
    <w:link w:val="a5"/>
    <w:uiPriority w:val="99"/>
    <w:rsid w:val="00E36B26"/>
  </w:style>
  <w:style w:type="table" w:styleId="a7">
    <w:name w:val="Table Grid"/>
    <w:basedOn w:val="a1"/>
    <w:uiPriority w:val="59"/>
    <w:rsid w:val="008D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49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9EA"/>
    <w:rPr>
      <w:rFonts w:asciiTheme="majorHAnsi" w:eastAsiaTheme="majorEastAsia" w:hAnsiTheme="majorHAnsi" w:cstheme="majorBidi"/>
      <w:sz w:val="18"/>
      <w:szCs w:val="18"/>
    </w:rPr>
  </w:style>
  <w:style w:type="table" w:customStyle="1" w:styleId="1">
    <w:name w:val="表 (格子)1"/>
    <w:basedOn w:val="a1"/>
    <w:next w:val="a7"/>
    <w:uiPriority w:val="59"/>
    <w:rsid w:val="0092080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1769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F2042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FE0B9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9212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B1D13"/>
    <w:rPr>
      <w:sz w:val="18"/>
      <w:szCs w:val="18"/>
    </w:rPr>
  </w:style>
  <w:style w:type="paragraph" w:styleId="ab">
    <w:name w:val="annotation text"/>
    <w:basedOn w:val="a"/>
    <w:link w:val="ac"/>
    <w:uiPriority w:val="99"/>
    <w:semiHidden/>
    <w:unhideWhenUsed/>
    <w:rsid w:val="00DB1D13"/>
    <w:pPr>
      <w:jc w:val="left"/>
    </w:pPr>
  </w:style>
  <w:style w:type="character" w:customStyle="1" w:styleId="ac">
    <w:name w:val="コメント文字列 (文字)"/>
    <w:basedOn w:val="a0"/>
    <w:link w:val="ab"/>
    <w:uiPriority w:val="99"/>
    <w:semiHidden/>
    <w:rsid w:val="00DB1D13"/>
  </w:style>
  <w:style w:type="paragraph" w:styleId="ad">
    <w:name w:val="annotation subject"/>
    <w:basedOn w:val="ab"/>
    <w:next w:val="ab"/>
    <w:link w:val="ae"/>
    <w:uiPriority w:val="99"/>
    <w:semiHidden/>
    <w:unhideWhenUsed/>
    <w:rsid w:val="00DB1D13"/>
    <w:rPr>
      <w:b/>
      <w:bCs/>
    </w:rPr>
  </w:style>
  <w:style w:type="character" w:customStyle="1" w:styleId="ae">
    <w:name w:val="コメント内容 (文字)"/>
    <w:basedOn w:val="ac"/>
    <w:link w:val="ad"/>
    <w:uiPriority w:val="99"/>
    <w:semiHidden/>
    <w:rsid w:val="00DB1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562880">
      <w:bodyDiv w:val="1"/>
      <w:marLeft w:val="0"/>
      <w:marRight w:val="0"/>
      <w:marTop w:val="0"/>
      <w:marBottom w:val="0"/>
      <w:divBdr>
        <w:top w:val="none" w:sz="0" w:space="0" w:color="auto"/>
        <w:left w:val="none" w:sz="0" w:space="0" w:color="auto"/>
        <w:bottom w:val="none" w:sz="0" w:space="0" w:color="auto"/>
        <w:right w:val="none" w:sz="0" w:space="0" w:color="auto"/>
      </w:divBdr>
      <w:divsChild>
        <w:div w:id="2138335451">
          <w:marLeft w:val="0"/>
          <w:marRight w:val="0"/>
          <w:marTop w:val="0"/>
          <w:marBottom w:val="0"/>
          <w:divBdr>
            <w:top w:val="none" w:sz="0" w:space="0" w:color="auto"/>
            <w:left w:val="none" w:sz="0" w:space="0" w:color="auto"/>
            <w:bottom w:val="none" w:sz="0" w:space="0" w:color="auto"/>
            <w:right w:val="none" w:sz="0" w:space="0" w:color="auto"/>
          </w:divBdr>
          <w:divsChild>
            <w:div w:id="2053114317">
              <w:marLeft w:val="0"/>
              <w:marRight w:val="0"/>
              <w:marTop w:val="0"/>
              <w:marBottom w:val="0"/>
              <w:divBdr>
                <w:top w:val="none" w:sz="0" w:space="0" w:color="auto"/>
                <w:left w:val="none" w:sz="0" w:space="0" w:color="auto"/>
                <w:bottom w:val="none" w:sz="0" w:space="0" w:color="auto"/>
                <w:right w:val="none" w:sz="0" w:space="0" w:color="auto"/>
              </w:divBdr>
              <w:divsChild>
                <w:div w:id="1548177927">
                  <w:marLeft w:val="0"/>
                  <w:marRight w:val="0"/>
                  <w:marTop w:val="0"/>
                  <w:marBottom w:val="0"/>
                  <w:divBdr>
                    <w:top w:val="none" w:sz="0" w:space="0" w:color="auto"/>
                    <w:left w:val="none" w:sz="0" w:space="0" w:color="auto"/>
                    <w:bottom w:val="none" w:sz="0" w:space="0" w:color="auto"/>
                    <w:right w:val="none" w:sz="0" w:space="0" w:color="auto"/>
                  </w:divBdr>
                  <w:divsChild>
                    <w:div w:id="480852151">
                      <w:marLeft w:val="0"/>
                      <w:marRight w:val="0"/>
                      <w:marTop w:val="0"/>
                      <w:marBottom w:val="0"/>
                      <w:divBdr>
                        <w:top w:val="none" w:sz="0" w:space="0" w:color="auto"/>
                        <w:left w:val="none" w:sz="0" w:space="0" w:color="auto"/>
                        <w:bottom w:val="none" w:sz="0" w:space="0" w:color="auto"/>
                        <w:right w:val="none" w:sz="0" w:space="0" w:color="auto"/>
                      </w:divBdr>
                      <w:divsChild>
                        <w:div w:id="1099983914">
                          <w:marLeft w:val="0"/>
                          <w:marRight w:val="0"/>
                          <w:marTop w:val="225"/>
                          <w:marBottom w:val="0"/>
                          <w:divBdr>
                            <w:top w:val="none" w:sz="0" w:space="0" w:color="auto"/>
                            <w:left w:val="none" w:sz="0" w:space="0" w:color="auto"/>
                            <w:bottom w:val="none" w:sz="0" w:space="0" w:color="auto"/>
                            <w:right w:val="none" w:sz="0" w:space="0" w:color="auto"/>
                          </w:divBdr>
                          <w:divsChild>
                            <w:div w:id="15768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7019</TotalTime>
  <Pages>17</Pages>
  <Words>2310</Words>
  <Characters>13169</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全労済</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全労済</dc:creator>
  <cp:lastModifiedBy>全労済</cp:lastModifiedBy>
  <cp:revision>368</cp:revision>
  <cp:lastPrinted>2021-03-21T23:22:00Z</cp:lastPrinted>
  <dcterms:created xsi:type="dcterms:W3CDTF">2019-05-19T23:24:00Z</dcterms:created>
  <dcterms:modified xsi:type="dcterms:W3CDTF">2021-03-21T23:22:00Z</dcterms:modified>
</cp:coreProperties>
</file>