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2F" w:rsidRDefault="004200DE" w:rsidP="004200DE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200DE">
        <w:rPr>
          <w:rFonts w:ascii="ＭＳ 明朝" w:eastAsia="ＭＳ 明朝" w:hAnsi="ＭＳ 明朝" w:hint="eastAsia"/>
          <w:sz w:val="22"/>
        </w:rPr>
        <w:t>白石市外二町組合</w:t>
      </w:r>
    </w:p>
    <w:p w:rsidR="004200DE" w:rsidRPr="004200DE" w:rsidRDefault="004200DE" w:rsidP="00A55F2F">
      <w:pPr>
        <w:ind w:firstLineChars="100" w:firstLine="212"/>
        <w:rPr>
          <w:rFonts w:ascii="ＭＳ 明朝" w:eastAsia="ＭＳ 明朝" w:hAnsi="ＭＳ 明朝"/>
          <w:sz w:val="22"/>
        </w:rPr>
      </w:pPr>
      <w:r w:rsidRPr="004200DE">
        <w:rPr>
          <w:rFonts w:ascii="ＭＳ 明朝" w:eastAsia="ＭＳ 明朝" w:hAnsi="ＭＳ 明朝" w:hint="eastAsia"/>
          <w:sz w:val="22"/>
        </w:rPr>
        <w:t>管理</w:t>
      </w:r>
      <w:r>
        <w:rPr>
          <w:rFonts w:ascii="ＭＳ 明朝" w:eastAsia="ＭＳ 明朝" w:hAnsi="ＭＳ 明朝" w:hint="eastAsia"/>
          <w:sz w:val="22"/>
        </w:rPr>
        <w:t>者</w:t>
      </w:r>
      <w:r w:rsidR="00A55F2F">
        <w:rPr>
          <w:rFonts w:ascii="ＭＳ 明朝" w:eastAsia="ＭＳ 明朝" w:hAnsi="ＭＳ 明朝" w:hint="eastAsia"/>
          <w:sz w:val="22"/>
        </w:rPr>
        <w:t xml:space="preserve">　</w:t>
      </w:r>
      <w:r w:rsidRPr="00A55F2F">
        <w:rPr>
          <w:rFonts w:ascii="ＭＳ 明朝" w:eastAsia="ＭＳ 明朝" w:hAnsi="ＭＳ 明朝" w:hint="eastAsia"/>
          <w:kern w:val="0"/>
          <w:sz w:val="22"/>
        </w:rPr>
        <w:t>白石市長</w:t>
      </w:r>
      <w:r w:rsidRPr="004200DE">
        <w:rPr>
          <w:rFonts w:ascii="ＭＳ 明朝" w:eastAsia="ＭＳ 明朝" w:hAnsi="ＭＳ 明朝" w:hint="eastAsia"/>
          <w:sz w:val="22"/>
        </w:rPr>
        <w:t xml:space="preserve">　山田　裕一　様</w:t>
      </w:r>
    </w:p>
    <w:p w:rsidR="004200DE" w:rsidRPr="004200DE" w:rsidRDefault="004200DE" w:rsidP="004200DE">
      <w:pPr>
        <w:rPr>
          <w:rFonts w:ascii="ＭＳ 明朝" w:eastAsia="ＭＳ 明朝" w:hAnsi="ＭＳ 明朝"/>
          <w:sz w:val="22"/>
        </w:rPr>
      </w:pPr>
      <w:r w:rsidRPr="00A55F2F">
        <w:rPr>
          <w:rFonts w:ascii="ＭＳ 明朝" w:eastAsia="ＭＳ 明朝" w:hAnsi="ＭＳ 明朝" w:hint="eastAsia"/>
          <w:kern w:val="0"/>
          <w:sz w:val="22"/>
        </w:rPr>
        <w:t>白石市長</w:t>
      </w:r>
      <w:r w:rsidRPr="004200DE">
        <w:rPr>
          <w:rFonts w:ascii="ＭＳ 明朝" w:eastAsia="ＭＳ 明朝" w:hAnsi="ＭＳ 明朝" w:hint="eastAsia"/>
          <w:sz w:val="22"/>
        </w:rPr>
        <w:t xml:space="preserve">　山田　裕一　様</w:t>
      </w:r>
    </w:p>
    <w:p w:rsidR="00AC5426" w:rsidRDefault="00AC5426" w:rsidP="00AC5426">
      <w:pPr>
        <w:rPr>
          <w:rFonts w:ascii="ＭＳ 明朝" w:eastAsia="ＭＳ 明朝" w:hAnsi="ＭＳ 明朝"/>
          <w:sz w:val="22"/>
        </w:rPr>
      </w:pPr>
    </w:p>
    <w:p w:rsidR="004200DE" w:rsidRPr="0033425B" w:rsidRDefault="004200DE" w:rsidP="00007421">
      <w:pPr>
        <w:jc w:val="center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 w:rsidRPr="0033425B">
        <w:rPr>
          <w:rFonts w:ascii="ＭＳ ゴシック" w:eastAsia="ＭＳ ゴシック" w:hAnsi="ＭＳ ゴシック" w:hint="eastAsia"/>
          <w:kern w:val="0"/>
          <w:sz w:val="32"/>
          <w:szCs w:val="32"/>
          <w:bdr w:val="single" w:sz="4" w:space="0" w:color="auto"/>
        </w:rPr>
        <w:t>公立刈田綜合病院</w:t>
      </w:r>
      <w:r w:rsidR="0075102F" w:rsidRPr="0033425B">
        <w:rPr>
          <w:rFonts w:ascii="ＭＳ ゴシック" w:eastAsia="ＭＳ ゴシック" w:hAnsi="ＭＳ ゴシック" w:hint="eastAsia"/>
          <w:kern w:val="0"/>
          <w:sz w:val="32"/>
          <w:szCs w:val="32"/>
          <w:bdr w:val="single" w:sz="4" w:space="0" w:color="auto"/>
        </w:rPr>
        <w:t>で働く</w:t>
      </w:r>
      <w:r w:rsidR="009B6350" w:rsidRPr="0033425B">
        <w:rPr>
          <w:rFonts w:ascii="ＭＳ ゴシック" w:eastAsia="ＭＳ ゴシック" w:hAnsi="ＭＳ ゴシック" w:hint="eastAsia"/>
          <w:kern w:val="0"/>
          <w:sz w:val="32"/>
          <w:szCs w:val="32"/>
          <w:bdr w:val="single" w:sz="4" w:space="0" w:color="auto"/>
        </w:rPr>
        <w:t>職員の処遇確保</w:t>
      </w:r>
      <w:r w:rsidRPr="0033425B">
        <w:rPr>
          <w:rFonts w:ascii="ＭＳ ゴシック" w:eastAsia="ＭＳ ゴシック" w:hAnsi="ＭＳ ゴシック" w:hint="eastAsia"/>
          <w:kern w:val="0"/>
          <w:sz w:val="32"/>
          <w:szCs w:val="32"/>
          <w:bdr w:val="single" w:sz="4" w:space="0" w:color="auto"/>
        </w:rPr>
        <w:t>を求める</w:t>
      </w:r>
      <w:r w:rsidR="0033425B" w:rsidRPr="0033425B">
        <w:rPr>
          <w:rFonts w:ascii="ＭＳ ゴシック" w:eastAsia="ＭＳ ゴシック" w:hAnsi="ＭＳ ゴシック" w:hint="eastAsia"/>
          <w:kern w:val="0"/>
          <w:sz w:val="32"/>
          <w:szCs w:val="32"/>
          <w:bdr w:val="single" w:sz="4" w:space="0" w:color="auto"/>
        </w:rPr>
        <w:t>団体署名</w:t>
      </w:r>
    </w:p>
    <w:p w:rsidR="004200DE" w:rsidRPr="0075102F" w:rsidRDefault="004200DE" w:rsidP="00AC5426">
      <w:pPr>
        <w:rPr>
          <w:rFonts w:ascii="ＭＳ 明朝" w:eastAsia="ＭＳ 明朝" w:hAnsi="ＭＳ 明朝"/>
          <w:sz w:val="22"/>
        </w:rPr>
      </w:pPr>
    </w:p>
    <w:p w:rsidR="004200DE" w:rsidRPr="00007421" w:rsidRDefault="004200DE" w:rsidP="00AC5426">
      <w:pPr>
        <w:rPr>
          <w:rFonts w:ascii="ＭＳ ゴシック" w:eastAsia="ＭＳ ゴシック" w:hAnsi="ＭＳ ゴシック"/>
          <w:sz w:val="22"/>
        </w:rPr>
      </w:pPr>
      <w:r w:rsidRPr="00007421">
        <w:rPr>
          <w:rFonts w:ascii="ＭＳ ゴシック" w:eastAsia="ＭＳ ゴシック" w:hAnsi="ＭＳ ゴシック" w:hint="eastAsia"/>
          <w:sz w:val="22"/>
        </w:rPr>
        <w:t>【趣　旨】</w:t>
      </w:r>
    </w:p>
    <w:p w:rsidR="004200DE" w:rsidRPr="004200DE" w:rsidRDefault="004200DE" w:rsidP="004200DE">
      <w:pPr>
        <w:ind w:firstLineChars="100" w:firstLine="212"/>
        <w:rPr>
          <w:rFonts w:ascii="ＭＳ 明朝" w:eastAsia="ＭＳ 明朝" w:hAnsi="ＭＳ 明朝"/>
          <w:sz w:val="22"/>
        </w:rPr>
      </w:pPr>
      <w:r w:rsidRPr="004200DE">
        <w:rPr>
          <w:rFonts w:ascii="ＭＳ 明朝" w:eastAsia="ＭＳ 明朝" w:hAnsi="ＭＳ 明朝"/>
          <w:sz w:val="22"/>
        </w:rPr>
        <w:t>白石市外二町組合を構成する白石市・蔵王町・七ヶ宿町</w:t>
      </w:r>
      <w:r w:rsidR="00007421">
        <w:rPr>
          <w:rFonts w:ascii="ＭＳ 明朝" w:eastAsia="ＭＳ 明朝" w:hAnsi="ＭＳ 明朝" w:hint="eastAsia"/>
          <w:sz w:val="22"/>
        </w:rPr>
        <w:t>が</w:t>
      </w:r>
      <w:r w:rsidRPr="004200DE">
        <w:rPr>
          <w:rFonts w:ascii="ＭＳ 明朝" w:eastAsia="ＭＳ 明朝" w:hAnsi="ＭＳ 明朝"/>
          <w:sz w:val="22"/>
        </w:rPr>
        <w:t>組合の解散を議決し、公立刈田</w:t>
      </w:r>
      <w:r w:rsidRPr="004200DE">
        <w:rPr>
          <w:rFonts w:ascii="ＭＳ 明朝" w:eastAsia="ＭＳ 明朝" w:hAnsi="ＭＳ 明朝" w:hint="eastAsia"/>
          <w:sz w:val="22"/>
        </w:rPr>
        <w:t>綜合</w:t>
      </w:r>
      <w:r w:rsidRPr="004200DE">
        <w:rPr>
          <w:rFonts w:ascii="ＭＳ 明朝" w:eastAsia="ＭＳ 明朝" w:hAnsi="ＭＳ 明朝"/>
          <w:sz w:val="22"/>
        </w:rPr>
        <w:t>病院は2023年４月から</w:t>
      </w:r>
      <w:r w:rsidR="003A0B95">
        <w:rPr>
          <w:rFonts w:ascii="ＭＳ 明朝" w:eastAsia="ＭＳ 明朝" w:hAnsi="ＭＳ 明朝" w:hint="eastAsia"/>
          <w:sz w:val="22"/>
        </w:rPr>
        <w:t>奈良市の</w:t>
      </w:r>
      <w:r w:rsidRPr="004200DE">
        <w:rPr>
          <w:rFonts w:ascii="ＭＳ 明朝" w:eastAsia="ＭＳ 明朝" w:hAnsi="ＭＳ 明朝"/>
          <w:sz w:val="22"/>
        </w:rPr>
        <w:t>医療法人仁誠会が運営する</w:t>
      </w:r>
      <w:r w:rsidRPr="004200DE">
        <w:rPr>
          <w:rFonts w:ascii="ＭＳ 明朝" w:eastAsia="ＭＳ 明朝" w:hAnsi="ＭＳ 明朝" w:hint="eastAsia"/>
          <w:sz w:val="22"/>
        </w:rPr>
        <w:t>ことに決ま</w:t>
      </w:r>
      <w:r w:rsidR="00A04536">
        <w:rPr>
          <w:rFonts w:ascii="ＭＳ 明朝" w:eastAsia="ＭＳ 明朝" w:hAnsi="ＭＳ 明朝" w:hint="eastAsia"/>
          <w:sz w:val="22"/>
        </w:rPr>
        <w:t>りました</w:t>
      </w:r>
      <w:r w:rsidRPr="004200DE">
        <w:rPr>
          <w:rFonts w:ascii="ＭＳ 明朝" w:eastAsia="ＭＳ 明朝" w:hAnsi="ＭＳ 明朝" w:hint="eastAsia"/>
          <w:sz w:val="22"/>
        </w:rPr>
        <w:t>。</w:t>
      </w:r>
    </w:p>
    <w:p w:rsidR="004200DE" w:rsidRPr="004200DE" w:rsidRDefault="004200DE" w:rsidP="004200DE">
      <w:pPr>
        <w:ind w:firstLineChars="100" w:firstLine="212"/>
        <w:rPr>
          <w:rFonts w:ascii="ＭＳ 明朝" w:eastAsia="ＭＳ 明朝" w:hAnsi="ＭＳ 明朝"/>
          <w:sz w:val="22"/>
        </w:rPr>
      </w:pPr>
      <w:r w:rsidRPr="004200DE">
        <w:rPr>
          <w:rFonts w:ascii="ＭＳ 明朝" w:eastAsia="ＭＳ 明朝" w:hAnsi="ＭＳ 明朝" w:hint="eastAsia"/>
          <w:sz w:val="22"/>
        </w:rPr>
        <w:t>しかし、開院まで３ヶ月</w:t>
      </w:r>
      <w:r w:rsidR="00007421">
        <w:rPr>
          <w:rFonts w:ascii="ＭＳ 明朝" w:eastAsia="ＭＳ 明朝" w:hAnsi="ＭＳ 明朝" w:hint="eastAsia"/>
          <w:sz w:val="22"/>
        </w:rPr>
        <w:t>を切る中</w:t>
      </w:r>
      <w:r w:rsidRPr="004200DE">
        <w:rPr>
          <w:rFonts w:ascii="ＭＳ 明朝" w:eastAsia="ＭＳ 明朝" w:hAnsi="ＭＳ 明朝" w:hint="eastAsia"/>
          <w:sz w:val="22"/>
        </w:rPr>
        <w:t>、いまだに診療科やそれに基づく医師・医療従事者の配置</w:t>
      </w:r>
      <w:r w:rsidR="00E44D90">
        <w:rPr>
          <w:rFonts w:ascii="ＭＳ 明朝" w:eastAsia="ＭＳ 明朝" w:hAnsi="ＭＳ 明朝" w:hint="eastAsia"/>
          <w:sz w:val="22"/>
        </w:rPr>
        <w:t>数</w:t>
      </w:r>
      <w:r w:rsidRPr="004200DE">
        <w:rPr>
          <w:rFonts w:ascii="ＭＳ 明朝" w:eastAsia="ＭＳ 明朝" w:hAnsi="ＭＳ 明朝" w:hint="eastAsia"/>
          <w:sz w:val="22"/>
        </w:rPr>
        <w:t>も明らかになっておらず、</w:t>
      </w:r>
      <w:r w:rsidR="003A0B95">
        <w:rPr>
          <w:rFonts w:ascii="ＭＳ 明朝" w:eastAsia="ＭＳ 明朝" w:hAnsi="ＭＳ 明朝" w:hint="eastAsia"/>
          <w:sz w:val="22"/>
        </w:rPr>
        <w:t>職員も</w:t>
      </w:r>
      <w:r w:rsidRPr="004200DE">
        <w:rPr>
          <w:rFonts w:ascii="ＭＳ 明朝" w:eastAsia="ＭＳ 明朝" w:hAnsi="ＭＳ 明朝" w:hint="eastAsia"/>
          <w:sz w:val="22"/>
        </w:rPr>
        <w:t>利用する患者</w:t>
      </w:r>
      <w:r w:rsidR="003A0B95">
        <w:rPr>
          <w:rFonts w:ascii="ＭＳ 明朝" w:eastAsia="ＭＳ 明朝" w:hAnsi="ＭＳ 明朝" w:hint="eastAsia"/>
          <w:sz w:val="22"/>
        </w:rPr>
        <w:t>も</w:t>
      </w:r>
      <w:r w:rsidRPr="004200DE">
        <w:rPr>
          <w:rFonts w:ascii="ＭＳ 明朝" w:eastAsia="ＭＳ 明朝" w:hAnsi="ＭＳ 明朝" w:hint="eastAsia"/>
          <w:sz w:val="22"/>
        </w:rPr>
        <w:t>不安の中に</w:t>
      </w:r>
      <w:r w:rsidR="003A0B95">
        <w:rPr>
          <w:rFonts w:ascii="ＭＳ 明朝" w:eastAsia="ＭＳ 明朝" w:hAnsi="ＭＳ 明朝" w:hint="eastAsia"/>
          <w:sz w:val="22"/>
        </w:rPr>
        <w:t>います。</w:t>
      </w:r>
    </w:p>
    <w:p w:rsidR="004200DE" w:rsidRPr="004200DE" w:rsidRDefault="004200DE" w:rsidP="004200DE">
      <w:pPr>
        <w:ind w:firstLineChars="100" w:firstLine="212"/>
        <w:rPr>
          <w:rFonts w:ascii="ＭＳ 明朝" w:eastAsia="ＭＳ 明朝" w:hAnsi="ＭＳ 明朝"/>
          <w:sz w:val="22"/>
        </w:rPr>
      </w:pPr>
      <w:r w:rsidRPr="004200DE">
        <w:rPr>
          <w:rFonts w:ascii="ＭＳ 明朝" w:eastAsia="ＭＳ 明朝" w:hAnsi="ＭＳ 明朝" w:hint="eastAsia"/>
          <w:sz w:val="22"/>
        </w:rPr>
        <w:t>また、</w:t>
      </w:r>
      <w:r w:rsidRPr="004200DE">
        <w:rPr>
          <w:rFonts w:ascii="ＭＳ 明朝" w:eastAsia="ＭＳ 明朝" w:hAnsi="ＭＳ 明朝"/>
          <w:sz w:val="22"/>
        </w:rPr>
        <w:t>仁誠会</w:t>
      </w:r>
      <w:r w:rsidR="00E44D90">
        <w:rPr>
          <w:rFonts w:ascii="ＭＳ 明朝" w:eastAsia="ＭＳ 明朝" w:hAnsi="ＭＳ 明朝" w:hint="eastAsia"/>
          <w:sz w:val="22"/>
        </w:rPr>
        <w:t>が提示した基本</w:t>
      </w:r>
      <w:r w:rsidRPr="004200DE">
        <w:rPr>
          <w:rFonts w:ascii="ＭＳ 明朝" w:eastAsia="ＭＳ 明朝" w:hAnsi="ＭＳ 明朝" w:hint="eastAsia"/>
          <w:sz w:val="22"/>
        </w:rPr>
        <w:t>賃金と現給との差が開きすぎて</w:t>
      </w:r>
      <w:r w:rsidR="00007421">
        <w:rPr>
          <w:rFonts w:ascii="ＭＳ 明朝" w:eastAsia="ＭＳ 明朝" w:hAnsi="ＭＳ 明朝" w:hint="eastAsia"/>
          <w:sz w:val="22"/>
        </w:rPr>
        <w:t>おり、</w:t>
      </w:r>
      <w:r w:rsidRPr="004200DE">
        <w:rPr>
          <w:rFonts w:ascii="ＭＳ 明朝" w:eastAsia="ＭＳ 明朝" w:hAnsi="ＭＳ 明朝"/>
          <w:sz w:val="22"/>
        </w:rPr>
        <w:t>その水準は、</w:t>
      </w:r>
      <w:r w:rsidRPr="004200DE">
        <w:rPr>
          <w:rFonts w:ascii="ＭＳ 明朝" w:eastAsia="ＭＳ 明朝" w:hAnsi="ＭＳ 明朝" w:hint="eastAsia"/>
          <w:sz w:val="22"/>
        </w:rPr>
        <w:t>基本</w:t>
      </w:r>
      <w:r w:rsidR="00E44D90">
        <w:rPr>
          <w:rFonts w:ascii="ＭＳ 明朝" w:eastAsia="ＭＳ 明朝" w:hAnsi="ＭＳ 明朝" w:hint="eastAsia"/>
          <w:sz w:val="22"/>
        </w:rPr>
        <w:t>賃金</w:t>
      </w:r>
      <w:r w:rsidRPr="004200DE">
        <w:rPr>
          <w:rFonts w:ascii="ＭＳ 明朝" w:eastAsia="ＭＳ 明朝" w:hAnsi="ＭＳ 明朝" w:hint="eastAsia"/>
          <w:sz w:val="22"/>
        </w:rPr>
        <w:t>の</w:t>
      </w:r>
      <w:r w:rsidRPr="004200DE">
        <w:rPr>
          <w:rFonts w:ascii="ＭＳ 明朝" w:eastAsia="ＭＳ 明朝" w:hAnsi="ＭＳ 明朝"/>
          <w:sz w:val="22"/>
        </w:rPr>
        <w:t>最高到達</w:t>
      </w:r>
      <w:r w:rsidR="00E44D90">
        <w:rPr>
          <w:rFonts w:ascii="ＭＳ 明朝" w:eastAsia="ＭＳ 明朝" w:hAnsi="ＭＳ 明朝" w:hint="eastAsia"/>
          <w:sz w:val="22"/>
        </w:rPr>
        <w:t>額が</w:t>
      </w:r>
      <w:r w:rsidRPr="004200DE">
        <w:rPr>
          <w:rFonts w:ascii="ＭＳ 明朝" w:eastAsia="ＭＳ 明朝" w:hAnsi="ＭＳ 明朝" w:hint="eastAsia"/>
          <w:sz w:val="22"/>
        </w:rPr>
        <w:t>、</w:t>
      </w:r>
      <w:r w:rsidRPr="004200DE">
        <w:rPr>
          <w:rFonts w:ascii="ＭＳ 明朝" w:eastAsia="ＭＳ 明朝" w:hAnsi="ＭＳ 明朝"/>
          <w:sz w:val="22"/>
        </w:rPr>
        <w:t>看護師</w:t>
      </w:r>
      <w:r w:rsidRPr="004200DE">
        <w:rPr>
          <w:rFonts w:ascii="ＭＳ 明朝" w:eastAsia="ＭＳ 明朝" w:hAnsi="ＭＳ 明朝" w:hint="eastAsia"/>
          <w:sz w:val="22"/>
        </w:rPr>
        <w:t>・検査技師・放射線技師等</w:t>
      </w:r>
      <w:r w:rsidR="00E44D90">
        <w:rPr>
          <w:rFonts w:ascii="ＭＳ 明朝" w:eastAsia="ＭＳ 明朝" w:hAnsi="ＭＳ 明朝" w:hint="eastAsia"/>
          <w:sz w:val="22"/>
        </w:rPr>
        <w:t>は</w:t>
      </w:r>
      <w:r w:rsidRPr="004200DE">
        <w:rPr>
          <w:rFonts w:ascii="ＭＳ 明朝" w:eastAsia="ＭＳ 明朝" w:hAnsi="ＭＳ 明朝"/>
          <w:sz w:val="22"/>
        </w:rPr>
        <w:t>24万円、</w:t>
      </w:r>
      <w:r w:rsidR="00E44D90">
        <w:rPr>
          <w:rFonts w:ascii="ＭＳ 明朝" w:eastAsia="ＭＳ 明朝" w:hAnsi="ＭＳ 明朝" w:hint="eastAsia"/>
          <w:sz w:val="22"/>
        </w:rPr>
        <w:t>薬剤師</w:t>
      </w:r>
      <w:r w:rsidRPr="004200DE">
        <w:rPr>
          <w:rFonts w:ascii="ＭＳ 明朝" w:eastAsia="ＭＳ 明朝" w:hAnsi="ＭＳ 明朝" w:hint="eastAsia"/>
          <w:sz w:val="22"/>
        </w:rPr>
        <w:t>25万5,000円、</w:t>
      </w:r>
      <w:r w:rsidR="00E44D90">
        <w:rPr>
          <w:rFonts w:ascii="ＭＳ 明朝" w:eastAsia="ＭＳ 明朝" w:hAnsi="ＭＳ 明朝" w:hint="eastAsia"/>
          <w:sz w:val="22"/>
        </w:rPr>
        <w:t>リハビリ</w:t>
      </w:r>
      <w:r w:rsidR="00D15AA6">
        <w:rPr>
          <w:rFonts w:ascii="ＭＳ 明朝" w:eastAsia="ＭＳ 明朝" w:hAnsi="ＭＳ 明朝" w:hint="eastAsia"/>
          <w:sz w:val="22"/>
        </w:rPr>
        <w:t>23万5,000円、</w:t>
      </w:r>
      <w:r w:rsidR="00E44D90">
        <w:rPr>
          <w:rFonts w:ascii="ＭＳ 明朝" w:eastAsia="ＭＳ 明朝" w:hAnsi="ＭＳ 明朝" w:hint="eastAsia"/>
          <w:sz w:val="22"/>
        </w:rPr>
        <w:t>栄養士</w:t>
      </w:r>
      <w:r w:rsidRPr="004200DE">
        <w:rPr>
          <w:rFonts w:ascii="ＭＳ 明朝" w:eastAsia="ＭＳ 明朝" w:hAnsi="ＭＳ 明朝" w:hint="eastAsia"/>
          <w:sz w:val="22"/>
        </w:rPr>
        <w:t>19万9,500</w:t>
      </w:r>
      <w:r w:rsidR="00E44D90">
        <w:rPr>
          <w:rFonts w:ascii="ＭＳ 明朝" w:eastAsia="ＭＳ 明朝" w:hAnsi="ＭＳ 明朝" w:hint="eastAsia"/>
          <w:sz w:val="22"/>
        </w:rPr>
        <w:t>円、准看護師</w:t>
      </w:r>
      <w:r w:rsidRPr="004200DE">
        <w:rPr>
          <w:rFonts w:ascii="ＭＳ 明朝" w:eastAsia="ＭＳ 明朝" w:hAnsi="ＭＳ 明朝" w:hint="eastAsia"/>
          <w:sz w:val="22"/>
        </w:rPr>
        <w:t>20万5,000</w:t>
      </w:r>
      <w:r w:rsidR="00E44D90">
        <w:rPr>
          <w:rFonts w:ascii="ＭＳ 明朝" w:eastAsia="ＭＳ 明朝" w:hAnsi="ＭＳ 明朝" w:hint="eastAsia"/>
          <w:sz w:val="22"/>
        </w:rPr>
        <w:t>円、看護助手・事務職</w:t>
      </w:r>
      <w:r w:rsidRPr="004200DE">
        <w:rPr>
          <w:rFonts w:ascii="ＭＳ 明朝" w:eastAsia="ＭＳ 明朝" w:hAnsi="ＭＳ 明朝" w:hint="eastAsia"/>
          <w:sz w:val="22"/>
        </w:rPr>
        <w:t>19万3,000円などであり</w:t>
      </w:r>
      <w:r w:rsidRPr="004200DE">
        <w:rPr>
          <w:rFonts w:ascii="ＭＳ 明朝" w:eastAsia="ＭＳ 明朝" w:hAnsi="ＭＳ 明朝"/>
          <w:sz w:val="22"/>
        </w:rPr>
        <w:t>、一時金</w:t>
      </w:r>
      <w:r w:rsidRPr="004200DE">
        <w:rPr>
          <w:rFonts w:ascii="ＭＳ 明朝" w:eastAsia="ＭＳ 明朝" w:hAnsi="ＭＳ 明朝" w:hint="eastAsia"/>
          <w:sz w:val="22"/>
        </w:rPr>
        <w:t>は</w:t>
      </w:r>
      <w:r w:rsidRPr="004200DE">
        <w:rPr>
          <w:rFonts w:ascii="ＭＳ 明朝" w:eastAsia="ＭＳ 明朝" w:hAnsi="ＭＳ 明朝"/>
          <w:sz w:val="22"/>
        </w:rPr>
        <w:t>年間3.3ヶ月です。これは、</w:t>
      </w:r>
      <w:r w:rsidRPr="004200DE">
        <w:rPr>
          <w:rFonts w:ascii="ＭＳ 明朝" w:eastAsia="ＭＳ 明朝" w:hAnsi="ＭＳ 明朝" w:hint="eastAsia"/>
          <w:sz w:val="22"/>
        </w:rPr>
        <w:t>基本</w:t>
      </w:r>
      <w:r w:rsidR="00E44D90">
        <w:rPr>
          <w:rFonts w:ascii="ＭＳ 明朝" w:eastAsia="ＭＳ 明朝" w:hAnsi="ＭＳ 明朝" w:hint="eastAsia"/>
          <w:sz w:val="22"/>
        </w:rPr>
        <w:t>賃金</w:t>
      </w:r>
      <w:r w:rsidRPr="004200DE">
        <w:rPr>
          <w:rFonts w:ascii="ＭＳ 明朝" w:eastAsia="ＭＳ 明朝" w:hAnsi="ＭＳ 明朝" w:hint="eastAsia"/>
          <w:sz w:val="22"/>
        </w:rPr>
        <w:t>の年収ベースで、290万～</w:t>
      </w:r>
      <w:r w:rsidR="0080362B">
        <w:rPr>
          <w:rFonts w:ascii="ＭＳ 明朝" w:eastAsia="ＭＳ 明朝" w:hAnsi="ＭＳ 明朝" w:hint="eastAsia"/>
          <w:sz w:val="22"/>
        </w:rPr>
        <w:t>39</w:t>
      </w:r>
      <w:r w:rsidRPr="004200DE">
        <w:rPr>
          <w:rFonts w:ascii="ＭＳ 明朝" w:eastAsia="ＭＳ 明朝" w:hAnsi="ＭＳ 明朝" w:hint="eastAsia"/>
          <w:sz w:val="22"/>
        </w:rPr>
        <w:t>0万円程度に留まり</w:t>
      </w:r>
      <w:r w:rsidR="00C4215E">
        <w:rPr>
          <w:rFonts w:ascii="ＭＳ 明朝" w:eastAsia="ＭＳ 明朝" w:hAnsi="ＭＳ 明朝" w:hint="eastAsia"/>
          <w:sz w:val="22"/>
        </w:rPr>
        <w:t>、こ</w:t>
      </w:r>
      <w:r w:rsidR="00007421">
        <w:rPr>
          <w:rFonts w:ascii="ＭＳ 明朝" w:eastAsia="ＭＳ 明朝" w:hAnsi="ＭＳ 明朝" w:hint="eastAsia"/>
          <w:sz w:val="22"/>
        </w:rPr>
        <w:t>のままでは、</w:t>
      </w:r>
      <w:r w:rsidRPr="004200DE">
        <w:rPr>
          <w:rFonts w:ascii="ＭＳ 明朝" w:eastAsia="ＭＳ 明朝" w:hAnsi="ＭＳ 明朝" w:hint="eastAsia"/>
          <w:sz w:val="22"/>
        </w:rPr>
        <w:t>多く</w:t>
      </w:r>
      <w:r w:rsidR="00A04536">
        <w:rPr>
          <w:rFonts w:ascii="ＭＳ 明朝" w:eastAsia="ＭＳ 明朝" w:hAnsi="ＭＳ 明朝" w:hint="eastAsia"/>
          <w:sz w:val="22"/>
        </w:rPr>
        <w:t>の職員</w:t>
      </w:r>
      <w:r w:rsidRPr="004200DE">
        <w:rPr>
          <w:rFonts w:ascii="ＭＳ 明朝" w:eastAsia="ＭＳ 明朝" w:hAnsi="ＭＳ 明朝" w:hint="eastAsia"/>
          <w:sz w:val="22"/>
        </w:rPr>
        <w:t>が離職する可能性が</w:t>
      </w:r>
      <w:r w:rsidR="00A04536">
        <w:rPr>
          <w:rFonts w:ascii="ＭＳ 明朝" w:eastAsia="ＭＳ 明朝" w:hAnsi="ＭＳ 明朝" w:hint="eastAsia"/>
          <w:sz w:val="22"/>
        </w:rPr>
        <w:t>生じています</w:t>
      </w:r>
      <w:r w:rsidRPr="004200DE">
        <w:rPr>
          <w:rFonts w:ascii="ＭＳ 明朝" w:eastAsia="ＭＳ 明朝" w:hAnsi="ＭＳ 明朝" w:hint="eastAsia"/>
          <w:sz w:val="22"/>
        </w:rPr>
        <w:t>。</w:t>
      </w:r>
    </w:p>
    <w:p w:rsidR="004200DE" w:rsidRDefault="00A04536" w:rsidP="004200DE">
      <w:pPr>
        <w:ind w:firstLineChars="100" w:firstLine="2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公立刈田綜合</w:t>
      </w:r>
      <w:r w:rsidR="004200DE">
        <w:rPr>
          <w:rFonts w:ascii="ＭＳ 明朝" w:eastAsia="ＭＳ 明朝" w:hAnsi="ＭＳ 明朝" w:hint="eastAsia"/>
          <w:sz w:val="22"/>
        </w:rPr>
        <w:t>病院が、</w:t>
      </w:r>
      <w:r w:rsidR="00D03633">
        <w:rPr>
          <w:rFonts w:ascii="ＭＳ 明朝" w:eastAsia="ＭＳ 明朝" w:hAnsi="ＭＳ 明朝" w:hint="eastAsia"/>
          <w:sz w:val="22"/>
        </w:rPr>
        <w:t>引き続き</w:t>
      </w:r>
      <w:r w:rsidR="004200DE">
        <w:rPr>
          <w:rFonts w:ascii="ＭＳ 明朝" w:eastAsia="ＭＳ 明朝" w:hAnsi="ＭＳ 明朝" w:hint="eastAsia"/>
          <w:sz w:val="22"/>
        </w:rPr>
        <w:t>、政策医療を担うにふさわしい</w:t>
      </w:r>
      <w:r w:rsidR="00D03633">
        <w:rPr>
          <w:rFonts w:ascii="ＭＳ 明朝" w:eastAsia="ＭＳ 明朝" w:hAnsi="ＭＳ 明朝" w:hint="eastAsia"/>
          <w:sz w:val="22"/>
        </w:rPr>
        <w:t>病院として存続するためには</w:t>
      </w:r>
      <w:r w:rsidR="00962B72">
        <w:rPr>
          <w:rFonts w:ascii="ＭＳ 明朝" w:eastAsia="ＭＳ 明朝" w:hAnsi="ＭＳ 明朝" w:hint="eastAsia"/>
          <w:sz w:val="22"/>
        </w:rPr>
        <w:t>、</w:t>
      </w:r>
      <w:r w:rsidR="004200DE">
        <w:rPr>
          <w:rFonts w:ascii="ＭＳ 明朝" w:eastAsia="ＭＳ 明朝" w:hAnsi="ＭＳ 明朝" w:hint="eastAsia"/>
          <w:sz w:val="22"/>
        </w:rPr>
        <w:t>賃金・労働条件の</w:t>
      </w:r>
      <w:r w:rsidR="00D03633">
        <w:rPr>
          <w:rFonts w:ascii="ＭＳ 明朝" w:eastAsia="ＭＳ 明朝" w:hAnsi="ＭＳ 明朝" w:hint="eastAsia"/>
          <w:sz w:val="22"/>
        </w:rPr>
        <w:t>維持による医療従事者の確保</w:t>
      </w:r>
      <w:r w:rsidR="004200DE">
        <w:rPr>
          <w:rFonts w:ascii="ＭＳ 明朝" w:eastAsia="ＭＳ 明朝" w:hAnsi="ＭＳ 明朝" w:hint="eastAsia"/>
          <w:sz w:val="22"/>
        </w:rPr>
        <w:t>が不可欠です。こうした観点から、</w:t>
      </w:r>
      <w:r w:rsidR="00D03633">
        <w:rPr>
          <w:rFonts w:ascii="ＭＳ 明朝" w:eastAsia="ＭＳ 明朝" w:hAnsi="ＭＳ 明朝" w:hint="eastAsia"/>
          <w:sz w:val="22"/>
        </w:rPr>
        <w:t>白石市</w:t>
      </w:r>
      <w:r w:rsidR="00E44D90">
        <w:rPr>
          <w:rFonts w:ascii="ＭＳ 明朝" w:eastAsia="ＭＳ 明朝" w:hAnsi="ＭＳ 明朝" w:hint="eastAsia"/>
          <w:sz w:val="22"/>
        </w:rPr>
        <w:t>は、公立刈田綜合病院で働く職員の</w:t>
      </w:r>
      <w:r w:rsidR="004200DE">
        <w:rPr>
          <w:rFonts w:ascii="ＭＳ 明朝" w:eastAsia="ＭＳ 明朝" w:hAnsi="ＭＳ 明朝" w:hint="eastAsia"/>
          <w:sz w:val="22"/>
        </w:rPr>
        <w:t>適切な処遇を行うよう対応を求め</w:t>
      </w:r>
      <w:r w:rsidR="00E44D90">
        <w:rPr>
          <w:rFonts w:ascii="ＭＳ 明朝" w:eastAsia="ＭＳ 明朝" w:hAnsi="ＭＳ 明朝" w:hint="eastAsia"/>
          <w:sz w:val="22"/>
        </w:rPr>
        <w:t>ます。</w:t>
      </w:r>
    </w:p>
    <w:p w:rsidR="004200DE" w:rsidRPr="004200DE" w:rsidRDefault="004200DE" w:rsidP="004200DE">
      <w:pPr>
        <w:pStyle w:val="a3"/>
        <w:rPr>
          <w:rFonts w:ascii="ＭＳ 明朝" w:eastAsia="ＭＳ 明朝" w:hAnsi="ＭＳ 明朝"/>
        </w:rPr>
      </w:pPr>
      <w:r w:rsidRPr="004200DE">
        <w:rPr>
          <w:rFonts w:ascii="ＭＳ 明朝" w:eastAsia="ＭＳ 明朝" w:hAnsi="ＭＳ 明朝"/>
        </w:rPr>
        <w:t>記</w:t>
      </w:r>
    </w:p>
    <w:p w:rsidR="00D03633" w:rsidRDefault="004200DE" w:rsidP="004200DE">
      <w:pPr>
        <w:ind w:left="212" w:hangingChars="100" w:hanging="212"/>
        <w:rPr>
          <w:rFonts w:ascii="ＭＳ 明朝" w:eastAsia="ＭＳ 明朝" w:hAnsi="ＭＳ 明朝"/>
          <w:sz w:val="22"/>
        </w:rPr>
      </w:pPr>
      <w:r w:rsidRPr="004200DE">
        <w:rPr>
          <w:rFonts w:ascii="ＭＳ 明朝" w:eastAsia="ＭＳ 明朝" w:hAnsi="ＭＳ 明朝" w:hint="eastAsia"/>
          <w:sz w:val="22"/>
        </w:rPr>
        <w:t>１．</w:t>
      </w:r>
      <w:r w:rsidR="004475DD">
        <w:rPr>
          <w:rFonts w:ascii="ＭＳ 明朝" w:eastAsia="ＭＳ 明朝" w:hAnsi="ＭＳ 明朝" w:hint="eastAsia"/>
          <w:sz w:val="22"/>
        </w:rPr>
        <w:t>白石市外二町組合の</w:t>
      </w:r>
      <w:r w:rsidR="00D15AA6" w:rsidRPr="004200DE">
        <w:rPr>
          <w:rFonts w:ascii="ＭＳ 明朝" w:eastAsia="ＭＳ 明朝" w:hAnsi="ＭＳ 明朝" w:hint="eastAsia"/>
          <w:sz w:val="22"/>
        </w:rPr>
        <w:t>承継自治体である白石市</w:t>
      </w:r>
      <w:r w:rsidR="00D15AA6">
        <w:rPr>
          <w:rFonts w:ascii="ＭＳ 明朝" w:eastAsia="ＭＳ 明朝" w:hAnsi="ＭＳ 明朝" w:hint="eastAsia"/>
          <w:sz w:val="22"/>
        </w:rPr>
        <w:t>は、</w:t>
      </w:r>
      <w:r w:rsidR="00D03633">
        <w:rPr>
          <w:rFonts w:ascii="ＭＳ 明朝" w:eastAsia="ＭＳ 明朝" w:hAnsi="ＭＳ 明朝" w:hint="eastAsia"/>
          <w:sz w:val="22"/>
        </w:rPr>
        <w:t>以下の２点について適切な処遇を行うこと</w:t>
      </w:r>
    </w:p>
    <w:p w:rsidR="00D03633" w:rsidRDefault="00D03633" w:rsidP="00024C26">
      <w:pPr>
        <w:ind w:left="424" w:hangingChars="200" w:hanging="4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024C26">
        <w:rPr>
          <w:rFonts w:ascii="ＭＳ 明朝" w:eastAsia="ＭＳ 明朝" w:hAnsi="ＭＳ 明朝" w:hint="eastAsia"/>
          <w:sz w:val="22"/>
        </w:rPr>
        <w:t>指定管理移行まで時間が無く、公立刈田綜合病院の職員が適切な判断をする時間が確保できない</w:t>
      </w:r>
      <w:r w:rsidR="00E44D90">
        <w:rPr>
          <w:rFonts w:ascii="ＭＳ 明朝" w:eastAsia="ＭＳ 明朝" w:hAnsi="ＭＳ 明朝" w:hint="eastAsia"/>
          <w:sz w:val="22"/>
        </w:rPr>
        <w:t>ため</w:t>
      </w:r>
      <w:r w:rsidR="00024C26">
        <w:rPr>
          <w:rFonts w:ascii="ＭＳ 明朝" w:eastAsia="ＭＳ 明朝" w:hAnsi="ＭＳ 明朝" w:hint="eastAsia"/>
          <w:sz w:val="22"/>
        </w:rPr>
        <w:t>、2023年４月以降、最低１年間は白石市職員として任用するなど雇用を確保すること。</w:t>
      </w:r>
    </w:p>
    <w:p w:rsidR="004200DE" w:rsidRDefault="00024C26" w:rsidP="00024C26">
      <w:pPr>
        <w:ind w:left="424" w:hangingChars="200" w:hanging="4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（２）白石市は、</w:t>
      </w:r>
      <w:r w:rsidR="00A04536">
        <w:rPr>
          <w:rFonts w:ascii="ＭＳ 明朝" w:eastAsia="ＭＳ 明朝" w:hAnsi="ＭＳ 明朝" w:hint="eastAsia"/>
          <w:sz w:val="22"/>
        </w:rPr>
        <w:t>公立</w:t>
      </w:r>
      <w:r w:rsidR="004200DE" w:rsidRPr="004200DE">
        <w:rPr>
          <w:rFonts w:ascii="ＭＳ 明朝" w:eastAsia="ＭＳ 明朝" w:hAnsi="ＭＳ 明朝" w:hint="eastAsia"/>
          <w:sz w:val="22"/>
        </w:rPr>
        <w:t>刈田</w:t>
      </w:r>
      <w:r w:rsidR="00A04536">
        <w:rPr>
          <w:rFonts w:ascii="ＭＳ 明朝" w:eastAsia="ＭＳ 明朝" w:hAnsi="ＭＳ 明朝" w:hint="eastAsia"/>
          <w:sz w:val="22"/>
        </w:rPr>
        <w:t>綜合</w:t>
      </w:r>
      <w:r w:rsidR="004200DE" w:rsidRPr="004200DE">
        <w:rPr>
          <w:rFonts w:ascii="ＭＳ 明朝" w:eastAsia="ＭＳ 明朝" w:hAnsi="ＭＳ 明朝" w:hint="eastAsia"/>
          <w:sz w:val="22"/>
        </w:rPr>
        <w:t>病院が2023年４月以降も</w:t>
      </w:r>
      <w:r w:rsidR="00D15AA6">
        <w:rPr>
          <w:rFonts w:ascii="ＭＳ 明朝" w:eastAsia="ＭＳ 明朝" w:hAnsi="ＭＳ 明朝" w:hint="eastAsia"/>
          <w:sz w:val="22"/>
        </w:rPr>
        <w:t>、</w:t>
      </w:r>
      <w:r w:rsidR="00002DC3">
        <w:rPr>
          <w:rFonts w:ascii="ＭＳ 明朝" w:eastAsia="ＭＳ 明朝" w:hAnsi="ＭＳ 明朝" w:hint="eastAsia"/>
          <w:sz w:val="22"/>
        </w:rPr>
        <w:t>宮城県が進める地域医療構想に基づく</w:t>
      </w:r>
      <w:r w:rsidR="00D03633">
        <w:rPr>
          <w:rFonts w:ascii="ＭＳ 明朝" w:eastAsia="ＭＳ 明朝" w:hAnsi="ＭＳ 明朝" w:hint="eastAsia"/>
          <w:sz w:val="22"/>
        </w:rPr>
        <w:t>、</w:t>
      </w:r>
      <w:r w:rsidR="004200DE" w:rsidRPr="004200DE">
        <w:rPr>
          <w:rFonts w:ascii="ＭＳ 明朝" w:eastAsia="ＭＳ 明朝" w:hAnsi="ＭＳ 明朝" w:hint="eastAsia"/>
          <w:sz w:val="22"/>
        </w:rPr>
        <w:t>みやぎ県南中核病院との連携プラン</w:t>
      </w:r>
      <w:r w:rsidR="00002DC3">
        <w:rPr>
          <w:rFonts w:ascii="ＭＳ 明朝" w:eastAsia="ＭＳ 明朝" w:hAnsi="ＭＳ 明朝" w:hint="eastAsia"/>
          <w:sz w:val="22"/>
        </w:rPr>
        <w:t>の</w:t>
      </w:r>
      <w:r w:rsidR="00C4215E">
        <w:rPr>
          <w:rFonts w:ascii="ＭＳ 明朝" w:eastAsia="ＭＳ 明朝" w:hAnsi="ＭＳ 明朝" w:hint="eastAsia"/>
          <w:sz w:val="22"/>
        </w:rPr>
        <w:t>継続</w:t>
      </w:r>
      <w:r>
        <w:rPr>
          <w:rFonts w:ascii="ＭＳ 明朝" w:eastAsia="ＭＳ 明朝" w:hAnsi="ＭＳ 明朝" w:hint="eastAsia"/>
          <w:sz w:val="22"/>
        </w:rPr>
        <w:t>ができる</w:t>
      </w:r>
      <w:r w:rsidR="004200DE" w:rsidRPr="004200DE">
        <w:rPr>
          <w:rFonts w:ascii="ＭＳ 明朝" w:eastAsia="ＭＳ 明朝" w:hAnsi="ＭＳ 明朝" w:hint="eastAsia"/>
          <w:sz w:val="22"/>
        </w:rPr>
        <w:t>医師や医療従事者の確保</w:t>
      </w:r>
      <w:r>
        <w:rPr>
          <w:rFonts w:ascii="ＭＳ 明朝" w:eastAsia="ＭＳ 明朝" w:hAnsi="ＭＳ 明朝" w:hint="eastAsia"/>
          <w:sz w:val="22"/>
        </w:rPr>
        <w:t>に向けて</w:t>
      </w:r>
      <w:r w:rsidR="00C4215E">
        <w:rPr>
          <w:rFonts w:ascii="ＭＳ 明朝" w:eastAsia="ＭＳ 明朝" w:hAnsi="ＭＳ 明朝" w:hint="eastAsia"/>
          <w:sz w:val="22"/>
        </w:rPr>
        <w:t>、</w:t>
      </w:r>
      <w:r w:rsidR="004200DE" w:rsidRPr="004200DE">
        <w:rPr>
          <w:rFonts w:ascii="ＭＳ 明朝" w:eastAsia="ＭＳ 明朝" w:hAnsi="ＭＳ 明朝"/>
          <w:sz w:val="22"/>
        </w:rPr>
        <w:t>現在の賃金</w:t>
      </w:r>
      <w:r w:rsidR="004200DE" w:rsidRPr="004200DE">
        <w:rPr>
          <w:rFonts w:ascii="ＭＳ 明朝" w:eastAsia="ＭＳ 明朝" w:hAnsi="ＭＳ 明朝" w:hint="eastAsia"/>
          <w:sz w:val="22"/>
        </w:rPr>
        <w:t>水準を基本とした</w:t>
      </w:r>
      <w:r w:rsidR="004200DE" w:rsidRPr="004200DE">
        <w:rPr>
          <w:rFonts w:ascii="ＭＳ 明朝" w:eastAsia="ＭＳ 明朝" w:hAnsi="ＭＳ 明朝"/>
          <w:sz w:val="22"/>
        </w:rPr>
        <w:t>賃金体系・労働条件</w:t>
      </w:r>
      <w:r w:rsidR="004200DE" w:rsidRPr="004200DE">
        <w:rPr>
          <w:rFonts w:ascii="ＭＳ 明朝" w:eastAsia="ＭＳ 明朝" w:hAnsi="ＭＳ 明朝" w:hint="eastAsia"/>
          <w:sz w:val="22"/>
        </w:rPr>
        <w:t>を維持する</w:t>
      </w:r>
      <w:r w:rsidR="004200DE">
        <w:rPr>
          <w:rFonts w:ascii="ＭＳ 明朝" w:eastAsia="ＭＳ 明朝" w:hAnsi="ＭＳ 明朝" w:hint="eastAsia"/>
          <w:sz w:val="22"/>
        </w:rPr>
        <w:t>こと。</w:t>
      </w:r>
      <w:r w:rsidR="00E44D90">
        <w:rPr>
          <w:rFonts w:ascii="ＭＳ 明朝" w:eastAsia="ＭＳ 明朝" w:hAnsi="ＭＳ 明朝" w:hint="eastAsia"/>
          <w:sz w:val="22"/>
        </w:rPr>
        <w:t>また、最低限の措置として年収ベースで現給保障を行うこと。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8784"/>
      </w:tblGrid>
      <w:tr w:rsidR="0033425B" w:rsidRPr="00964332" w:rsidTr="00BA1B62">
        <w:trPr>
          <w:jc w:val="right"/>
        </w:trPr>
        <w:tc>
          <w:tcPr>
            <w:tcW w:w="8784" w:type="dxa"/>
          </w:tcPr>
          <w:p w:rsidR="0033425B" w:rsidRPr="00964332" w:rsidRDefault="0033425B" w:rsidP="003342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4332">
              <w:rPr>
                <w:rFonts w:ascii="ＭＳ 明朝" w:eastAsia="ＭＳ 明朝" w:hAnsi="ＭＳ 明朝" w:hint="eastAsia"/>
                <w:sz w:val="24"/>
                <w:szCs w:val="24"/>
              </w:rPr>
              <w:t>団</w:t>
            </w:r>
            <w:r w:rsidR="00964332" w:rsidRPr="009643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64332">
              <w:rPr>
                <w:rFonts w:ascii="ＭＳ 明朝" w:eastAsia="ＭＳ 明朝" w:hAnsi="ＭＳ 明朝" w:hint="eastAsia"/>
                <w:sz w:val="24"/>
                <w:szCs w:val="24"/>
              </w:rPr>
              <w:t>体</w:t>
            </w:r>
            <w:r w:rsidR="00964332" w:rsidRPr="009643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6433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33425B" w:rsidRPr="00964332" w:rsidTr="00BA1B62">
        <w:trPr>
          <w:trHeight w:val="2348"/>
          <w:jc w:val="right"/>
        </w:trPr>
        <w:tc>
          <w:tcPr>
            <w:tcW w:w="8784" w:type="dxa"/>
          </w:tcPr>
          <w:p w:rsidR="00964332" w:rsidRPr="00964332" w:rsidRDefault="00964332" w:rsidP="00F052FE">
            <w:pPr>
              <w:spacing w:line="336" w:lineRule="exact"/>
              <w:ind w:right="313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64332">
              <w:rPr>
                <w:rFonts w:ascii="ＭＳ 明朝" w:eastAsia="ＭＳ 明朝" w:hAnsi="ＭＳ 明朝"/>
                <w:sz w:val="24"/>
                <w:szCs w:val="24"/>
              </w:rPr>
              <w:t>202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9643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="00F052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643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</w:t>
            </w:r>
            <w:r w:rsidR="00F052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6433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:rsidR="00964332" w:rsidRPr="00964332" w:rsidRDefault="00964332" w:rsidP="0096433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64332" w:rsidRDefault="00964332" w:rsidP="00964332">
            <w:pPr>
              <w:spacing w:line="336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単組名</w:t>
            </w:r>
          </w:p>
          <w:p w:rsidR="00964332" w:rsidRPr="00964332" w:rsidRDefault="00964332" w:rsidP="00964332">
            <w:pPr>
              <w:spacing w:line="336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64332" w:rsidRDefault="00964332" w:rsidP="00964332">
            <w:pPr>
              <w:spacing w:line="336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64332" w:rsidRPr="00964332" w:rsidRDefault="00964332" w:rsidP="00964332">
            <w:pPr>
              <w:spacing w:line="336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64332" w:rsidRPr="00964332" w:rsidRDefault="00964332" w:rsidP="00964332">
            <w:pPr>
              <w:spacing w:line="336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643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代表者名　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9643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㊞</w:t>
            </w:r>
          </w:p>
          <w:p w:rsidR="0033425B" w:rsidRDefault="0033425B" w:rsidP="00964332">
            <w:pPr>
              <w:spacing w:line="336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F052FE" w:rsidRPr="00964332" w:rsidRDefault="00F052FE" w:rsidP="00964332">
            <w:pPr>
              <w:spacing w:line="336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007421" w:rsidRDefault="00007421" w:rsidP="0033425B">
      <w:pPr>
        <w:ind w:firstLineChars="300" w:firstLine="63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※この情報は、白石市</w:t>
      </w:r>
      <w:r w:rsidR="00B61A7E">
        <w:rPr>
          <w:rFonts w:ascii="ＭＳ 明朝" w:eastAsia="ＭＳ 明朝" w:hAnsi="ＭＳ 明朝" w:hint="eastAsia"/>
          <w:sz w:val="22"/>
        </w:rPr>
        <w:t>及び白石市外二町組合</w:t>
      </w:r>
      <w:r>
        <w:rPr>
          <w:rFonts w:ascii="ＭＳ 明朝" w:eastAsia="ＭＳ 明朝" w:hAnsi="ＭＳ 明朝" w:hint="eastAsia"/>
          <w:sz w:val="22"/>
        </w:rPr>
        <w:t>への要請以外には使用しません。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658"/>
      </w:tblGrid>
      <w:tr w:rsidR="00007421" w:rsidTr="00E44D90">
        <w:trPr>
          <w:trHeight w:val="774"/>
          <w:jc w:val="center"/>
        </w:trPr>
        <w:tc>
          <w:tcPr>
            <w:tcW w:w="6658" w:type="dxa"/>
          </w:tcPr>
          <w:p w:rsidR="00007421" w:rsidRPr="0025224B" w:rsidRDefault="00007421" w:rsidP="00AC5426">
            <w:pPr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  <w:r w:rsidRPr="0025224B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取扱い団体</w:t>
            </w:r>
          </w:p>
          <w:p w:rsidR="00007421" w:rsidRDefault="00007421" w:rsidP="00E44D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全日本自治団体労働組合宮城県本部（自治労宮城県本部）</w:t>
            </w:r>
          </w:p>
        </w:tc>
      </w:tr>
    </w:tbl>
    <w:p w:rsidR="00007421" w:rsidRPr="004200DE" w:rsidRDefault="00007421" w:rsidP="00AC5426">
      <w:pPr>
        <w:rPr>
          <w:rFonts w:ascii="ＭＳ 明朝" w:eastAsia="ＭＳ 明朝" w:hAnsi="ＭＳ 明朝"/>
          <w:sz w:val="22"/>
        </w:rPr>
      </w:pPr>
    </w:p>
    <w:sectPr w:rsidR="00007421" w:rsidRPr="004200DE" w:rsidSect="00D03633">
      <w:pgSz w:w="11906" w:h="16838" w:code="9"/>
      <w:pgMar w:top="1134" w:right="1304" w:bottom="1134" w:left="1304" w:header="851" w:footer="992" w:gutter="0"/>
      <w:cols w:space="425"/>
      <w:docGrid w:type="linesAndChars" w:linePitch="325" w:charSpace="-16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dirty"/>
  <w:defaultTabStop w:val="840"/>
  <w:drawingGridHorizontalSpacing w:val="101"/>
  <w:drawingGridVerticalSpacing w:val="325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DE"/>
    <w:rsid w:val="00002DC3"/>
    <w:rsid w:val="00007421"/>
    <w:rsid w:val="00024C26"/>
    <w:rsid w:val="000E2DC0"/>
    <w:rsid w:val="001F500E"/>
    <w:rsid w:val="00207DE2"/>
    <w:rsid w:val="0025224B"/>
    <w:rsid w:val="002657B6"/>
    <w:rsid w:val="0033425B"/>
    <w:rsid w:val="003A0B95"/>
    <w:rsid w:val="003D3F50"/>
    <w:rsid w:val="004200DE"/>
    <w:rsid w:val="004475DD"/>
    <w:rsid w:val="004711A6"/>
    <w:rsid w:val="006559EA"/>
    <w:rsid w:val="0075102F"/>
    <w:rsid w:val="0080362B"/>
    <w:rsid w:val="00901C9F"/>
    <w:rsid w:val="00962B72"/>
    <w:rsid w:val="00964332"/>
    <w:rsid w:val="009B6350"/>
    <w:rsid w:val="00A04536"/>
    <w:rsid w:val="00A51A7D"/>
    <w:rsid w:val="00A55F2F"/>
    <w:rsid w:val="00AC5426"/>
    <w:rsid w:val="00B22460"/>
    <w:rsid w:val="00B61A7E"/>
    <w:rsid w:val="00BA1B62"/>
    <w:rsid w:val="00C4215E"/>
    <w:rsid w:val="00D03633"/>
    <w:rsid w:val="00D15AA6"/>
    <w:rsid w:val="00E44D90"/>
    <w:rsid w:val="00F052FE"/>
    <w:rsid w:val="00FC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AE99F2-E032-4880-9099-747311DF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5426"/>
    <w:pPr>
      <w:keepNext/>
      <w:outlineLvl w:val="0"/>
    </w:pPr>
    <w:rPr>
      <w:rFonts w:asciiTheme="majorHAnsi" w:eastAsia="ＭＳ 明朝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C5426"/>
    <w:pPr>
      <w:keepNext/>
      <w:outlineLvl w:val="1"/>
    </w:pPr>
    <w:rPr>
      <w:rFonts w:ascii="ＭＳ ゴシック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C5426"/>
    <w:pPr>
      <w:keepNext/>
      <w:outlineLvl w:val="2"/>
    </w:pPr>
    <w:rPr>
      <w:rFonts w:ascii="ＭＳ ゴシック" w:eastAsia="ＭＳ ゴシック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5426"/>
    <w:rPr>
      <w:rFonts w:asciiTheme="majorHAnsi" w:eastAsia="ＭＳ 明朝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AC5426"/>
    <w:rPr>
      <w:rFonts w:ascii="ＭＳ ゴシック" w:eastAsia="ＭＳ ゴシック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AC5426"/>
    <w:rPr>
      <w:rFonts w:ascii="ＭＳ ゴシック" w:eastAsia="ＭＳ ゴシック" w:hAnsiTheme="majorHAnsi" w:cstheme="majorBidi"/>
      <w:sz w:val="22"/>
    </w:rPr>
  </w:style>
  <w:style w:type="paragraph" w:styleId="a3">
    <w:name w:val="Note Heading"/>
    <w:basedOn w:val="a"/>
    <w:next w:val="a"/>
    <w:link w:val="a4"/>
    <w:uiPriority w:val="99"/>
    <w:unhideWhenUsed/>
    <w:rsid w:val="004200DE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4200DE"/>
    <w:rPr>
      <w:rFonts w:asciiTheme="minorEastAsia" w:hAnsiTheme="minorEastAsia"/>
      <w:sz w:val="22"/>
    </w:rPr>
  </w:style>
  <w:style w:type="table" w:styleId="a5">
    <w:name w:val="Table Grid"/>
    <w:basedOn w:val="a1"/>
    <w:uiPriority w:val="39"/>
    <w:rsid w:val="0042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55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県本部用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県本部用</dc:creator>
  <cp:keywords/>
  <dc:description/>
  <cp:lastModifiedBy>比田井 修</cp:lastModifiedBy>
  <cp:revision>2</cp:revision>
  <cp:lastPrinted>2023-01-05T00:58:00Z</cp:lastPrinted>
  <dcterms:created xsi:type="dcterms:W3CDTF">2023-01-05T02:31:00Z</dcterms:created>
  <dcterms:modified xsi:type="dcterms:W3CDTF">2023-01-05T02:31:00Z</dcterms:modified>
</cp:coreProperties>
</file>