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392715" w14:textId="0A15D209" w:rsidR="0060781F" w:rsidRDefault="00653FD1" w:rsidP="004B72B9">
      <w:pPr>
        <w:jc w:val="center"/>
      </w:pPr>
      <w:r>
        <w:rPr>
          <w:noProof/>
        </w:rPr>
        <mc:AlternateContent>
          <mc:Choice Requires="wps">
            <w:drawing>
              <wp:anchor distT="0" distB="0" distL="114300" distR="114300" simplePos="0" relativeHeight="251658240" behindDoc="0" locked="0" layoutInCell="1" allowOverlap="1" wp14:anchorId="3DEF32D0" wp14:editId="35E09D53">
                <wp:simplePos x="0" y="0"/>
                <wp:positionH relativeFrom="margin">
                  <wp:posOffset>-444577</wp:posOffset>
                </wp:positionH>
                <wp:positionV relativeFrom="paragraph">
                  <wp:posOffset>6172</wp:posOffset>
                </wp:positionV>
                <wp:extent cx="6991109" cy="1828800"/>
                <wp:effectExtent l="0" t="0" r="0" b="1270"/>
                <wp:wrapNone/>
                <wp:docPr id="1" name="テキスト ボックス 1"/>
                <wp:cNvGraphicFramePr/>
                <a:graphic xmlns:a="http://schemas.openxmlformats.org/drawingml/2006/main">
                  <a:graphicData uri="http://schemas.microsoft.com/office/word/2010/wordprocessingShape">
                    <wps:wsp>
                      <wps:cNvSpPr txBox="1"/>
                      <wps:spPr>
                        <a:xfrm>
                          <a:off x="0" y="0"/>
                          <a:ext cx="6991109" cy="1828800"/>
                        </a:xfrm>
                        <a:prstGeom prst="rect">
                          <a:avLst/>
                        </a:prstGeom>
                        <a:noFill/>
                        <a:ln>
                          <a:noFill/>
                        </a:ln>
                      </wps:spPr>
                      <wps:txbx>
                        <w:txbxContent>
                          <w:p w14:paraId="4F73E452" w14:textId="0A9E172B" w:rsidR="001B24EC" w:rsidRDefault="00BD7554" w:rsidP="00653FD1">
                            <w:pPr>
                              <w:jc w:val="center"/>
                              <w:rPr>
                                <w:color w:val="000000" w:themeColor="text1"/>
                                <w:sz w:val="36"/>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color w:val="000000" w:themeColor="text1"/>
                                <w:sz w:val="36"/>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自治労</w:t>
                            </w:r>
                            <w:r w:rsidR="001B24EC">
                              <w:rPr>
                                <w:rFonts w:hint="eastAsia"/>
                                <w:color w:val="000000" w:themeColor="text1"/>
                                <w:sz w:val="36"/>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rFonts w:hint="eastAsia"/>
                                <w:color w:val="000000" w:themeColor="text1"/>
                                <w:sz w:val="36"/>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2023</w:t>
                            </w:r>
                            <w:r>
                              <w:rPr>
                                <w:color w:val="000000" w:themeColor="text1"/>
                                <w:sz w:val="36"/>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年度</w:t>
                            </w:r>
                            <w:r>
                              <w:rPr>
                                <w:rFonts w:hint="eastAsia"/>
                                <w:color w:val="000000" w:themeColor="text1"/>
                                <w:sz w:val="36"/>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保育所</w:t>
                            </w:r>
                            <w:r>
                              <w:rPr>
                                <w:color w:val="000000" w:themeColor="text1"/>
                                <w:sz w:val="36"/>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・学童保育等</w:t>
                            </w:r>
                            <w:r w:rsidR="00122DEC">
                              <w:rPr>
                                <w:rFonts w:hint="eastAsia"/>
                                <w:color w:val="000000" w:themeColor="text1"/>
                                <w:sz w:val="36"/>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職場</w:t>
                            </w:r>
                            <w:r>
                              <w:rPr>
                                <w:color w:val="000000" w:themeColor="text1"/>
                                <w:sz w:val="36"/>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のヒヤリハット調査」</w:t>
                            </w:r>
                          </w:p>
                          <w:p w14:paraId="02002D75" w14:textId="3B874521" w:rsidR="001B24EC" w:rsidRPr="001B24EC" w:rsidRDefault="001B24EC" w:rsidP="00653FD1">
                            <w:pPr>
                              <w:jc w:val="center"/>
                              <w:rPr>
                                <w:color w:val="000000" w:themeColor="text1"/>
                                <w:sz w:val="36"/>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36"/>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ご協力のお願い</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DEF32D0" id="_x0000_t202" coordsize="21600,21600" o:spt="202" path="m,l,21600r21600,l21600,xe">
                <v:stroke joinstyle="miter"/>
                <v:path gradientshapeok="t" o:connecttype="rect"/>
              </v:shapetype>
              <v:shape id="テキスト ボックス 1" o:spid="_x0000_s1026" type="#_x0000_t202" style="position:absolute;left:0;text-align:left;margin-left:-35pt;margin-top:.5pt;width:550.5pt;height:2in;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" filled="f" stroked="f">
                <v:textbox style="mso-fit-shape-to-text:t" inset="5.85pt,.7pt,5.85pt,.7pt">
                  <w:txbxContent>
                    <w:p w14:paraId="4F73E452" w14:textId="0A9E172B" w:rsidR="001B24EC" w:rsidRDefault="00BD7554" w:rsidP="00653FD1">
                      <w:pPr>
                        <w:jc w:val="center"/>
                        <w:rPr>
                          <w:color w:val="000000" w:themeColor="text1"/>
                          <w:sz w:val="36"/>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color w:val="000000" w:themeColor="text1"/>
                          <w:sz w:val="36"/>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自治労</w:t>
                      </w:r>
                      <w:r w:rsidR="001B24EC">
                        <w:rPr>
                          <w:rFonts w:hint="eastAsia"/>
                          <w:color w:val="000000" w:themeColor="text1"/>
                          <w:sz w:val="36"/>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rFonts w:hint="eastAsia"/>
                          <w:color w:val="000000" w:themeColor="text1"/>
                          <w:sz w:val="36"/>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2023</w:t>
                      </w:r>
                      <w:r>
                        <w:rPr>
                          <w:color w:val="000000" w:themeColor="text1"/>
                          <w:sz w:val="36"/>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年度</w:t>
                      </w:r>
                      <w:r>
                        <w:rPr>
                          <w:rFonts w:hint="eastAsia"/>
                          <w:color w:val="000000" w:themeColor="text1"/>
                          <w:sz w:val="36"/>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保育所</w:t>
                      </w:r>
                      <w:r>
                        <w:rPr>
                          <w:color w:val="000000" w:themeColor="text1"/>
                          <w:sz w:val="36"/>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・学童保育等</w:t>
                      </w:r>
                      <w:r w:rsidR="00122DEC">
                        <w:rPr>
                          <w:rFonts w:hint="eastAsia"/>
                          <w:color w:val="000000" w:themeColor="text1"/>
                          <w:sz w:val="36"/>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職場</w:t>
                      </w:r>
                      <w:r>
                        <w:rPr>
                          <w:color w:val="000000" w:themeColor="text1"/>
                          <w:sz w:val="36"/>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のヒヤリハット調査」</w:t>
                      </w:r>
                    </w:p>
                    <w:p w14:paraId="02002D75" w14:textId="3B874521" w:rsidR="001B24EC" w:rsidRPr="001B24EC" w:rsidRDefault="001B24EC" w:rsidP="00653FD1">
                      <w:pPr>
                        <w:jc w:val="center"/>
                        <w:rPr>
                          <w:color w:val="000000" w:themeColor="text1"/>
                          <w:sz w:val="36"/>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36"/>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ご協力のお願い</w:t>
                      </w:r>
                    </w:p>
                  </w:txbxContent>
                </v:textbox>
                <w10:wrap anchorx="margin"/>
              </v:shape>
            </w:pict>
          </mc:Fallback>
        </mc:AlternateContent>
      </w:r>
    </w:p>
    <w:p w14:paraId="4E98EB44" w14:textId="77777777" w:rsidR="000E0803" w:rsidRDefault="000E0803" w:rsidP="004B72B9">
      <w:pPr>
        <w:jc w:val="center"/>
      </w:pPr>
    </w:p>
    <w:p w14:paraId="18A695BE" w14:textId="77777777" w:rsidR="001B24EC" w:rsidRDefault="001B24EC" w:rsidP="000146DD">
      <w:pPr>
        <w:jc w:val="right"/>
      </w:pPr>
    </w:p>
    <w:p w14:paraId="192C44DF" w14:textId="77777777" w:rsidR="001B24EC" w:rsidRDefault="001B24EC" w:rsidP="000146DD">
      <w:pPr>
        <w:jc w:val="right"/>
      </w:pPr>
    </w:p>
    <w:p w14:paraId="544A5CA7" w14:textId="3F07BDDA" w:rsidR="00653FD1" w:rsidRDefault="008132D4" w:rsidP="000146DD">
      <w:pPr>
        <w:jc w:val="right"/>
      </w:pPr>
      <w:r>
        <w:rPr>
          <w:rFonts w:hint="eastAsia"/>
        </w:rPr>
        <w:t>202</w:t>
      </w:r>
      <w:r w:rsidR="00BD7554">
        <w:rPr>
          <w:rFonts w:hint="eastAsia"/>
        </w:rPr>
        <w:t>3</w:t>
      </w:r>
      <w:r w:rsidR="000146DD">
        <w:rPr>
          <w:rFonts w:hint="eastAsia"/>
        </w:rPr>
        <w:t>年</w:t>
      </w:r>
      <w:r w:rsidR="00BD7554">
        <w:rPr>
          <w:rFonts w:hint="eastAsia"/>
        </w:rPr>
        <w:t>3</w:t>
      </w:r>
      <w:r w:rsidR="000146DD">
        <w:rPr>
          <w:rFonts w:hint="eastAsia"/>
        </w:rPr>
        <w:t>月</w:t>
      </w:r>
    </w:p>
    <w:p w14:paraId="2392C61D" w14:textId="3F5EB2FD" w:rsidR="002F5918" w:rsidRDefault="000146DD" w:rsidP="000146DD">
      <w:pPr>
        <w:wordWrap w:val="0"/>
        <w:jc w:val="right"/>
      </w:pPr>
      <w:r>
        <w:rPr>
          <w:rFonts w:hint="eastAsia"/>
        </w:rPr>
        <w:t>全日本自治団体労働組合</w:t>
      </w:r>
      <w:r w:rsidR="001B24EC">
        <w:rPr>
          <w:rFonts w:hint="eastAsia"/>
        </w:rPr>
        <w:t>（自治労）</w:t>
      </w:r>
    </w:p>
    <w:p w14:paraId="12D97D17" w14:textId="73F78A5D" w:rsidR="000146DD" w:rsidRDefault="002F5918" w:rsidP="002F5918">
      <w:pPr>
        <w:jc w:val="right"/>
      </w:pPr>
      <w:r>
        <w:rPr>
          <w:rFonts w:hint="eastAsia"/>
        </w:rPr>
        <w:t>総合</w:t>
      </w:r>
      <w:r w:rsidR="000146DD">
        <w:rPr>
          <w:rFonts w:hint="eastAsia"/>
        </w:rPr>
        <w:t>政治政策局</w:t>
      </w:r>
      <w:r w:rsidR="001B24EC">
        <w:rPr>
          <w:rFonts w:hint="eastAsia"/>
        </w:rPr>
        <w:t>・</w:t>
      </w:r>
      <w:r w:rsidR="00BD7554">
        <w:rPr>
          <w:rFonts w:hint="eastAsia"/>
        </w:rPr>
        <w:t>社会福祉</w:t>
      </w:r>
      <w:r w:rsidR="000146DD">
        <w:rPr>
          <w:rFonts w:hint="eastAsia"/>
        </w:rPr>
        <w:t>評議会</w:t>
      </w:r>
    </w:p>
    <w:p w14:paraId="67F60528" w14:textId="7A840D6A" w:rsidR="002F5918" w:rsidRDefault="00DB0F45" w:rsidP="004B72B9">
      <w:pPr>
        <w:jc w:val="center"/>
      </w:pPr>
      <w:r>
        <w:rPr>
          <w:rFonts w:hint="eastAsia"/>
          <w:noProof/>
        </w:rPr>
        <mc:AlternateContent>
          <mc:Choice Requires="wpg">
            <w:drawing>
              <wp:anchor distT="0" distB="0" distL="114300" distR="114300" simplePos="0" relativeHeight="251661312" behindDoc="0" locked="0" layoutInCell="1" allowOverlap="1" wp14:anchorId="650D3F7D" wp14:editId="72762468">
                <wp:simplePos x="0" y="0"/>
                <wp:positionH relativeFrom="margin">
                  <wp:posOffset>-209550</wp:posOffset>
                </wp:positionH>
                <wp:positionV relativeFrom="paragraph">
                  <wp:posOffset>100330</wp:posOffset>
                </wp:positionV>
                <wp:extent cx="6708140" cy="3499485"/>
                <wp:effectExtent l="0" t="0" r="0" b="24765"/>
                <wp:wrapNone/>
                <wp:docPr id="4" name="グループ化 4"/>
                <wp:cNvGraphicFramePr/>
                <a:graphic xmlns:a="http://schemas.openxmlformats.org/drawingml/2006/main">
                  <a:graphicData uri="http://schemas.microsoft.com/office/word/2010/wordprocessingGroup">
                    <wpg:wgp>
                      <wpg:cNvGrpSpPr/>
                      <wpg:grpSpPr>
                        <a:xfrm>
                          <a:off x="0" y="0"/>
                          <a:ext cx="6708140" cy="3499485"/>
                          <a:chOff x="32225" y="37441"/>
                          <a:chExt cx="5927297" cy="2967104"/>
                        </a:xfrm>
                      </wpg:grpSpPr>
                      <wps:wsp>
                        <wps:cNvPr id="2" name="テキスト ボックス 2"/>
                        <wps:cNvSpPr txBox="1"/>
                        <wps:spPr>
                          <a:xfrm>
                            <a:off x="149719" y="316723"/>
                            <a:ext cx="5809803" cy="2617498"/>
                          </a:xfrm>
                          <a:prstGeom prst="rect">
                            <a:avLst/>
                          </a:prstGeom>
                          <a:solidFill>
                            <a:schemeClr val="lt1"/>
                          </a:solidFill>
                          <a:ln w="6350">
                            <a:noFill/>
                          </a:ln>
                        </wps:spPr>
                        <wps:txbx>
                          <w:txbxContent>
                            <w:p w14:paraId="56562A94" w14:textId="0562FEB8" w:rsidR="007E076D" w:rsidRDefault="00CF12A3" w:rsidP="001B24EC">
                              <w:pPr>
                                <w:jc w:val="left"/>
                                <w:rPr>
                                  <w:rFonts w:ascii="ＭＳ ゴシック" w:eastAsia="ＭＳ ゴシック" w:hAnsi="ＭＳ ゴシック"/>
                                  <w:sz w:val="22"/>
                                  <w:szCs w:val="24"/>
                                </w:rPr>
                              </w:pPr>
                              <w:r>
                                <w:rPr>
                                  <w:rFonts w:ascii="ＭＳ ゴシック" w:eastAsia="ＭＳ ゴシック" w:hAnsi="ＭＳ ゴシック" w:hint="eastAsia"/>
                                  <w:sz w:val="22"/>
                                  <w:szCs w:val="24"/>
                                </w:rPr>
                                <w:t xml:space="preserve">　</w:t>
                              </w:r>
                              <w:r w:rsidR="007E076D">
                                <w:rPr>
                                  <w:rFonts w:ascii="ＭＳ ゴシック" w:eastAsia="ＭＳ ゴシック" w:hAnsi="ＭＳ ゴシック" w:hint="eastAsia"/>
                                  <w:sz w:val="22"/>
                                  <w:szCs w:val="24"/>
                                </w:rPr>
                                <w:t>日頃</w:t>
                              </w:r>
                              <w:r w:rsidR="007E076D">
                                <w:rPr>
                                  <w:rFonts w:ascii="ＭＳ ゴシック" w:eastAsia="ＭＳ ゴシック" w:hAnsi="ＭＳ ゴシック"/>
                                  <w:sz w:val="22"/>
                                  <w:szCs w:val="24"/>
                                </w:rPr>
                                <w:t>より、自治労運動へのご理解・ご協力に感謝申し上げます</w:t>
                              </w:r>
                              <w:r w:rsidR="007E076D">
                                <w:rPr>
                                  <w:rFonts w:ascii="ＭＳ ゴシック" w:eastAsia="ＭＳ ゴシック" w:hAnsi="ＭＳ ゴシック" w:hint="eastAsia"/>
                                  <w:sz w:val="22"/>
                                  <w:szCs w:val="24"/>
                                </w:rPr>
                                <w:t>。</w:t>
                              </w:r>
                            </w:p>
                            <w:p w14:paraId="1BC92BAA" w14:textId="3986285E" w:rsidR="001B24EC" w:rsidRPr="00CF12A3" w:rsidRDefault="001B24EC" w:rsidP="001B24EC">
                              <w:pPr>
                                <w:jc w:val="left"/>
                                <w:rPr>
                                  <w:rFonts w:ascii="ＭＳ ゴシック" w:eastAsia="ＭＳ ゴシック" w:hAnsi="ＭＳ ゴシック"/>
                                  <w:sz w:val="22"/>
                                  <w:szCs w:val="24"/>
                                </w:rPr>
                              </w:pPr>
                            </w:p>
                            <w:p w14:paraId="300C642D" w14:textId="72FDBB67" w:rsidR="00431C62" w:rsidRDefault="00CF12A3" w:rsidP="00431C62">
                              <w:pPr>
                                <w:jc w:val="left"/>
                                <w:rPr>
                                  <w:rFonts w:ascii="ＭＳ ゴシック" w:eastAsia="ＭＳ ゴシック" w:hAnsi="ＭＳ ゴシック"/>
                                  <w:sz w:val="22"/>
                                  <w:szCs w:val="24"/>
                                </w:rPr>
                              </w:pPr>
                              <w:r>
                                <w:rPr>
                                  <w:rFonts w:ascii="ＭＳ ゴシック" w:eastAsia="ＭＳ ゴシック" w:hAnsi="ＭＳ ゴシック" w:hint="eastAsia"/>
                                  <w:sz w:val="22"/>
                                  <w:szCs w:val="24"/>
                                </w:rPr>
                                <w:t xml:space="preserve">　</w:t>
                              </w:r>
                              <w:r>
                                <w:rPr>
                                  <w:rFonts w:ascii="ＭＳ ゴシック" w:eastAsia="ＭＳ ゴシック" w:hAnsi="ＭＳ ゴシック"/>
                                  <w:sz w:val="22"/>
                                  <w:szCs w:val="24"/>
                                </w:rPr>
                                <w:t>さて、</w:t>
                              </w:r>
                              <w:r>
                                <w:rPr>
                                  <w:rFonts w:ascii="ＭＳ ゴシック" w:eastAsia="ＭＳ ゴシック" w:hAnsi="ＭＳ ゴシック" w:hint="eastAsia"/>
                                  <w:sz w:val="22"/>
                                  <w:szCs w:val="24"/>
                                </w:rPr>
                                <w:t>公立</w:t>
                              </w:r>
                              <w:r>
                                <w:rPr>
                                  <w:rFonts w:ascii="ＭＳ ゴシック" w:eastAsia="ＭＳ ゴシック" w:hAnsi="ＭＳ ゴシック"/>
                                  <w:sz w:val="22"/>
                                  <w:szCs w:val="24"/>
                                </w:rPr>
                                <w:t>・民間保育所等において発生する事故は、</w:t>
                              </w:r>
                              <w:r>
                                <w:rPr>
                                  <w:rFonts w:ascii="ＭＳ ゴシック" w:eastAsia="ＭＳ ゴシック" w:hAnsi="ＭＳ ゴシック" w:hint="eastAsia"/>
                                  <w:sz w:val="22"/>
                                  <w:szCs w:val="24"/>
                                </w:rPr>
                                <w:t>職員</w:t>
                              </w:r>
                              <w:r>
                                <w:rPr>
                                  <w:rFonts w:ascii="ＭＳ ゴシック" w:eastAsia="ＭＳ ゴシック" w:hAnsi="ＭＳ ゴシック"/>
                                  <w:sz w:val="22"/>
                                  <w:szCs w:val="24"/>
                                </w:rPr>
                                <w:t>の</w:t>
                              </w:r>
                              <w:r>
                                <w:rPr>
                                  <w:rFonts w:ascii="ＭＳ ゴシック" w:eastAsia="ＭＳ ゴシック" w:hAnsi="ＭＳ ゴシック" w:hint="eastAsia"/>
                                  <w:sz w:val="22"/>
                                  <w:szCs w:val="24"/>
                                </w:rPr>
                                <w:t>人員</w:t>
                              </w:r>
                              <w:r>
                                <w:rPr>
                                  <w:rFonts w:ascii="ＭＳ ゴシック" w:eastAsia="ＭＳ ゴシック" w:hAnsi="ＭＳ ゴシック"/>
                                  <w:sz w:val="22"/>
                                  <w:szCs w:val="24"/>
                                </w:rPr>
                                <w:t>不足が要因となっている場合が多く</w:t>
                              </w:r>
                              <w:r>
                                <w:rPr>
                                  <w:rFonts w:ascii="ＭＳ ゴシック" w:eastAsia="ＭＳ ゴシック" w:hAnsi="ＭＳ ゴシック" w:hint="eastAsia"/>
                                  <w:sz w:val="22"/>
                                  <w:szCs w:val="24"/>
                                </w:rPr>
                                <w:t>、子どもの命と</w:t>
                              </w:r>
                              <w:r>
                                <w:rPr>
                                  <w:rFonts w:ascii="ＭＳ ゴシック" w:eastAsia="ＭＳ ゴシック" w:hAnsi="ＭＳ ゴシック"/>
                                  <w:sz w:val="22"/>
                                  <w:szCs w:val="24"/>
                                </w:rPr>
                                <w:t>健康を守るためにも、幼児教育・保育の質と量</w:t>
                              </w:r>
                              <w:r>
                                <w:rPr>
                                  <w:rFonts w:ascii="ＭＳ ゴシック" w:eastAsia="ＭＳ ゴシック" w:hAnsi="ＭＳ ゴシック" w:hint="eastAsia"/>
                                  <w:sz w:val="22"/>
                                  <w:szCs w:val="24"/>
                                </w:rPr>
                                <w:t>の向上は</w:t>
                              </w:r>
                              <w:r>
                                <w:rPr>
                                  <w:rFonts w:ascii="ＭＳ ゴシック" w:eastAsia="ＭＳ ゴシック" w:hAnsi="ＭＳ ゴシック"/>
                                  <w:sz w:val="22"/>
                                  <w:szCs w:val="24"/>
                                </w:rPr>
                                <w:t>、</w:t>
                              </w:r>
                              <w:r>
                                <w:rPr>
                                  <w:rFonts w:ascii="ＭＳ ゴシック" w:eastAsia="ＭＳ ゴシック" w:hAnsi="ＭＳ ゴシック" w:hint="eastAsia"/>
                                  <w:sz w:val="22"/>
                                  <w:szCs w:val="24"/>
                                </w:rPr>
                                <w:t>より一層</w:t>
                              </w:r>
                              <w:r>
                                <w:rPr>
                                  <w:rFonts w:ascii="ＭＳ ゴシック" w:eastAsia="ＭＳ ゴシック" w:hAnsi="ＭＳ ゴシック"/>
                                  <w:sz w:val="22"/>
                                  <w:szCs w:val="24"/>
                                </w:rPr>
                                <w:t>、重要となっています。</w:t>
                              </w:r>
                            </w:p>
                            <w:p w14:paraId="519949EA" w14:textId="77777777" w:rsidR="00431C62" w:rsidRDefault="00431C62" w:rsidP="00431C62">
                              <w:pPr>
                                <w:jc w:val="left"/>
                                <w:rPr>
                                  <w:rFonts w:ascii="ＭＳ ゴシック" w:eastAsia="ＭＳ ゴシック" w:hAnsi="ＭＳ ゴシック"/>
                                  <w:sz w:val="22"/>
                                  <w:szCs w:val="24"/>
                                </w:rPr>
                              </w:pPr>
                            </w:p>
                            <w:p w14:paraId="14E327F4" w14:textId="0DA82C6C" w:rsidR="0064284A" w:rsidRDefault="00CF12A3" w:rsidP="001B24EC">
                              <w:pPr>
                                <w:jc w:val="left"/>
                                <w:rPr>
                                  <w:rFonts w:ascii="ＭＳ ゴシック" w:eastAsia="ＭＳ ゴシック" w:hAnsi="ＭＳ ゴシック"/>
                                  <w:sz w:val="22"/>
                                  <w:szCs w:val="24"/>
                                </w:rPr>
                              </w:pPr>
                              <w:r>
                                <w:rPr>
                                  <w:rFonts w:ascii="ＭＳ ゴシック" w:eastAsia="ＭＳ ゴシック" w:hAnsi="ＭＳ ゴシック" w:hint="eastAsia"/>
                                  <w:sz w:val="22"/>
                                  <w:szCs w:val="24"/>
                                </w:rPr>
                                <w:t xml:space="preserve">　自治労</w:t>
                              </w:r>
                              <w:r>
                                <w:rPr>
                                  <w:rFonts w:ascii="ＭＳ ゴシック" w:eastAsia="ＭＳ ゴシック" w:hAnsi="ＭＳ ゴシック"/>
                                  <w:sz w:val="22"/>
                                  <w:szCs w:val="24"/>
                                </w:rPr>
                                <w:t>社会福祉</w:t>
                              </w:r>
                              <w:r w:rsidR="00431C62" w:rsidRPr="00431C62">
                                <w:rPr>
                                  <w:rFonts w:ascii="ＭＳ ゴシック" w:eastAsia="ＭＳ ゴシック" w:hAnsi="ＭＳ ゴシック" w:hint="eastAsia"/>
                                  <w:sz w:val="22"/>
                                  <w:szCs w:val="24"/>
                                </w:rPr>
                                <w:t>評議会は、</w:t>
                              </w:r>
                              <w:r>
                                <w:rPr>
                                  <w:rFonts w:ascii="ＭＳ ゴシック" w:eastAsia="ＭＳ ゴシック" w:hAnsi="ＭＳ ゴシック" w:hint="eastAsia"/>
                                  <w:sz w:val="22"/>
                                  <w:szCs w:val="24"/>
                                </w:rPr>
                                <w:t>保育所</w:t>
                              </w:r>
                              <w:r>
                                <w:rPr>
                                  <w:rFonts w:ascii="ＭＳ ゴシック" w:eastAsia="ＭＳ ゴシック" w:hAnsi="ＭＳ ゴシック"/>
                                  <w:sz w:val="22"/>
                                  <w:szCs w:val="24"/>
                                </w:rPr>
                                <w:t>・学童保育等</w:t>
                              </w:r>
                              <w:r>
                                <w:rPr>
                                  <w:rFonts w:ascii="ＭＳ ゴシック" w:eastAsia="ＭＳ ゴシック" w:hAnsi="ＭＳ ゴシック" w:hint="eastAsia"/>
                                  <w:sz w:val="22"/>
                                  <w:szCs w:val="24"/>
                                </w:rPr>
                                <w:t>職場</w:t>
                              </w:r>
                              <w:r>
                                <w:rPr>
                                  <w:rFonts w:ascii="ＭＳ ゴシック" w:eastAsia="ＭＳ ゴシック" w:hAnsi="ＭＳ ゴシック"/>
                                  <w:sz w:val="22"/>
                                  <w:szCs w:val="24"/>
                                </w:rPr>
                                <w:t>における人員不足の課題を明らかにするため、「ヒヤリ」「ハッ</w:t>
                              </w:r>
                              <w:r>
                                <w:rPr>
                                  <w:rFonts w:ascii="ＭＳ ゴシック" w:eastAsia="ＭＳ ゴシック" w:hAnsi="ＭＳ ゴシック" w:hint="eastAsia"/>
                                  <w:sz w:val="22"/>
                                  <w:szCs w:val="24"/>
                                </w:rPr>
                                <w:t>」</w:t>
                              </w:r>
                              <w:r>
                                <w:rPr>
                                  <w:rFonts w:ascii="ＭＳ ゴシック" w:eastAsia="ＭＳ ゴシック" w:hAnsi="ＭＳ ゴシック"/>
                                  <w:sz w:val="22"/>
                                  <w:szCs w:val="24"/>
                                </w:rPr>
                                <w:t>とした事例や職員の人員不足による影響等についての調査を実施します。</w:t>
                              </w:r>
                            </w:p>
                            <w:p w14:paraId="3D7B130E" w14:textId="77777777" w:rsidR="00DB0F45" w:rsidRDefault="00CF12A3" w:rsidP="005670CF">
                              <w:pPr>
                                <w:jc w:val="left"/>
                                <w:rPr>
                                  <w:rFonts w:ascii="ＭＳ ゴシック" w:eastAsia="ＭＳ ゴシック" w:hAnsi="ＭＳ ゴシック"/>
                                  <w:sz w:val="22"/>
                                  <w:szCs w:val="24"/>
                                </w:rPr>
                              </w:pPr>
                              <w:r>
                                <w:rPr>
                                  <w:rFonts w:ascii="ＭＳ ゴシック" w:eastAsia="ＭＳ ゴシック" w:hAnsi="ＭＳ ゴシック" w:hint="eastAsia"/>
                                  <w:sz w:val="22"/>
                                  <w:szCs w:val="24"/>
                                </w:rPr>
                                <w:t xml:space="preserve">　</w:t>
                              </w:r>
                              <w:r w:rsidR="001B24EC">
                                <w:rPr>
                                  <w:rFonts w:ascii="ＭＳ ゴシック" w:eastAsia="ＭＳ ゴシック" w:hAnsi="ＭＳ ゴシック" w:hint="eastAsia"/>
                                  <w:sz w:val="22"/>
                                  <w:szCs w:val="24"/>
                                </w:rPr>
                                <w:t>アンケート結果は</w:t>
                              </w:r>
                              <w:r w:rsidR="001B24EC">
                                <w:rPr>
                                  <w:rFonts w:ascii="ＭＳ ゴシック" w:eastAsia="ＭＳ ゴシック" w:hAnsi="ＭＳ ゴシック"/>
                                  <w:sz w:val="22"/>
                                  <w:szCs w:val="24"/>
                                </w:rPr>
                                <w:t>、</w:t>
                              </w:r>
                              <w:r w:rsidR="005670CF">
                                <w:rPr>
                                  <w:rFonts w:ascii="ＭＳ ゴシック" w:eastAsia="ＭＳ ゴシック" w:hAnsi="ＭＳ ゴシック" w:hint="eastAsia"/>
                                  <w:sz w:val="22"/>
                                  <w:szCs w:val="24"/>
                                </w:rPr>
                                <w:t>自治労</w:t>
                              </w:r>
                              <w:r w:rsidR="005670CF">
                                <w:rPr>
                                  <w:rFonts w:ascii="ＭＳ ゴシック" w:eastAsia="ＭＳ ゴシック" w:hAnsi="ＭＳ ゴシック"/>
                                  <w:sz w:val="22"/>
                                  <w:szCs w:val="24"/>
                                </w:rPr>
                                <w:t>ホームページや</w:t>
                              </w:r>
                              <w:r w:rsidR="001B24EC">
                                <w:rPr>
                                  <w:rFonts w:ascii="ＭＳ ゴシック" w:eastAsia="ＭＳ ゴシック" w:hAnsi="ＭＳ ゴシック" w:hint="eastAsia"/>
                                  <w:sz w:val="22"/>
                                  <w:szCs w:val="24"/>
                                </w:rPr>
                                <w:t>2023</w:t>
                              </w:r>
                              <w:r w:rsidR="001B24EC">
                                <w:rPr>
                                  <w:rFonts w:ascii="ＭＳ ゴシック" w:eastAsia="ＭＳ ゴシック" w:hAnsi="ＭＳ ゴシック"/>
                                  <w:sz w:val="22"/>
                                  <w:szCs w:val="24"/>
                                </w:rPr>
                                <w:t>年</w:t>
                              </w:r>
                              <w:r w:rsidR="00DB0F45">
                                <w:rPr>
                                  <w:rFonts w:ascii="ＭＳ ゴシック" w:eastAsia="ＭＳ ゴシック" w:hAnsi="ＭＳ ゴシック" w:hint="eastAsia"/>
                                  <w:sz w:val="22"/>
                                  <w:szCs w:val="24"/>
                                </w:rPr>
                                <w:t>7</w:t>
                              </w:r>
                              <w:r w:rsidR="001B24EC" w:rsidRPr="001B24EC">
                                <w:rPr>
                                  <w:rFonts w:ascii="ＭＳ ゴシック" w:eastAsia="ＭＳ ゴシック" w:hAnsi="ＭＳ ゴシック"/>
                                  <w:sz w:val="22"/>
                                  <w:szCs w:val="24"/>
                                </w:rPr>
                                <w:t>月</w:t>
                              </w:r>
                              <w:r w:rsidR="00DB0F45">
                                <w:rPr>
                                  <w:rFonts w:ascii="ＭＳ ゴシック" w:eastAsia="ＭＳ ゴシック" w:hAnsi="ＭＳ ゴシック" w:hint="eastAsia"/>
                                  <w:sz w:val="22"/>
                                  <w:szCs w:val="24"/>
                                </w:rPr>
                                <w:t>29</w:t>
                              </w:r>
                              <w:r w:rsidR="00DB0F45">
                                <w:rPr>
                                  <w:rFonts w:ascii="ＭＳ ゴシック" w:eastAsia="ＭＳ ゴシック" w:hAnsi="ＭＳ ゴシック"/>
                                  <w:sz w:val="22"/>
                                  <w:szCs w:val="24"/>
                                </w:rPr>
                                <w:t>日（土）～30日（日）</w:t>
                              </w:r>
                              <w:r w:rsidR="00DB0F45">
                                <w:rPr>
                                  <w:rFonts w:ascii="ＭＳ ゴシック" w:eastAsia="ＭＳ ゴシック" w:hAnsi="ＭＳ ゴシック" w:hint="eastAsia"/>
                                  <w:sz w:val="22"/>
                                  <w:szCs w:val="24"/>
                                </w:rPr>
                                <w:t>に</w:t>
                              </w:r>
                              <w:r w:rsidR="001B24EC">
                                <w:rPr>
                                  <w:rFonts w:ascii="ＭＳ ゴシック" w:eastAsia="ＭＳ ゴシック" w:hAnsi="ＭＳ ゴシック"/>
                                  <w:sz w:val="22"/>
                                  <w:szCs w:val="24"/>
                                </w:rPr>
                                <w:t>開催</w:t>
                              </w:r>
                              <w:r w:rsidR="00DB0F45">
                                <w:rPr>
                                  <w:rFonts w:ascii="ＭＳ ゴシック" w:eastAsia="ＭＳ ゴシック" w:hAnsi="ＭＳ ゴシック" w:hint="eastAsia"/>
                                  <w:sz w:val="22"/>
                                  <w:szCs w:val="24"/>
                                </w:rPr>
                                <w:t>する</w:t>
                              </w:r>
                            </w:p>
                            <w:p w14:paraId="25ECE898" w14:textId="6597D8C3" w:rsidR="0064284A" w:rsidRDefault="005670CF" w:rsidP="005670CF">
                              <w:pPr>
                                <w:jc w:val="left"/>
                                <w:rPr>
                                  <w:rFonts w:ascii="ＭＳ ゴシック" w:eastAsia="ＭＳ ゴシック" w:hAnsi="ＭＳ ゴシック"/>
                                  <w:sz w:val="22"/>
                                  <w:szCs w:val="24"/>
                                </w:rPr>
                              </w:pPr>
                              <w:r>
                                <w:rPr>
                                  <w:rFonts w:ascii="ＭＳ ゴシック" w:eastAsia="ＭＳ ゴシック" w:hAnsi="ＭＳ ゴシック"/>
                                  <w:sz w:val="22"/>
                                  <w:szCs w:val="24"/>
                                </w:rPr>
                                <w:t>「</w:t>
                              </w:r>
                              <w:r w:rsidR="00DB0F45">
                                <w:rPr>
                                  <w:rFonts w:ascii="ＭＳ ゴシック" w:eastAsia="ＭＳ ゴシック" w:hAnsi="ＭＳ ゴシック" w:hint="eastAsia"/>
                                  <w:sz w:val="22"/>
                                  <w:szCs w:val="24"/>
                                </w:rPr>
                                <w:t>第</w:t>
                              </w:r>
                              <w:r w:rsidR="00DB0F45">
                                <w:rPr>
                                  <w:rFonts w:ascii="ＭＳ ゴシック" w:eastAsia="ＭＳ ゴシック" w:hAnsi="ＭＳ ゴシック"/>
                                  <w:sz w:val="22"/>
                                  <w:szCs w:val="24"/>
                                </w:rPr>
                                <w:t>43</w:t>
                              </w:r>
                              <w:r w:rsidR="00DB0F45">
                                <w:rPr>
                                  <w:rFonts w:ascii="ＭＳ ゴシック" w:eastAsia="ＭＳ ゴシック" w:hAnsi="ＭＳ ゴシック" w:hint="eastAsia"/>
                                  <w:sz w:val="22"/>
                                  <w:szCs w:val="24"/>
                                </w:rPr>
                                <w:t>回</w:t>
                              </w:r>
                              <w:r w:rsidR="00DB0F45">
                                <w:rPr>
                                  <w:rFonts w:ascii="ＭＳ ゴシック" w:eastAsia="ＭＳ ゴシック" w:hAnsi="ＭＳ ゴシック"/>
                                  <w:sz w:val="22"/>
                                  <w:szCs w:val="24"/>
                                </w:rPr>
                                <w:t>保育集会</w:t>
                              </w:r>
                              <w:r>
                                <w:rPr>
                                  <w:rFonts w:ascii="ＭＳ ゴシック" w:eastAsia="ＭＳ ゴシック" w:hAnsi="ＭＳ ゴシック"/>
                                  <w:sz w:val="22"/>
                                  <w:szCs w:val="24"/>
                                </w:rPr>
                                <w:t>」</w:t>
                              </w:r>
                              <w:r>
                                <w:rPr>
                                  <w:rFonts w:ascii="ＭＳ ゴシック" w:eastAsia="ＭＳ ゴシック" w:hAnsi="ＭＳ ゴシック" w:hint="eastAsia"/>
                                  <w:sz w:val="22"/>
                                  <w:szCs w:val="24"/>
                                </w:rPr>
                                <w:t>において</w:t>
                              </w:r>
                              <w:r w:rsidR="001B24EC" w:rsidRPr="001B24EC">
                                <w:rPr>
                                  <w:rFonts w:ascii="ＭＳ ゴシック" w:eastAsia="ＭＳ ゴシック" w:hAnsi="ＭＳ ゴシック"/>
                                  <w:sz w:val="22"/>
                                  <w:szCs w:val="24"/>
                                </w:rPr>
                                <w:t>報告</w:t>
                              </w:r>
                              <w:r w:rsidR="00DB0F45">
                                <w:rPr>
                                  <w:rFonts w:ascii="ＭＳ ゴシック" w:eastAsia="ＭＳ ゴシック" w:hAnsi="ＭＳ ゴシック" w:hint="eastAsia"/>
                                  <w:sz w:val="22"/>
                                  <w:szCs w:val="24"/>
                                </w:rPr>
                                <w:t>する</w:t>
                              </w:r>
                              <w:r w:rsidR="001B24EC" w:rsidRPr="001B24EC">
                                <w:rPr>
                                  <w:rFonts w:ascii="ＭＳ ゴシック" w:eastAsia="ＭＳ ゴシック" w:hAnsi="ＭＳ ゴシック"/>
                                  <w:sz w:val="22"/>
                                  <w:szCs w:val="24"/>
                                </w:rPr>
                                <w:t>予定です。</w:t>
                              </w:r>
                            </w:p>
                            <w:p w14:paraId="3212FBEF" w14:textId="08475F7E" w:rsidR="000146DD" w:rsidRPr="00F5248E" w:rsidRDefault="00DB0F45" w:rsidP="005670CF">
                              <w:pPr>
                                <w:jc w:val="left"/>
                                <w:rPr>
                                  <w:sz w:val="22"/>
                                  <w:szCs w:val="24"/>
                                </w:rPr>
                              </w:pPr>
                              <w:r>
                                <w:rPr>
                                  <w:rFonts w:ascii="ＭＳ ゴシック" w:eastAsia="ＭＳ ゴシック" w:hAnsi="ＭＳ ゴシック" w:hint="eastAsia"/>
                                  <w:sz w:val="22"/>
                                  <w:szCs w:val="24"/>
                                </w:rPr>
                                <w:t xml:space="preserve">　</w:t>
                              </w:r>
                              <w:r w:rsidR="001B24EC" w:rsidRPr="001B24EC">
                                <w:rPr>
                                  <w:rFonts w:ascii="ＭＳ ゴシック" w:eastAsia="ＭＳ ゴシック" w:hAnsi="ＭＳ ゴシック" w:hint="eastAsia"/>
                                  <w:sz w:val="22"/>
                                  <w:szCs w:val="24"/>
                                </w:rPr>
                                <w:t>なお、本調査はオンラインにて実施し</w:t>
                              </w:r>
                              <w:r w:rsidR="0064284A">
                                <w:rPr>
                                  <w:rFonts w:ascii="ＭＳ ゴシック" w:eastAsia="ＭＳ ゴシック" w:hAnsi="ＭＳ ゴシック" w:hint="eastAsia"/>
                                  <w:sz w:val="22"/>
                                  <w:szCs w:val="24"/>
                                </w:rPr>
                                <w:t>、ご回答いただいた内容は統計的に処理し、個人や施設等が特定される</w:t>
                              </w:r>
                              <w:r w:rsidR="001B24EC" w:rsidRPr="001B24EC">
                                <w:rPr>
                                  <w:rFonts w:ascii="ＭＳ ゴシック" w:eastAsia="ＭＳ ゴシック" w:hAnsi="ＭＳ ゴシック" w:hint="eastAsia"/>
                                  <w:sz w:val="22"/>
                                  <w:szCs w:val="24"/>
                                </w:rPr>
                                <w:t>形で公表することは一切ありません。</w:t>
                              </w:r>
                              <w:r w:rsidR="005670CF">
                                <w:rPr>
                                  <w:rFonts w:ascii="ＭＳ ゴシック" w:eastAsia="ＭＳ ゴシック" w:hAnsi="ＭＳ ゴシック" w:hint="eastAsia"/>
                                  <w:sz w:val="22"/>
                                  <w:szCs w:val="24"/>
                                </w:rPr>
                                <w:t>皆様</w:t>
                              </w:r>
                              <w:r w:rsidR="005670CF">
                                <w:rPr>
                                  <w:rFonts w:ascii="ＭＳ ゴシック" w:eastAsia="ＭＳ ゴシック" w:hAnsi="ＭＳ ゴシック"/>
                                  <w:sz w:val="22"/>
                                  <w:szCs w:val="24"/>
                                </w:rPr>
                                <w:t>のご協力を</w:t>
                              </w:r>
                              <w:r>
                                <w:rPr>
                                  <w:rFonts w:ascii="ＭＳ ゴシック" w:eastAsia="ＭＳ ゴシック" w:hAnsi="ＭＳ ゴシック" w:hint="eastAsia"/>
                                  <w:sz w:val="22"/>
                                  <w:szCs w:val="24"/>
                                </w:rPr>
                                <w:t>よろしく</w:t>
                              </w:r>
                              <w:r w:rsidR="005670CF">
                                <w:rPr>
                                  <w:rFonts w:ascii="ＭＳ ゴシック" w:eastAsia="ＭＳ ゴシック" w:hAnsi="ＭＳ ゴシック"/>
                                  <w:sz w:val="22"/>
                                  <w:szCs w:val="24"/>
                                </w:rPr>
                                <w:t>お願いいたします。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 name="四角形: 角を丸くする 3"/>
                        <wps:cNvSpPr/>
                        <wps:spPr>
                          <a:xfrm>
                            <a:off x="32225" y="37441"/>
                            <a:ext cx="5874589" cy="2967104"/>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50D3F7D" id="グループ化 4" o:spid="_x0000_s1027" style="position:absolute;left:0;text-align:left;margin-left:-16.5pt;margin-top:7.9pt;width:528.2pt;height:275.55pt;z-index:251661312;mso-position-horizontal-relative:margin;mso-width-relative:margin;mso-height-relative:margin" coordorigin="322,374" coordsize="59272,296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">
                <v:shape id="テキスト ボックス 2" o:spid="_x0000_s1028" type="#_x0000_t202" style="position:absolute;left:1497;top:3167;width:58098;height:26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" fillcolor="white [3201]" stroked="f" strokeweight=".5pt">
                  <v:textbox>
                    <w:txbxContent>
                      <w:p w14:paraId="56562A94" w14:textId="0562FEB8" w:rsidR="007E076D" w:rsidRDefault="00CF12A3" w:rsidP="001B24EC">
                        <w:pPr>
                          <w:jc w:val="left"/>
                          <w:rPr>
                            <w:rFonts w:ascii="ＭＳ ゴシック" w:eastAsia="ＭＳ ゴシック" w:hAnsi="ＭＳ ゴシック"/>
                            <w:sz w:val="22"/>
                            <w:szCs w:val="24"/>
                          </w:rPr>
                        </w:pPr>
                        <w:r>
                          <w:rPr>
                            <w:rFonts w:ascii="ＭＳ ゴシック" w:eastAsia="ＭＳ ゴシック" w:hAnsi="ＭＳ ゴシック" w:hint="eastAsia"/>
                            <w:sz w:val="22"/>
                            <w:szCs w:val="24"/>
                          </w:rPr>
                          <w:t xml:space="preserve">　</w:t>
                        </w:r>
                        <w:r w:rsidR="007E076D">
                          <w:rPr>
                            <w:rFonts w:ascii="ＭＳ ゴシック" w:eastAsia="ＭＳ ゴシック" w:hAnsi="ＭＳ ゴシック" w:hint="eastAsia"/>
                            <w:sz w:val="22"/>
                            <w:szCs w:val="24"/>
                          </w:rPr>
                          <w:t>日頃</w:t>
                        </w:r>
                        <w:r w:rsidR="007E076D">
                          <w:rPr>
                            <w:rFonts w:ascii="ＭＳ ゴシック" w:eastAsia="ＭＳ ゴシック" w:hAnsi="ＭＳ ゴシック"/>
                            <w:sz w:val="22"/>
                            <w:szCs w:val="24"/>
                          </w:rPr>
                          <w:t>より、自治労運動へのご理解・ご協力に感謝申し上げます</w:t>
                        </w:r>
                        <w:r w:rsidR="007E076D">
                          <w:rPr>
                            <w:rFonts w:ascii="ＭＳ ゴシック" w:eastAsia="ＭＳ ゴシック" w:hAnsi="ＭＳ ゴシック" w:hint="eastAsia"/>
                            <w:sz w:val="22"/>
                            <w:szCs w:val="24"/>
                          </w:rPr>
                          <w:t>。</w:t>
                        </w:r>
                      </w:p>
                      <w:p w14:paraId="1BC92BAA" w14:textId="3986285E" w:rsidR="001B24EC" w:rsidRPr="00CF12A3" w:rsidRDefault="001B24EC" w:rsidP="001B24EC">
                        <w:pPr>
                          <w:jc w:val="left"/>
                          <w:rPr>
                            <w:rFonts w:ascii="ＭＳ ゴシック" w:eastAsia="ＭＳ ゴシック" w:hAnsi="ＭＳ ゴシック"/>
                            <w:sz w:val="22"/>
                            <w:szCs w:val="24"/>
                          </w:rPr>
                        </w:pPr>
                      </w:p>
                      <w:p w14:paraId="300C642D" w14:textId="72FDBB67" w:rsidR="00431C62" w:rsidRDefault="00CF12A3" w:rsidP="00431C62">
                        <w:pPr>
                          <w:jc w:val="left"/>
                          <w:rPr>
                            <w:rFonts w:ascii="ＭＳ ゴシック" w:eastAsia="ＭＳ ゴシック" w:hAnsi="ＭＳ ゴシック"/>
                            <w:sz w:val="22"/>
                            <w:szCs w:val="24"/>
                          </w:rPr>
                        </w:pPr>
                        <w:r>
                          <w:rPr>
                            <w:rFonts w:ascii="ＭＳ ゴシック" w:eastAsia="ＭＳ ゴシック" w:hAnsi="ＭＳ ゴシック" w:hint="eastAsia"/>
                            <w:sz w:val="22"/>
                            <w:szCs w:val="24"/>
                          </w:rPr>
                          <w:t xml:space="preserve">　</w:t>
                        </w:r>
                        <w:r>
                          <w:rPr>
                            <w:rFonts w:ascii="ＭＳ ゴシック" w:eastAsia="ＭＳ ゴシック" w:hAnsi="ＭＳ ゴシック"/>
                            <w:sz w:val="22"/>
                            <w:szCs w:val="24"/>
                          </w:rPr>
                          <w:t>さて、</w:t>
                        </w:r>
                        <w:r>
                          <w:rPr>
                            <w:rFonts w:ascii="ＭＳ ゴシック" w:eastAsia="ＭＳ ゴシック" w:hAnsi="ＭＳ ゴシック" w:hint="eastAsia"/>
                            <w:sz w:val="22"/>
                            <w:szCs w:val="24"/>
                          </w:rPr>
                          <w:t>公立</w:t>
                        </w:r>
                        <w:r>
                          <w:rPr>
                            <w:rFonts w:ascii="ＭＳ ゴシック" w:eastAsia="ＭＳ ゴシック" w:hAnsi="ＭＳ ゴシック"/>
                            <w:sz w:val="22"/>
                            <w:szCs w:val="24"/>
                          </w:rPr>
                          <w:t>・民間保育所等において発生する事故は、</w:t>
                        </w:r>
                        <w:r>
                          <w:rPr>
                            <w:rFonts w:ascii="ＭＳ ゴシック" w:eastAsia="ＭＳ ゴシック" w:hAnsi="ＭＳ ゴシック" w:hint="eastAsia"/>
                            <w:sz w:val="22"/>
                            <w:szCs w:val="24"/>
                          </w:rPr>
                          <w:t>職員</w:t>
                        </w:r>
                        <w:r>
                          <w:rPr>
                            <w:rFonts w:ascii="ＭＳ ゴシック" w:eastAsia="ＭＳ ゴシック" w:hAnsi="ＭＳ ゴシック"/>
                            <w:sz w:val="22"/>
                            <w:szCs w:val="24"/>
                          </w:rPr>
                          <w:t>の</w:t>
                        </w:r>
                        <w:r>
                          <w:rPr>
                            <w:rFonts w:ascii="ＭＳ ゴシック" w:eastAsia="ＭＳ ゴシック" w:hAnsi="ＭＳ ゴシック" w:hint="eastAsia"/>
                            <w:sz w:val="22"/>
                            <w:szCs w:val="24"/>
                          </w:rPr>
                          <w:t>人員</w:t>
                        </w:r>
                        <w:r>
                          <w:rPr>
                            <w:rFonts w:ascii="ＭＳ ゴシック" w:eastAsia="ＭＳ ゴシック" w:hAnsi="ＭＳ ゴシック"/>
                            <w:sz w:val="22"/>
                            <w:szCs w:val="24"/>
                          </w:rPr>
                          <w:t>不足が要因となっている場合が多く</w:t>
                        </w:r>
                        <w:r>
                          <w:rPr>
                            <w:rFonts w:ascii="ＭＳ ゴシック" w:eastAsia="ＭＳ ゴシック" w:hAnsi="ＭＳ ゴシック" w:hint="eastAsia"/>
                            <w:sz w:val="22"/>
                            <w:szCs w:val="24"/>
                          </w:rPr>
                          <w:t>、子どもの命と</w:t>
                        </w:r>
                        <w:r>
                          <w:rPr>
                            <w:rFonts w:ascii="ＭＳ ゴシック" w:eastAsia="ＭＳ ゴシック" w:hAnsi="ＭＳ ゴシック"/>
                            <w:sz w:val="22"/>
                            <w:szCs w:val="24"/>
                          </w:rPr>
                          <w:t>健康を守るためにも、幼児教育・保育の質と量</w:t>
                        </w:r>
                        <w:r>
                          <w:rPr>
                            <w:rFonts w:ascii="ＭＳ ゴシック" w:eastAsia="ＭＳ ゴシック" w:hAnsi="ＭＳ ゴシック" w:hint="eastAsia"/>
                            <w:sz w:val="22"/>
                            <w:szCs w:val="24"/>
                          </w:rPr>
                          <w:t>の向上は</w:t>
                        </w:r>
                        <w:r>
                          <w:rPr>
                            <w:rFonts w:ascii="ＭＳ ゴシック" w:eastAsia="ＭＳ ゴシック" w:hAnsi="ＭＳ ゴシック"/>
                            <w:sz w:val="22"/>
                            <w:szCs w:val="24"/>
                          </w:rPr>
                          <w:t>、</w:t>
                        </w:r>
                        <w:r>
                          <w:rPr>
                            <w:rFonts w:ascii="ＭＳ ゴシック" w:eastAsia="ＭＳ ゴシック" w:hAnsi="ＭＳ ゴシック" w:hint="eastAsia"/>
                            <w:sz w:val="22"/>
                            <w:szCs w:val="24"/>
                          </w:rPr>
                          <w:t>より一層</w:t>
                        </w:r>
                        <w:r>
                          <w:rPr>
                            <w:rFonts w:ascii="ＭＳ ゴシック" w:eastAsia="ＭＳ ゴシック" w:hAnsi="ＭＳ ゴシック"/>
                            <w:sz w:val="22"/>
                            <w:szCs w:val="24"/>
                          </w:rPr>
                          <w:t>、重要となっています。</w:t>
                        </w:r>
                      </w:p>
                      <w:p w14:paraId="519949EA" w14:textId="77777777" w:rsidR="00431C62" w:rsidRDefault="00431C62" w:rsidP="00431C62">
                        <w:pPr>
                          <w:jc w:val="left"/>
                          <w:rPr>
                            <w:rFonts w:ascii="ＭＳ ゴシック" w:eastAsia="ＭＳ ゴシック" w:hAnsi="ＭＳ ゴシック"/>
                            <w:sz w:val="22"/>
                            <w:szCs w:val="24"/>
                          </w:rPr>
                        </w:pPr>
                      </w:p>
                      <w:p w14:paraId="14E327F4" w14:textId="0DA82C6C" w:rsidR="0064284A" w:rsidRDefault="00CF12A3" w:rsidP="001B24EC">
                        <w:pPr>
                          <w:jc w:val="left"/>
                          <w:rPr>
                            <w:rFonts w:ascii="ＭＳ ゴシック" w:eastAsia="ＭＳ ゴシック" w:hAnsi="ＭＳ ゴシック"/>
                            <w:sz w:val="22"/>
                            <w:szCs w:val="24"/>
                          </w:rPr>
                        </w:pPr>
                        <w:r>
                          <w:rPr>
                            <w:rFonts w:ascii="ＭＳ ゴシック" w:eastAsia="ＭＳ ゴシック" w:hAnsi="ＭＳ ゴシック" w:hint="eastAsia"/>
                            <w:sz w:val="22"/>
                            <w:szCs w:val="24"/>
                          </w:rPr>
                          <w:t xml:space="preserve">　自治労</w:t>
                        </w:r>
                        <w:r>
                          <w:rPr>
                            <w:rFonts w:ascii="ＭＳ ゴシック" w:eastAsia="ＭＳ ゴシック" w:hAnsi="ＭＳ ゴシック"/>
                            <w:sz w:val="22"/>
                            <w:szCs w:val="24"/>
                          </w:rPr>
                          <w:t>社会福祉</w:t>
                        </w:r>
                        <w:r w:rsidR="00431C62" w:rsidRPr="00431C62">
                          <w:rPr>
                            <w:rFonts w:ascii="ＭＳ ゴシック" w:eastAsia="ＭＳ ゴシック" w:hAnsi="ＭＳ ゴシック" w:hint="eastAsia"/>
                            <w:sz w:val="22"/>
                            <w:szCs w:val="24"/>
                          </w:rPr>
                          <w:t>評議会は、</w:t>
                        </w:r>
                        <w:r>
                          <w:rPr>
                            <w:rFonts w:ascii="ＭＳ ゴシック" w:eastAsia="ＭＳ ゴシック" w:hAnsi="ＭＳ ゴシック" w:hint="eastAsia"/>
                            <w:sz w:val="22"/>
                            <w:szCs w:val="24"/>
                          </w:rPr>
                          <w:t>保育所</w:t>
                        </w:r>
                        <w:r>
                          <w:rPr>
                            <w:rFonts w:ascii="ＭＳ ゴシック" w:eastAsia="ＭＳ ゴシック" w:hAnsi="ＭＳ ゴシック"/>
                            <w:sz w:val="22"/>
                            <w:szCs w:val="24"/>
                          </w:rPr>
                          <w:t>・学童保育等</w:t>
                        </w:r>
                        <w:r>
                          <w:rPr>
                            <w:rFonts w:ascii="ＭＳ ゴシック" w:eastAsia="ＭＳ ゴシック" w:hAnsi="ＭＳ ゴシック" w:hint="eastAsia"/>
                            <w:sz w:val="22"/>
                            <w:szCs w:val="24"/>
                          </w:rPr>
                          <w:t>職場</w:t>
                        </w:r>
                        <w:r>
                          <w:rPr>
                            <w:rFonts w:ascii="ＭＳ ゴシック" w:eastAsia="ＭＳ ゴシック" w:hAnsi="ＭＳ ゴシック"/>
                            <w:sz w:val="22"/>
                            <w:szCs w:val="24"/>
                          </w:rPr>
                          <w:t>における人員不足の課題を明らかにするため、「ヒヤリ」「ハッ</w:t>
                        </w:r>
                        <w:r>
                          <w:rPr>
                            <w:rFonts w:ascii="ＭＳ ゴシック" w:eastAsia="ＭＳ ゴシック" w:hAnsi="ＭＳ ゴシック" w:hint="eastAsia"/>
                            <w:sz w:val="22"/>
                            <w:szCs w:val="24"/>
                          </w:rPr>
                          <w:t>」</w:t>
                        </w:r>
                        <w:r>
                          <w:rPr>
                            <w:rFonts w:ascii="ＭＳ ゴシック" w:eastAsia="ＭＳ ゴシック" w:hAnsi="ＭＳ ゴシック"/>
                            <w:sz w:val="22"/>
                            <w:szCs w:val="24"/>
                          </w:rPr>
                          <w:t>とした事例や職員の人員不足による影響等についての調査を実施します。</w:t>
                        </w:r>
                      </w:p>
                      <w:p w14:paraId="3D7B130E" w14:textId="77777777" w:rsidR="00DB0F45" w:rsidRDefault="00CF12A3" w:rsidP="005670CF">
                        <w:pPr>
                          <w:jc w:val="left"/>
                          <w:rPr>
                            <w:rFonts w:ascii="ＭＳ ゴシック" w:eastAsia="ＭＳ ゴシック" w:hAnsi="ＭＳ ゴシック"/>
                            <w:sz w:val="22"/>
                            <w:szCs w:val="24"/>
                          </w:rPr>
                        </w:pPr>
                        <w:r>
                          <w:rPr>
                            <w:rFonts w:ascii="ＭＳ ゴシック" w:eastAsia="ＭＳ ゴシック" w:hAnsi="ＭＳ ゴシック" w:hint="eastAsia"/>
                            <w:sz w:val="22"/>
                            <w:szCs w:val="24"/>
                          </w:rPr>
                          <w:t xml:space="preserve">　</w:t>
                        </w:r>
                        <w:r w:rsidR="001B24EC">
                          <w:rPr>
                            <w:rFonts w:ascii="ＭＳ ゴシック" w:eastAsia="ＭＳ ゴシック" w:hAnsi="ＭＳ ゴシック" w:hint="eastAsia"/>
                            <w:sz w:val="22"/>
                            <w:szCs w:val="24"/>
                          </w:rPr>
                          <w:t>アンケート結果は</w:t>
                        </w:r>
                        <w:r w:rsidR="001B24EC">
                          <w:rPr>
                            <w:rFonts w:ascii="ＭＳ ゴシック" w:eastAsia="ＭＳ ゴシック" w:hAnsi="ＭＳ ゴシック"/>
                            <w:sz w:val="22"/>
                            <w:szCs w:val="24"/>
                          </w:rPr>
                          <w:t>、</w:t>
                        </w:r>
                        <w:r w:rsidR="005670CF">
                          <w:rPr>
                            <w:rFonts w:ascii="ＭＳ ゴシック" w:eastAsia="ＭＳ ゴシック" w:hAnsi="ＭＳ ゴシック" w:hint="eastAsia"/>
                            <w:sz w:val="22"/>
                            <w:szCs w:val="24"/>
                          </w:rPr>
                          <w:t>自治労</w:t>
                        </w:r>
                        <w:r w:rsidR="005670CF">
                          <w:rPr>
                            <w:rFonts w:ascii="ＭＳ ゴシック" w:eastAsia="ＭＳ ゴシック" w:hAnsi="ＭＳ ゴシック"/>
                            <w:sz w:val="22"/>
                            <w:szCs w:val="24"/>
                          </w:rPr>
                          <w:t>ホームページや</w:t>
                        </w:r>
                        <w:r w:rsidR="001B24EC">
                          <w:rPr>
                            <w:rFonts w:ascii="ＭＳ ゴシック" w:eastAsia="ＭＳ ゴシック" w:hAnsi="ＭＳ ゴシック" w:hint="eastAsia"/>
                            <w:sz w:val="22"/>
                            <w:szCs w:val="24"/>
                          </w:rPr>
                          <w:t>2023</w:t>
                        </w:r>
                        <w:r w:rsidR="001B24EC">
                          <w:rPr>
                            <w:rFonts w:ascii="ＭＳ ゴシック" w:eastAsia="ＭＳ ゴシック" w:hAnsi="ＭＳ ゴシック"/>
                            <w:sz w:val="22"/>
                            <w:szCs w:val="24"/>
                          </w:rPr>
                          <w:t>年</w:t>
                        </w:r>
                        <w:r w:rsidR="00DB0F45">
                          <w:rPr>
                            <w:rFonts w:ascii="ＭＳ ゴシック" w:eastAsia="ＭＳ ゴシック" w:hAnsi="ＭＳ ゴシック" w:hint="eastAsia"/>
                            <w:sz w:val="22"/>
                            <w:szCs w:val="24"/>
                          </w:rPr>
                          <w:t>7</w:t>
                        </w:r>
                        <w:r w:rsidR="001B24EC" w:rsidRPr="001B24EC">
                          <w:rPr>
                            <w:rFonts w:ascii="ＭＳ ゴシック" w:eastAsia="ＭＳ ゴシック" w:hAnsi="ＭＳ ゴシック"/>
                            <w:sz w:val="22"/>
                            <w:szCs w:val="24"/>
                          </w:rPr>
                          <w:t>月</w:t>
                        </w:r>
                        <w:r w:rsidR="00DB0F45">
                          <w:rPr>
                            <w:rFonts w:ascii="ＭＳ ゴシック" w:eastAsia="ＭＳ ゴシック" w:hAnsi="ＭＳ ゴシック" w:hint="eastAsia"/>
                            <w:sz w:val="22"/>
                            <w:szCs w:val="24"/>
                          </w:rPr>
                          <w:t>29</w:t>
                        </w:r>
                        <w:r w:rsidR="00DB0F45">
                          <w:rPr>
                            <w:rFonts w:ascii="ＭＳ ゴシック" w:eastAsia="ＭＳ ゴシック" w:hAnsi="ＭＳ ゴシック"/>
                            <w:sz w:val="22"/>
                            <w:szCs w:val="24"/>
                          </w:rPr>
                          <w:t>日（土）～30日（日）</w:t>
                        </w:r>
                        <w:r w:rsidR="00DB0F45">
                          <w:rPr>
                            <w:rFonts w:ascii="ＭＳ ゴシック" w:eastAsia="ＭＳ ゴシック" w:hAnsi="ＭＳ ゴシック" w:hint="eastAsia"/>
                            <w:sz w:val="22"/>
                            <w:szCs w:val="24"/>
                          </w:rPr>
                          <w:t>に</w:t>
                        </w:r>
                        <w:r w:rsidR="001B24EC">
                          <w:rPr>
                            <w:rFonts w:ascii="ＭＳ ゴシック" w:eastAsia="ＭＳ ゴシック" w:hAnsi="ＭＳ ゴシック"/>
                            <w:sz w:val="22"/>
                            <w:szCs w:val="24"/>
                          </w:rPr>
                          <w:t>開催</w:t>
                        </w:r>
                        <w:r w:rsidR="00DB0F45">
                          <w:rPr>
                            <w:rFonts w:ascii="ＭＳ ゴシック" w:eastAsia="ＭＳ ゴシック" w:hAnsi="ＭＳ ゴシック" w:hint="eastAsia"/>
                            <w:sz w:val="22"/>
                            <w:szCs w:val="24"/>
                          </w:rPr>
                          <w:t>する</w:t>
                        </w:r>
                      </w:p>
                      <w:p w14:paraId="25ECE898" w14:textId="6597D8C3" w:rsidR="0064284A" w:rsidRDefault="005670CF" w:rsidP="005670CF">
                        <w:pPr>
                          <w:jc w:val="left"/>
                          <w:rPr>
                            <w:rFonts w:ascii="ＭＳ ゴシック" w:eastAsia="ＭＳ ゴシック" w:hAnsi="ＭＳ ゴシック"/>
                            <w:sz w:val="22"/>
                            <w:szCs w:val="24"/>
                          </w:rPr>
                        </w:pPr>
                        <w:r>
                          <w:rPr>
                            <w:rFonts w:ascii="ＭＳ ゴシック" w:eastAsia="ＭＳ ゴシック" w:hAnsi="ＭＳ ゴシック"/>
                            <w:sz w:val="22"/>
                            <w:szCs w:val="24"/>
                          </w:rPr>
                          <w:t>「</w:t>
                        </w:r>
                        <w:r w:rsidR="00DB0F45">
                          <w:rPr>
                            <w:rFonts w:ascii="ＭＳ ゴシック" w:eastAsia="ＭＳ ゴシック" w:hAnsi="ＭＳ ゴシック" w:hint="eastAsia"/>
                            <w:sz w:val="22"/>
                            <w:szCs w:val="24"/>
                          </w:rPr>
                          <w:t>第</w:t>
                        </w:r>
                        <w:r w:rsidR="00DB0F45">
                          <w:rPr>
                            <w:rFonts w:ascii="ＭＳ ゴシック" w:eastAsia="ＭＳ ゴシック" w:hAnsi="ＭＳ ゴシック"/>
                            <w:sz w:val="22"/>
                            <w:szCs w:val="24"/>
                          </w:rPr>
                          <w:t>43</w:t>
                        </w:r>
                        <w:r w:rsidR="00DB0F45">
                          <w:rPr>
                            <w:rFonts w:ascii="ＭＳ ゴシック" w:eastAsia="ＭＳ ゴシック" w:hAnsi="ＭＳ ゴシック" w:hint="eastAsia"/>
                            <w:sz w:val="22"/>
                            <w:szCs w:val="24"/>
                          </w:rPr>
                          <w:t>回</w:t>
                        </w:r>
                        <w:r w:rsidR="00DB0F45">
                          <w:rPr>
                            <w:rFonts w:ascii="ＭＳ ゴシック" w:eastAsia="ＭＳ ゴシック" w:hAnsi="ＭＳ ゴシック"/>
                            <w:sz w:val="22"/>
                            <w:szCs w:val="24"/>
                          </w:rPr>
                          <w:t>保育集会</w:t>
                        </w:r>
                        <w:r>
                          <w:rPr>
                            <w:rFonts w:ascii="ＭＳ ゴシック" w:eastAsia="ＭＳ ゴシック" w:hAnsi="ＭＳ ゴシック"/>
                            <w:sz w:val="22"/>
                            <w:szCs w:val="24"/>
                          </w:rPr>
                          <w:t>」</w:t>
                        </w:r>
                        <w:r>
                          <w:rPr>
                            <w:rFonts w:ascii="ＭＳ ゴシック" w:eastAsia="ＭＳ ゴシック" w:hAnsi="ＭＳ ゴシック" w:hint="eastAsia"/>
                            <w:sz w:val="22"/>
                            <w:szCs w:val="24"/>
                          </w:rPr>
                          <w:t>において</w:t>
                        </w:r>
                        <w:r w:rsidR="001B24EC" w:rsidRPr="001B24EC">
                          <w:rPr>
                            <w:rFonts w:ascii="ＭＳ ゴシック" w:eastAsia="ＭＳ ゴシック" w:hAnsi="ＭＳ ゴシック"/>
                            <w:sz w:val="22"/>
                            <w:szCs w:val="24"/>
                          </w:rPr>
                          <w:t>報告</w:t>
                        </w:r>
                        <w:r w:rsidR="00DB0F45">
                          <w:rPr>
                            <w:rFonts w:ascii="ＭＳ ゴシック" w:eastAsia="ＭＳ ゴシック" w:hAnsi="ＭＳ ゴシック" w:hint="eastAsia"/>
                            <w:sz w:val="22"/>
                            <w:szCs w:val="24"/>
                          </w:rPr>
                          <w:t>する</w:t>
                        </w:r>
                        <w:r w:rsidR="001B24EC" w:rsidRPr="001B24EC">
                          <w:rPr>
                            <w:rFonts w:ascii="ＭＳ ゴシック" w:eastAsia="ＭＳ ゴシック" w:hAnsi="ＭＳ ゴシック"/>
                            <w:sz w:val="22"/>
                            <w:szCs w:val="24"/>
                          </w:rPr>
                          <w:t>予定です。</w:t>
                        </w:r>
                      </w:p>
                      <w:p w14:paraId="3212FBEF" w14:textId="08475F7E" w:rsidR="000146DD" w:rsidRPr="00F5248E" w:rsidRDefault="00DB0F45" w:rsidP="005670CF">
                        <w:pPr>
                          <w:jc w:val="left"/>
                          <w:rPr>
                            <w:sz w:val="22"/>
                            <w:szCs w:val="24"/>
                          </w:rPr>
                        </w:pPr>
                        <w:r>
                          <w:rPr>
                            <w:rFonts w:ascii="ＭＳ ゴシック" w:eastAsia="ＭＳ ゴシック" w:hAnsi="ＭＳ ゴシック" w:hint="eastAsia"/>
                            <w:sz w:val="22"/>
                            <w:szCs w:val="24"/>
                          </w:rPr>
                          <w:t xml:space="preserve">　</w:t>
                        </w:r>
                        <w:r w:rsidR="001B24EC" w:rsidRPr="001B24EC">
                          <w:rPr>
                            <w:rFonts w:ascii="ＭＳ ゴシック" w:eastAsia="ＭＳ ゴシック" w:hAnsi="ＭＳ ゴシック" w:hint="eastAsia"/>
                            <w:sz w:val="22"/>
                            <w:szCs w:val="24"/>
                          </w:rPr>
                          <w:t>なお、本調査はオンラインにて実施し</w:t>
                        </w:r>
                        <w:r w:rsidR="0064284A">
                          <w:rPr>
                            <w:rFonts w:ascii="ＭＳ ゴシック" w:eastAsia="ＭＳ ゴシック" w:hAnsi="ＭＳ ゴシック" w:hint="eastAsia"/>
                            <w:sz w:val="22"/>
                            <w:szCs w:val="24"/>
                          </w:rPr>
                          <w:t>、ご回答いただいた内容は統計的に処理し、個人や施設等が特定される</w:t>
                        </w:r>
                        <w:r w:rsidR="001B24EC" w:rsidRPr="001B24EC">
                          <w:rPr>
                            <w:rFonts w:ascii="ＭＳ ゴシック" w:eastAsia="ＭＳ ゴシック" w:hAnsi="ＭＳ ゴシック" w:hint="eastAsia"/>
                            <w:sz w:val="22"/>
                            <w:szCs w:val="24"/>
                          </w:rPr>
                          <w:t>形で公表することは一切ありません。</w:t>
                        </w:r>
                        <w:r w:rsidR="005670CF">
                          <w:rPr>
                            <w:rFonts w:ascii="ＭＳ ゴシック" w:eastAsia="ＭＳ ゴシック" w:hAnsi="ＭＳ ゴシック" w:hint="eastAsia"/>
                            <w:sz w:val="22"/>
                            <w:szCs w:val="24"/>
                          </w:rPr>
                          <w:t>皆様</w:t>
                        </w:r>
                        <w:r w:rsidR="005670CF">
                          <w:rPr>
                            <w:rFonts w:ascii="ＭＳ ゴシック" w:eastAsia="ＭＳ ゴシック" w:hAnsi="ＭＳ ゴシック"/>
                            <w:sz w:val="22"/>
                            <w:szCs w:val="24"/>
                          </w:rPr>
                          <w:t>のご協力を</w:t>
                        </w:r>
                        <w:r>
                          <w:rPr>
                            <w:rFonts w:ascii="ＭＳ ゴシック" w:eastAsia="ＭＳ ゴシック" w:hAnsi="ＭＳ ゴシック" w:hint="eastAsia"/>
                            <w:sz w:val="22"/>
                            <w:szCs w:val="24"/>
                          </w:rPr>
                          <w:t>よろしく</w:t>
                        </w:r>
                        <w:r w:rsidR="005670CF">
                          <w:rPr>
                            <w:rFonts w:ascii="ＭＳ ゴシック" w:eastAsia="ＭＳ ゴシック" w:hAnsi="ＭＳ ゴシック"/>
                            <w:sz w:val="22"/>
                            <w:szCs w:val="24"/>
                          </w:rPr>
                          <w:t>お願いいたします。</w:t>
                        </w:r>
                      </w:p>
                    </w:txbxContent>
                  </v:textbox>
                </v:shape>
                <v:roundrect id="四角形: 角を丸くする 3" o:spid="_x0000_s1029" style="position:absolute;left:322;top:374;width:58746;height:2967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" filled="f" strokecolor="black [3213]" strokeweight="1pt">
                  <v:stroke joinstyle="miter"/>
                </v:roundrect>
                <w10:wrap anchorx="margin"/>
              </v:group>
            </w:pict>
          </mc:Fallback>
        </mc:AlternateContent>
      </w:r>
    </w:p>
    <w:p w14:paraId="3A7F6BF1" w14:textId="744FBD50" w:rsidR="002F5918" w:rsidRDefault="002F5918" w:rsidP="004B72B9">
      <w:pPr>
        <w:jc w:val="center"/>
      </w:pPr>
    </w:p>
    <w:p w14:paraId="15714DD0" w14:textId="01E22385" w:rsidR="002F5918" w:rsidRDefault="002F5918" w:rsidP="004B72B9">
      <w:pPr>
        <w:jc w:val="center"/>
      </w:pPr>
    </w:p>
    <w:p w14:paraId="6EBB28B6" w14:textId="613FCDFE" w:rsidR="002F5918" w:rsidRDefault="002F5918" w:rsidP="004B72B9">
      <w:pPr>
        <w:jc w:val="center"/>
      </w:pPr>
    </w:p>
    <w:p w14:paraId="682036F7" w14:textId="4675CC25" w:rsidR="002F5918" w:rsidRDefault="002F5918" w:rsidP="004B72B9">
      <w:pPr>
        <w:jc w:val="center"/>
      </w:pPr>
    </w:p>
    <w:p w14:paraId="3A219494" w14:textId="1DCFFD27" w:rsidR="002F5918" w:rsidRDefault="002F5918" w:rsidP="004B72B9">
      <w:pPr>
        <w:jc w:val="center"/>
      </w:pPr>
    </w:p>
    <w:p w14:paraId="01A60C39" w14:textId="044774BD" w:rsidR="002F5918" w:rsidRDefault="002F5918" w:rsidP="004B72B9">
      <w:pPr>
        <w:jc w:val="center"/>
      </w:pPr>
    </w:p>
    <w:p w14:paraId="6CE7C984" w14:textId="7E050E1B" w:rsidR="002F5918" w:rsidRDefault="002F5918" w:rsidP="004B72B9">
      <w:pPr>
        <w:jc w:val="center"/>
      </w:pPr>
    </w:p>
    <w:p w14:paraId="694FE8D5" w14:textId="72E95165" w:rsidR="002F5918" w:rsidRDefault="002F5918" w:rsidP="004B72B9">
      <w:pPr>
        <w:jc w:val="center"/>
      </w:pPr>
    </w:p>
    <w:p w14:paraId="015D24E8" w14:textId="4A5696D9" w:rsidR="002F5918" w:rsidRDefault="002F5918" w:rsidP="004B72B9">
      <w:pPr>
        <w:jc w:val="center"/>
      </w:pPr>
    </w:p>
    <w:p w14:paraId="1339B448" w14:textId="09162FBA" w:rsidR="002F5918" w:rsidRDefault="002F5918" w:rsidP="004B72B9">
      <w:pPr>
        <w:jc w:val="center"/>
      </w:pPr>
    </w:p>
    <w:p w14:paraId="0CD1A161" w14:textId="28EFA22E" w:rsidR="006C559C" w:rsidRDefault="006C559C" w:rsidP="000251F5">
      <w:pPr>
        <w:jc w:val="left"/>
      </w:pPr>
    </w:p>
    <w:p w14:paraId="4DF931C6" w14:textId="46E47083" w:rsidR="000251F5" w:rsidRDefault="000251F5" w:rsidP="000251F5">
      <w:pPr>
        <w:jc w:val="left"/>
      </w:pPr>
    </w:p>
    <w:p w14:paraId="19783EDF" w14:textId="6CADEC43" w:rsidR="002F5918" w:rsidRDefault="002F5918" w:rsidP="004B72B9">
      <w:pPr>
        <w:jc w:val="center"/>
      </w:pPr>
    </w:p>
    <w:p w14:paraId="5C6BCB18" w14:textId="57455CE8" w:rsidR="002F5918" w:rsidRDefault="002F5918" w:rsidP="004B72B9">
      <w:pPr>
        <w:jc w:val="center"/>
      </w:pPr>
    </w:p>
    <w:p w14:paraId="51AFCF08" w14:textId="38DD4C99" w:rsidR="00653FD1" w:rsidRDefault="00DF12A9" w:rsidP="004B72B9">
      <w:pPr>
        <w:jc w:val="center"/>
      </w:pPr>
      <w:bookmarkStart w:id="0" w:name="_GoBack"/>
      <w:bookmarkEnd w:id="0"/>
      <w:r>
        <w:rPr>
          <w:noProof/>
        </w:rPr>
        <mc:AlternateContent>
          <mc:Choice Requires="wps">
            <w:drawing>
              <wp:anchor distT="0" distB="0" distL="114300" distR="114300" simplePos="0" relativeHeight="251671552" behindDoc="0" locked="0" layoutInCell="1" allowOverlap="1" wp14:anchorId="1CD0526A" wp14:editId="3420971E">
                <wp:simplePos x="0" y="0"/>
                <wp:positionH relativeFrom="column">
                  <wp:posOffset>4476750</wp:posOffset>
                </wp:positionH>
                <wp:positionV relativeFrom="paragraph">
                  <wp:posOffset>304800</wp:posOffset>
                </wp:positionV>
                <wp:extent cx="1905000" cy="295275"/>
                <wp:effectExtent l="0" t="0" r="0" b="9525"/>
                <wp:wrapNone/>
                <wp:docPr id="12" name="テキスト ボックス 12"/>
                <wp:cNvGraphicFramePr/>
                <a:graphic xmlns:a="http://schemas.openxmlformats.org/drawingml/2006/main">
                  <a:graphicData uri="http://schemas.microsoft.com/office/word/2010/wordprocessingShape">
                    <wps:wsp>
                      <wps:cNvSpPr txBox="1"/>
                      <wps:spPr>
                        <a:xfrm>
                          <a:off x="0" y="0"/>
                          <a:ext cx="1905000" cy="295275"/>
                        </a:xfrm>
                        <a:prstGeom prst="rect">
                          <a:avLst/>
                        </a:prstGeom>
                        <a:solidFill>
                          <a:schemeClr val="lt1"/>
                        </a:solidFill>
                        <a:ln w="6350">
                          <a:noFill/>
                        </a:ln>
                      </wps:spPr>
                      <wps:txbx>
                        <w:txbxContent>
                          <w:p w14:paraId="4FFD737D" w14:textId="217674B3" w:rsidR="00DF12A9" w:rsidRPr="00DF12A9" w:rsidRDefault="00DF12A9" w:rsidP="00DF12A9">
                            <w:pPr>
                              <w:jc w:val="center"/>
                              <w:rPr>
                                <w:rFonts w:ascii="ＭＳ ゴシック" w:eastAsia="ＭＳ ゴシック" w:hAnsi="ＭＳ ゴシック" w:hint="eastAsia"/>
                              </w:rPr>
                            </w:pPr>
                            <w:r w:rsidRPr="00DF12A9">
                              <w:rPr>
                                <w:rFonts w:ascii="ＭＳ ゴシック" w:eastAsia="ＭＳ ゴシック" w:hAnsi="ＭＳ ゴシック" w:hint="eastAsia"/>
                              </w:rPr>
                              <w:t>調査項目</w:t>
                            </w:r>
                            <w:r w:rsidRPr="00DF12A9">
                              <w:rPr>
                                <w:rFonts w:ascii="ＭＳ ゴシック" w:eastAsia="ＭＳ ゴシック" w:hAnsi="ＭＳ ゴシック"/>
                              </w:rPr>
                              <w:t>QRコード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CD0526A" id="テキスト ボックス 12" o:spid="_x0000_s1030" type="#_x0000_t202" style="position:absolute;left:0;text-align:left;margin-left:352.5pt;margin-top:24pt;width:150pt;height:23.2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" fillcolor="white [3201]" stroked="f" strokeweight=".5pt">
                <v:textbox>
                  <w:txbxContent>
                    <w:p w14:paraId="4FFD737D" w14:textId="217674B3" w:rsidR="00DF12A9" w:rsidRPr="00DF12A9" w:rsidRDefault="00DF12A9" w:rsidP="00DF12A9">
                      <w:pPr>
                        <w:jc w:val="center"/>
                        <w:rPr>
                          <w:rFonts w:ascii="ＭＳ ゴシック" w:eastAsia="ＭＳ ゴシック" w:hAnsi="ＭＳ ゴシック" w:hint="eastAsia"/>
                        </w:rPr>
                      </w:pPr>
                      <w:r w:rsidRPr="00DF12A9">
                        <w:rPr>
                          <w:rFonts w:ascii="ＭＳ ゴシック" w:eastAsia="ＭＳ ゴシック" w:hAnsi="ＭＳ ゴシック" w:hint="eastAsia"/>
                        </w:rPr>
                        <w:t>調査項目</w:t>
                      </w:r>
                      <w:r w:rsidRPr="00DF12A9">
                        <w:rPr>
                          <w:rFonts w:ascii="ＭＳ ゴシック" w:eastAsia="ＭＳ ゴシック" w:hAnsi="ＭＳ ゴシック"/>
                        </w:rPr>
                        <w:t>QRコード</w:t>
                      </w:r>
                    </w:p>
                  </w:txbxContent>
                </v:textbox>
              </v:shape>
            </w:pict>
          </mc:Fallback>
        </mc:AlternateContent>
      </w:r>
      <w:r w:rsidR="00017216">
        <w:rPr>
          <w:noProof/>
        </w:rPr>
        <mc:AlternateContent>
          <mc:Choice Requires="wps">
            <w:drawing>
              <wp:anchor distT="0" distB="0" distL="114300" distR="114300" simplePos="0" relativeHeight="251670528" behindDoc="0" locked="0" layoutInCell="1" allowOverlap="1" wp14:anchorId="0C9D4BDE" wp14:editId="6DB3D2A0">
                <wp:simplePos x="0" y="0"/>
                <wp:positionH relativeFrom="margin">
                  <wp:posOffset>4759960</wp:posOffset>
                </wp:positionH>
                <wp:positionV relativeFrom="paragraph">
                  <wp:posOffset>676275</wp:posOffset>
                </wp:positionV>
                <wp:extent cx="1495425" cy="1409700"/>
                <wp:effectExtent l="0" t="0" r="28575" b="19050"/>
                <wp:wrapNone/>
                <wp:docPr id="10" name="テキスト ボックス 10"/>
                <wp:cNvGraphicFramePr/>
                <a:graphic xmlns:a="http://schemas.openxmlformats.org/drawingml/2006/main">
                  <a:graphicData uri="http://schemas.microsoft.com/office/word/2010/wordprocessingShape">
                    <wps:wsp>
                      <wps:cNvSpPr txBox="1"/>
                      <wps:spPr>
                        <a:xfrm>
                          <a:off x="0" y="0"/>
                          <a:ext cx="1495425" cy="1409700"/>
                        </a:xfrm>
                        <a:prstGeom prst="rect">
                          <a:avLst/>
                        </a:prstGeom>
                        <a:solidFill>
                          <a:schemeClr val="lt1"/>
                        </a:solidFill>
                        <a:ln w="6350">
                          <a:solidFill>
                            <a:schemeClr val="tx1"/>
                          </a:solidFill>
                        </a:ln>
                      </wps:spPr>
                      <wps:txbx>
                        <w:txbxContent>
                          <w:p w14:paraId="06D93880" w14:textId="6D27C17B" w:rsidR="00017216" w:rsidRDefault="00017216">
                            <w:r>
                              <w:rPr>
                                <w:noProof/>
                              </w:rPr>
                              <w:drawing>
                                <wp:inline distT="0" distB="0" distL="0" distR="0" wp14:anchorId="29367C4D" wp14:editId="7E6AA4FC">
                                  <wp:extent cx="1306195" cy="1306195"/>
                                  <wp:effectExtent l="0" t="0" r="8255" b="8255"/>
                                  <wp:docPr id="11" name="図 11" descr="C:\Users\AIDA\AppData\Local\Microsoft\Windows\INetCache\Content.MSO\279A5BA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IDA\AppData\Local\Microsoft\Windows\INetCache\Content.MSO\279A5BA7.t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06195" cy="130619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C9D4BDE" id="テキスト ボックス 10" o:spid="_x0000_s1031" type="#_x0000_t202" style="position:absolute;left:0;text-align:left;margin-left:374.8pt;margin-top:53.25pt;width:117.75pt;height:111pt;z-index:25167052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" fillcolor="white [3201]" strokecolor="black [3213]" strokeweight=".5pt">
                <v:textbox>
                  <w:txbxContent>
                    <w:p w14:paraId="06D93880" w14:textId="6D27C17B" w:rsidR="00017216" w:rsidRDefault="00017216">
                      <w:r>
                        <w:rPr>
                          <w:noProof/>
                        </w:rPr>
                        <w:drawing>
                          <wp:inline distT="0" distB="0" distL="0" distR="0" wp14:anchorId="29367C4D" wp14:editId="7E6AA4FC">
                            <wp:extent cx="1306195" cy="1306195"/>
                            <wp:effectExtent l="0" t="0" r="8255" b="8255"/>
                            <wp:docPr id="11" name="図 11" descr="C:\Users\AIDA\AppData\Local\Microsoft\Windows\INetCache\Content.MSO\279A5BA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IDA\AppData\Local\Microsoft\Windows\INetCache\Content.MSO\279A5BA7.t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06195" cy="1306195"/>
                                    </a:xfrm>
                                    <a:prstGeom prst="rect">
                                      <a:avLst/>
                                    </a:prstGeom>
                                    <a:noFill/>
                                    <a:ln>
                                      <a:noFill/>
                                    </a:ln>
                                  </pic:spPr>
                                </pic:pic>
                              </a:graphicData>
                            </a:graphic>
                          </wp:inline>
                        </w:drawing>
                      </w:r>
                    </w:p>
                  </w:txbxContent>
                </v:textbox>
                <w10:wrap anchorx="margin"/>
              </v:shape>
            </w:pict>
          </mc:Fallback>
        </mc:AlternateContent>
      </w:r>
      <w:r w:rsidR="0064284A">
        <w:rPr>
          <w:noProof/>
        </w:rPr>
        <mc:AlternateContent>
          <mc:Choice Requires="wps">
            <w:drawing>
              <wp:anchor distT="0" distB="0" distL="114300" distR="114300" simplePos="0" relativeHeight="251666432" behindDoc="0" locked="0" layoutInCell="1" allowOverlap="1" wp14:anchorId="534424FF" wp14:editId="7DE5FCE6">
                <wp:simplePos x="0" y="0"/>
                <wp:positionH relativeFrom="margin">
                  <wp:posOffset>47625</wp:posOffset>
                </wp:positionH>
                <wp:positionV relativeFrom="paragraph">
                  <wp:posOffset>171451</wp:posOffset>
                </wp:positionV>
                <wp:extent cx="4095750" cy="232410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4095750" cy="2324100"/>
                        </a:xfrm>
                        <a:prstGeom prst="rect">
                          <a:avLst/>
                        </a:prstGeom>
                        <a:noFill/>
                        <a:ln w="6350">
                          <a:noFill/>
                        </a:ln>
                      </wps:spPr>
                      <wps:txbx>
                        <w:txbxContent>
                          <w:p w14:paraId="13DC96A0" w14:textId="30F980F5" w:rsidR="0045249F" w:rsidRPr="000251F5" w:rsidRDefault="0045249F">
                            <w:pPr>
                              <w:rPr>
                                <w:rFonts w:ascii="游ゴシック" w:eastAsia="游ゴシック" w:hAnsi="游ゴシック"/>
                                <w:b/>
                                <w:bCs/>
                                <w:sz w:val="24"/>
                                <w:szCs w:val="28"/>
                              </w:rPr>
                            </w:pPr>
                            <w:r w:rsidRPr="000251F5">
                              <w:rPr>
                                <w:rFonts w:ascii="游ゴシック" w:eastAsia="游ゴシック" w:hAnsi="游ゴシック" w:hint="eastAsia"/>
                                <w:b/>
                                <w:bCs/>
                                <w:sz w:val="24"/>
                                <w:szCs w:val="28"/>
                              </w:rPr>
                              <w:t>アンケート調査への回答の仕方</w:t>
                            </w:r>
                          </w:p>
                          <w:p w14:paraId="6ED4F7AA" w14:textId="14776C16" w:rsidR="0045249F" w:rsidRPr="0064284A" w:rsidRDefault="0045249F" w:rsidP="0064284A">
                            <w:pPr>
                              <w:pStyle w:val="a5"/>
                              <w:numPr>
                                <w:ilvl w:val="0"/>
                                <w:numId w:val="1"/>
                              </w:numPr>
                              <w:ind w:leftChars="0"/>
                              <w:rPr>
                                <w:rFonts w:ascii="游ゴシック" w:eastAsia="游ゴシック" w:hAnsi="游ゴシック"/>
                              </w:rPr>
                            </w:pPr>
                            <w:r w:rsidRPr="0064284A">
                              <w:rPr>
                                <w:rFonts w:ascii="游ゴシック" w:eastAsia="游ゴシック" w:hAnsi="游ゴシック" w:hint="eastAsia"/>
                              </w:rPr>
                              <w:t>右記のQRコードをスマートフォンなどで読み取ってください。</w:t>
                            </w:r>
                          </w:p>
                          <w:p w14:paraId="25F1CCEF" w14:textId="299B66D6" w:rsidR="0045249F" w:rsidRPr="00D24C87" w:rsidRDefault="000F3A95" w:rsidP="00D24C87">
                            <w:pPr>
                              <w:pStyle w:val="a5"/>
                              <w:numPr>
                                <w:ilvl w:val="0"/>
                                <w:numId w:val="1"/>
                              </w:numPr>
                              <w:ind w:leftChars="0"/>
                              <w:rPr>
                                <w:rFonts w:ascii="游ゴシック" w:eastAsia="游ゴシック" w:hAnsi="游ゴシック"/>
                              </w:rPr>
                            </w:pPr>
                            <w:r>
                              <w:rPr>
                                <w:rFonts w:ascii="游ゴシック" w:eastAsia="游ゴシック" w:hAnsi="游ゴシック" w:hint="eastAsia"/>
                              </w:rPr>
                              <w:t>対象：</w:t>
                            </w:r>
                            <w:r w:rsidR="0045249F" w:rsidRPr="000251F5">
                              <w:rPr>
                                <w:rFonts w:ascii="游ゴシック" w:eastAsia="游ゴシック" w:hAnsi="游ゴシック" w:hint="eastAsia"/>
                              </w:rPr>
                              <w:t>自治労</w:t>
                            </w:r>
                            <w:r w:rsidR="00BD7554">
                              <w:rPr>
                                <w:rFonts w:ascii="游ゴシック" w:eastAsia="游ゴシック" w:hAnsi="游ゴシック" w:hint="eastAsia"/>
                              </w:rPr>
                              <w:t>各県本部</w:t>
                            </w:r>
                            <w:r w:rsidR="00BD7554">
                              <w:rPr>
                                <w:rFonts w:ascii="游ゴシック" w:eastAsia="游ゴシック" w:hAnsi="游ゴシック"/>
                              </w:rPr>
                              <w:t>に所属する組合員（保育士</w:t>
                            </w:r>
                            <w:r w:rsidR="00BD7554">
                              <w:rPr>
                                <w:rFonts w:ascii="游ゴシック" w:eastAsia="游ゴシック" w:hAnsi="游ゴシック" w:hint="eastAsia"/>
                              </w:rPr>
                              <w:t>、</w:t>
                            </w:r>
                            <w:r w:rsidR="00E05E4A">
                              <w:rPr>
                                <w:rFonts w:ascii="游ゴシック" w:eastAsia="游ゴシック" w:hAnsi="游ゴシック" w:hint="eastAsia"/>
                              </w:rPr>
                              <w:t>教諭</w:t>
                            </w:r>
                            <w:r w:rsidR="00E05E4A">
                              <w:rPr>
                                <w:rFonts w:ascii="游ゴシック" w:eastAsia="游ゴシック" w:hAnsi="游ゴシック"/>
                              </w:rPr>
                              <w:t>、</w:t>
                            </w:r>
                            <w:r w:rsidR="00BD7554">
                              <w:rPr>
                                <w:rFonts w:ascii="游ゴシック" w:eastAsia="游ゴシック" w:hAnsi="游ゴシック"/>
                              </w:rPr>
                              <w:t>調理員、放課後児童支援員他）</w:t>
                            </w:r>
                            <w:r w:rsidR="0045249F" w:rsidRPr="000251F5">
                              <w:rPr>
                                <w:rFonts w:ascii="游ゴシック" w:eastAsia="游ゴシック" w:hAnsi="游ゴシック" w:hint="eastAsia"/>
                              </w:rPr>
                              <w:t>です。</w:t>
                            </w:r>
                            <w:r w:rsidR="005670CF">
                              <w:rPr>
                                <w:rFonts w:ascii="游ゴシック" w:eastAsia="游ゴシック" w:hAnsi="游ゴシック" w:hint="eastAsia"/>
                              </w:rPr>
                              <w:t>お</w:t>
                            </w:r>
                            <w:r w:rsidR="00CA7525">
                              <w:rPr>
                                <w:rFonts w:ascii="游ゴシック" w:eastAsia="游ゴシック" w:hAnsi="游ゴシック" w:hint="eastAsia"/>
                              </w:rPr>
                              <w:t>1</w:t>
                            </w:r>
                            <w:r w:rsidR="00CA7525">
                              <w:rPr>
                                <w:rFonts w:ascii="游ゴシック" w:eastAsia="游ゴシック" w:hAnsi="游ゴシック"/>
                              </w:rPr>
                              <w:t>人</w:t>
                            </w:r>
                            <w:r w:rsidR="0045249F" w:rsidRPr="000251F5">
                              <w:rPr>
                                <w:rFonts w:ascii="游ゴシック" w:eastAsia="游ゴシック" w:hAnsi="游ゴシック" w:hint="eastAsia"/>
                              </w:rPr>
                              <w:t>、1回答でお願いします。</w:t>
                            </w:r>
                          </w:p>
                          <w:p w14:paraId="5BA8FCEB" w14:textId="0C5C7448" w:rsidR="0045249F" w:rsidRPr="000251F5" w:rsidRDefault="000F3A95" w:rsidP="0045249F">
                            <w:pPr>
                              <w:pStyle w:val="a5"/>
                              <w:numPr>
                                <w:ilvl w:val="0"/>
                                <w:numId w:val="1"/>
                              </w:numPr>
                              <w:ind w:leftChars="0"/>
                              <w:rPr>
                                <w:rFonts w:ascii="游ゴシック" w:eastAsia="游ゴシック" w:hAnsi="游ゴシック"/>
                              </w:rPr>
                            </w:pPr>
                            <w:r>
                              <w:rPr>
                                <w:rFonts w:ascii="游ゴシック" w:eastAsia="游ゴシック" w:hAnsi="游ゴシック" w:hint="eastAsia"/>
                              </w:rPr>
                              <w:t>回答の所要時間：</w:t>
                            </w:r>
                            <w:r w:rsidR="00AD6738">
                              <w:rPr>
                                <w:rFonts w:ascii="游ゴシック" w:eastAsia="游ゴシック" w:hAnsi="游ゴシック"/>
                              </w:rPr>
                              <w:t>5</w:t>
                            </w:r>
                            <w:r w:rsidR="0045249F" w:rsidRPr="000251F5">
                              <w:rPr>
                                <w:rFonts w:ascii="游ゴシック" w:eastAsia="游ゴシック" w:hAnsi="游ゴシック" w:hint="eastAsia"/>
                              </w:rPr>
                              <w:t>分程度</w:t>
                            </w:r>
                          </w:p>
                          <w:p w14:paraId="6EC37B10" w14:textId="77777777" w:rsidR="0064284A" w:rsidRDefault="0045249F" w:rsidP="0064284A">
                            <w:pPr>
                              <w:pStyle w:val="a5"/>
                              <w:numPr>
                                <w:ilvl w:val="0"/>
                                <w:numId w:val="1"/>
                              </w:numPr>
                              <w:ind w:leftChars="0"/>
                              <w:rPr>
                                <w:rFonts w:ascii="游ゴシック" w:eastAsia="游ゴシック" w:hAnsi="游ゴシック"/>
                              </w:rPr>
                            </w:pPr>
                            <w:r w:rsidRPr="000251F5">
                              <w:rPr>
                                <w:rFonts w:ascii="游ゴシック" w:eastAsia="游ゴシック" w:hAnsi="游ゴシック" w:hint="eastAsia"/>
                              </w:rPr>
                              <w:t>アンケート調査を最後まで回答して、送信ボタンを押したら回答終了です。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4424FF" id="テキスト ボックス 7" o:spid="_x0000_s1032" type="#_x0000_t202" style="position:absolute;left:0;text-align:left;margin-left:3.75pt;margin-top:13.5pt;width:322.5pt;height:183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" filled="f" stroked="f" strokeweight=".5pt">
                <v:textbox>
                  <w:txbxContent>
                    <w:p w14:paraId="13DC96A0" w14:textId="30F980F5" w:rsidR="0045249F" w:rsidRPr="000251F5" w:rsidRDefault="0045249F">
                      <w:pPr>
                        <w:rPr>
                          <w:rFonts w:ascii="游ゴシック" w:eastAsia="游ゴシック" w:hAnsi="游ゴシック"/>
                          <w:b/>
                          <w:bCs/>
                          <w:sz w:val="24"/>
                          <w:szCs w:val="28"/>
                        </w:rPr>
                      </w:pPr>
                      <w:r w:rsidRPr="000251F5">
                        <w:rPr>
                          <w:rFonts w:ascii="游ゴシック" w:eastAsia="游ゴシック" w:hAnsi="游ゴシック" w:hint="eastAsia"/>
                          <w:b/>
                          <w:bCs/>
                          <w:sz w:val="24"/>
                          <w:szCs w:val="28"/>
                        </w:rPr>
                        <w:t>アンケート調査への回答の仕方</w:t>
                      </w:r>
                    </w:p>
                    <w:p w14:paraId="6ED4F7AA" w14:textId="14776C16" w:rsidR="0045249F" w:rsidRPr="0064284A" w:rsidRDefault="0045249F" w:rsidP="0064284A">
                      <w:pPr>
                        <w:pStyle w:val="a5"/>
                        <w:numPr>
                          <w:ilvl w:val="0"/>
                          <w:numId w:val="1"/>
                        </w:numPr>
                        <w:ind w:leftChars="0"/>
                        <w:rPr>
                          <w:rFonts w:ascii="游ゴシック" w:eastAsia="游ゴシック" w:hAnsi="游ゴシック"/>
                        </w:rPr>
                      </w:pPr>
                      <w:r w:rsidRPr="0064284A">
                        <w:rPr>
                          <w:rFonts w:ascii="游ゴシック" w:eastAsia="游ゴシック" w:hAnsi="游ゴシック" w:hint="eastAsia"/>
                        </w:rPr>
                        <w:t>右記のQRコードをスマートフォンなどで読み取ってください。</w:t>
                      </w:r>
                    </w:p>
                    <w:p w14:paraId="25F1CCEF" w14:textId="299B66D6" w:rsidR="0045249F" w:rsidRPr="00D24C87" w:rsidRDefault="000F3A95" w:rsidP="00D24C87">
                      <w:pPr>
                        <w:pStyle w:val="a5"/>
                        <w:numPr>
                          <w:ilvl w:val="0"/>
                          <w:numId w:val="1"/>
                        </w:numPr>
                        <w:ind w:leftChars="0"/>
                        <w:rPr>
                          <w:rFonts w:ascii="游ゴシック" w:eastAsia="游ゴシック" w:hAnsi="游ゴシック"/>
                        </w:rPr>
                      </w:pPr>
                      <w:r>
                        <w:rPr>
                          <w:rFonts w:ascii="游ゴシック" w:eastAsia="游ゴシック" w:hAnsi="游ゴシック" w:hint="eastAsia"/>
                        </w:rPr>
                        <w:t>対象：</w:t>
                      </w:r>
                      <w:r w:rsidR="0045249F" w:rsidRPr="000251F5">
                        <w:rPr>
                          <w:rFonts w:ascii="游ゴシック" w:eastAsia="游ゴシック" w:hAnsi="游ゴシック" w:hint="eastAsia"/>
                        </w:rPr>
                        <w:t>自治労</w:t>
                      </w:r>
                      <w:r w:rsidR="00BD7554">
                        <w:rPr>
                          <w:rFonts w:ascii="游ゴシック" w:eastAsia="游ゴシック" w:hAnsi="游ゴシック" w:hint="eastAsia"/>
                        </w:rPr>
                        <w:t>各県本部</w:t>
                      </w:r>
                      <w:r w:rsidR="00BD7554">
                        <w:rPr>
                          <w:rFonts w:ascii="游ゴシック" w:eastAsia="游ゴシック" w:hAnsi="游ゴシック"/>
                        </w:rPr>
                        <w:t>に所属する組合員（保育士</w:t>
                      </w:r>
                      <w:r w:rsidR="00BD7554">
                        <w:rPr>
                          <w:rFonts w:ascii="游ゴシック" w:eastAsia="游ゴシック" w:hAnsi="游ゴシック" w:hint="eastAsia"/>
                        </w:rPr>
                        <w:t>、</w:t>
                      </w:r>
                      <w:r w:rsidR="00E05E4A">
                        <w:rPr>
                          <w:rFonts w:ascii="游ゴシック" w:eastAsia="游ゴシック" w:hAnsi="游ゴシック" w:hint="eastAsia"/>
                        </w:rPr>
                        <w:t>教諭</w:t>
                      </w:r>
                      <w:r w:rsidR="00E05E4A">
                        <w:rPr>
                          <w:rFonts w:ascii="游ゴシック" w:eastAsia="游ゴシック" w:hAnsi="游ゴシック"/>
                        </w:rPr>
                        <w:t>、</w:t>
                      </w:r>
                      <w:r w:rsidR="00BD7554">
                        <w:rPr>
                          <w:rFonts w:ascii="游ゴシック" w:eastAsia="游ゴシック" w:hAnsi="游ゴシック"/>
                        </w:rPr>
                        <w:t>調理員、放課後児童支援員他）</w:t>
                      </w:r>
                      <w:r w:rsidR="0045249F" w:rsidRPr="000251F5">
                        <w:rPr>
                          <w:rFonts w:ascii="游ゴシック" w:eastAsia="游ゴシック" w:hAnsi="游ゴシック" w:hint="eastAsia"/>
                        </w:rPr>
                        <w:t>です。</w:t>
                      </w:r>
                      <w:r w:rsidR="005670CF">
                        <w:rPr>
                          <w:rFonts w:ascii="游ゴシック" w:eastAsia="游ゴシック" w:hAnsi="游ゴシック" w:hint="eastAsia"/>
                        </w:rPr>
                        <w:t>お</w:t>
                      </w:r>
                      <w:r w:rsidR="00CA7525">
                        <w:rPr>
                          <w:rFonts w:ascii="游ゴシック" w:eastAsia="游ゴシック" w:hAnsi="游ゴシック" w:hint="eastAsia"/>
                        </w:rPr>
                        <w:t>1</w:t>
                      </w:r>
                      <w:r w:rsidR="00CA7525">
                        <w:rPr>
                          <w:rFonts w:ascii="游ゴシック" w:eastAsia="游ゴシック" w:hAnsi="游ゴシック"/>
                        </w:rPr>
                        <w:t>人</w:t>
                      </w:r>
                      <w:r w:rsidR="0045249F" w:rsidRPr="000251F5">
                        <w:rPr>
                          <w:rFonts w:ascii="游ゴシック" w:eastAsia="游ゴシック" w:hAnsi="游ゴシック" w:hint="eastAsia"/>
                        </w:rPr>
                        <w:t>、1回答でお願いします。</w:t>
                      </w:r>
                    </w:p>
                    <w:p w14:paraId="5BA8FCEB" w14:textId="0C5C7448" w:rsidR="0045249F" w:rsidRPr="000251F5" w:rsidRDefault="000F3A95" w:rsidP="0045249F">
                      <w:pPr>
                        <w:pStyle w:val="a5"/>
                        <w:numPr>
                          <w:ilvl w:val="0"/>
                          <w:numId w:val="1"/>
                        </w:numPr>
                        <w:ind w:leftChars="0"/>
                        <w:rPr>
                          <w:rFonts w:ascii="游ゴシック" w:eastAsia="游ゴシック" w:hAnsi="游ゴシック"/>
                        </w:rPr>
                      </w:pPr>
                      <w:r>
                        <w:rPr>
                          <w:rFonts w:ascii="游ゴシック" w:eastAsia="游ゴシック" w:hAnsi="游ゴシック" w:hint="eastAsia"/>
                        </w:rPr>
                        <w:t>回答の所要時間：</w:t>
                      </w:r>
                      <w:r w:rsidR="00AD6738">
                        <w:rPr>
                          <w:rFonts w:ascii="游ゴシック" w:eastAsia="游ゴシック" w:hAnsi="游ゴシック"/>
                        </w:rPr>
                        <w:t>5</w:t>
                      </w:r>
                      <w:r w:rsidR="0045249F" w:rsidRPr="000251F5">
                        <w:rPr>
                          <w:rFonts w:ascii="游ゴシック" w:eastAsia="游ゴシック" w:hAnsi="游ゴシック" w:hint="eastAsia"/>
                        </w:rPr>
                        <w:t>分程度</w:t>
                      </w:r>
                    </w:p>
                    <w:p w14:paraId="6EC37B10" w14:textId="77777777" w:rsidR="0064284A" w:rsidRDefault="0045249F" w:rsidP="0064284A">
                      <w:pPr>
                        <w:pStyle w:val="a5"/>
                        <w:numPr>
                          <w:ilvl w:val="0"/>
                          <w:numId w:val="1"/>
                        </w:numPr>
                        <w:ind w:leftChars="0"/>
                        <w:rPr>
                          <w:rFonts w:ascii="游ゴシック" w:eastAsia="游ゴシック" w:hAnsi="游ゴシック"/>
                        </w:rPr>
                      </w:pPr>
                      <w:r w:rsidRPr="000251F5">
                        <w:rPr>
                          <w:rFonts w:ascii="游ゴシック" w:eastAsia="游ゴシック" w:hAnsi="游ゴシック" w:hint="eastAsia"/>
                        </w:rPr>
                        <w:t>アンケート調査を最後まで回答して、送信ボタンを押したら回答終了です。</w:t>
                      </w:r>
                    </w:p>
                  </w:txbxContent>
                </v:textbox>
                <w10:wrap anchorx="margin"/>
              </v:shape>
            </w:pict>
          </mc:Fallback>
        </mc:AlternateContent>
      </w:r>
      <w:r w:rsidR="0064284A">
        <w:rPr>
          <w:noProof/>
        </w:rPr>
        <mc:AlternateContent>
          <mc:Choice Requires="wps">
            <w:drawing>
              <wp:anchor distT="0" distB="0" distL="114300" distR="114300" simplePos="0" relativeHeight="251667456" behindDoc="0" locked="0" layoutInCell="1" allowOverlap="1" wp14:anchorId="5C820518" wp14:editId="02F6C18B">
                <wp:simplePos x="0" y="0"/>
                <wp:positionH relativeFrom="margin">
                  <wp:align>center</wp:align>
                </wp:positionH>
                <wp:positionV relativeFrom="paragraph">
                  <wp:posOffset>2547265</wp:posOffset>
                </wp:positionV>
                <wp:extent cx="5080635" cy="571525"/>
                <wp:effectExtent l="0" t="0" r="24765" b="19050"/>
                <wp:wrapNone/>
                <wp:docPr id="8" name="テキスト ボックス 8"/>
                <wp:cNvGraphicFramePr/>
                <a:graphic xmlns:a="http://schemas.openxmlformats.org/drawingml/2006/main">
                  <a:graphicData uri="http://schemas.microsoft.com/office/word/2010/wordprocessingShape">
                    <wps:wsp>
                      <wps:cNvSpPr txBox="1"/>
                      <wps:spPr>
                        <a:xfrm>
                          <a:off x="0" y="0"/>
                          <a:ext cx="5080635" cy="571525"/>
                        </a:xfrm>
                        <a:prstGeom prst="rect">
                          <a:avLst/>
                        </a:prstGeom>
                        <a:solidFill>
                          <a:schemeClr val="lt1"/>
                        </a:solidFill>
                        <a:ln w="6350">
                          <a:solidFill>
                            <a:prstClr val="black"/>
                          </a:solidFill>
                        </a:ln>
                      </wps:spPr>
                      <wps:txbx>
                        <w:txbxContent>
                          <w:p w14:paraId="5C211C0A" w14:textId="1370D263" w:rsidR="0045249F" w:rsidRDefault="0045249F">
                            <w:r>
                              <w:rPr>
                                <w:rFonts w:hint="eastAsia"/>
                              </w:rPr>
                              <w:t>WEBアンケート</w:t>
                            </w:r>
                            <w:r w:rsidR="00BD7554">
                              <w:rPr>
                                <w:rFonts w:hint="eastAsia"/>
                              </w:rPr>
                              <w:t>実施期間</w:t>
                            </w:r>
                            <w:r w:rsidR="000251F5">
                              <w:rPr>
                                <w:rFonts w:hint="eastAsia"/>
                              </w:rPr>
                              <w:t xml:space="preserve">　　</w:t>
                            </w:r>
                            <w:r w:rsidR="00BD7554">
                              <w:rPr>
                                <w:rFonts w:hint="eastAsia"/>
                              </w:rPr>
                              <w:t>2023</w:t>
                            </w:r>
                            <w:r w:rsidR="00BD7554">
                              <w:t>年4月</w:t>
                            </w:r>
                            <w:r w:rsidR="00C05127">
                              <w:rPr>
                                <w:rFonts w:hint="eastAsia"/>
                              </w:rPr>
                              <w:t>24</w:t>
                            </w:r>
                            <w:r w:rsidR="00BD7554">
                              <w:t>日</w:t>
                            </w:r>
                            <w:r w:rsidR="00BD7554">
                              <w:rPr>
                                <w:rFonts w:hint="eastAsia"/>
                              </w:rPr>
                              <w:t>（</w:t>
                            </w:r>
                            <w:r w:rsidR="00BD7554">
                              <w:t>月）～5月</w:t>
                            </w:r>
                            <w:r w:rsidR="00C05127">
                              <w:rPr>
                                <w:rFonts w:hint="eastAsia"/>
                              </w:rPr>
                              <w:t>31</w:t>
                            </w:r>
                            <w:r w:rsidR="00BD7554">
                              <w:t>日（</w:t>
                            </w:r>
                            <w:r w:rsidR="00C05127">
                              <w:rPr>
                                <w:rFonts w:hint="eastAsia"/>
                              </w:rPr>
                              <w:t>水</w:t>
                            </w:r>
                            <w:r w:rsidR="00BD7554">
                              <w:t>）</w:t>
                            </w:r>
                          </w:p>
                          <w:p w14:paraId="333178EE" w14:textId="18991C11" w:rsidR="000251F5" w:rsidRPr="0064284A" w:rsidRDefault="000251F5" w:rsidP="0064284A">
                            <w:r>
                              <w:rPr>
                                <w:rFonts w:hint="eastAsia"/>
                              </w:rPr>
                              <w:t xml:space="preserve">　　　　　　　 </w:t>
                            </w:r>
                            <w:r w:rsidR="00BD7554">
                              <w:rPr>
                                <w:rFonts w:hint="eastAsia"/>
                              </w:rPr>
                              <w:t>調査方法</w:t>
                            </w:r>
                            <w:r>
                              <w:rPr>
                                <w:rFonts w:hint="eastAsia"/>
                              </w:rPr>
                              <w:t xml:space="preserve">　　</w:t>
                            </w:r>
                            <w:r w:rsidR="00BD7554">
                              <w:rPr>
                                <w:rFonts w:hint="eastAsia"/>
                              </w:rPr>
                              <w:t>グーグルフォーム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820518" id="テキスト ボックス 8" o:spid="_x0000_s1033" type="#_x0000_t202" style="position:absolute;left:0;text-align:left;margin-left:0;margin-top:200.55pt;width:400.05pt;height:45pt;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" fillcolor="white [3201]" strokeweight=".5pt">
                <v:textbox>
                  <w:txbxContent>
                    <w:p w14:paraId="5C211C0A" w14:textId="1370D263" w:rsidR="0045249F" w:rsidRDefault="0045249F">
                      <w:r>
                        <w:rPr>
                          <w:rFonts w:hint="eastAsia"/>
                        </w:rPr>
                        <w:t>WEBアンケート</w:t>
                      </w:r>
                      <w:r w:rsidR="00BD7554">
                        <w:rPr>
                          <w:rFonts w:hint="eastAsia"/>
                        </w:rPr>
                        <w:t>実施期間</w:t>
                      </w:r>
                      <w:r w:rsidR="000251F5">
                        <w:rPr>
                          <w:rFonts w:hint="eastAsia"/>
                        </w:rPr>
                        <w:t xml:space="preserve">　　</w:t>
                      </w:r>
                      <w:r w:rsidR="00BD7554">
                        <w:rPr>
                          <w:rFonts w:hint="eastAsia"/>
                        </w:rPr>
                        <w:t>2023</w:t>
                      </w:r>
                      <w:r w:rsidR="00BD7554">
                        <w:t>年4月</w:t>
                      </w:r>
                      <w:r w:rsidR="00C05127">
                        <w:rPr>
                          <w:rFonts w:hint="eastAsia"/>
                        </w:rPr>
                        <w:t>24</w:t>
                      </w:r>
                      <w:r w:rsidR="00BD7554">
                        <w:t>日</w:t>
                      </w:r>
                      <w:r w:rsidR="00BD7554">
                        <w:rPr>
                          <w:rFonts w:hint="eastAsia"/>
                        </w:rPr>
                        <w:t>（</w:t>
                      </w:r>
                      <w:r w:rsidR="00BD7554">
                        <w:t>月）～5月</w:t>
                      </w:r>
                      <w:r w:rsidR="00C05127">
                        <w:rPr>
                          <w:rFonts w:hint="eastAsia"/>
                        </w:rPr>
                        <w:t>31</w:t>
                      </w:r>
                      <w:r w:rsidR="00BD7554">
                        <w:t>日（</w:t>
                      </w:r>
                      <w:r w:rsidR="00C05127">
                        <w:rPr>
                          <w:rFonts w:hint="eastAsia"/>
                        </w:rPr>
                        <w:t>水</w:t>
                      </w:r>
                      <w:r w:rsidR="00BD7554">
                        <w:t>）</w:t>
                      </w:r>
                    </w:p>
                    <w:p w14:paraId="333178EE" w14:textId="18991C11" w:rsidR="000251F5" w:rsidRPr="0064284A" w:rsidRDefault="000251F5" w:rsidP="0064284A">
                      <w:r>
                        <w:rPr>
                          <w:rFonts w:hint="eastAsia"/>
                        </w:rPr>
                        <w:t xml:space="preserve">　　　　　　　 </w:t>
                      </w:r>
                      <w:r w:rsidR="00BD7554">
                        <w:rPr>
                          <w:rFonts w:hint="eastAsia"/>
                        </w:rPr>
                        <w:t>調査方法</w:t>
                      </w:r>
                      <w:r>
                        <w:rPr>
                          <w:rFonts w:hint="eastAsia"/>
                        </w:rPr>
                        <w:t xml:space="preserve">　　</w:t>
                      </w:r>
                      <w:r w:rsidR="00BD7554">
                        <w:rPr>
                          <w:rFonts w:hint="eastAsia"/>
                        </w:rPr>
                        <w:t>グーグルフォーム</w:t>
                      </w:r>
                    </w:p>
                  </w:txbxContent>
                </v:textbox>
                <w10:wrap anchorx="margin"/>
              </v:shape>
            </w:pict>
          </mc:Fallback>
        </mc:AlternateContent>
      </w:r>
      <w:r w:rsidR="0064284A" w:rsidRPr="00995B5B">
        <w:rPr>
          <w:noProof/>
        </w:rPr>
        <mc:AlternateContent>
          <mc:Choice Requires="wps">
            <w:drawing>
              <wp:anchor distT="0" distB="0" distL="114300" distR="114300" simplePos="0" relativeHeight="251663360" behindDoc="0" locked="0" layoutInCell="1" allowOverlap="1" wp14:anchorId="16599026" wp14:editId="7A5CEC21">
                <wp:simplePos x="0" y="0"/>
                <wp:positionH relativeFrom="margin">
                  <wp:align>right</wp:align>
                </wp:positionH>
                <wp:positionV relativeFrom="paragraph">
                  <wp:posOffset>3205759</wp:posOffset>
                </wp:positionV>
                <wp:extent cx="6262693" cy="569344"/>
                <wp:effectExtent l="0" t="0" r="0" b="2540"/>
                <wp:wrapNone/>
                <wp:docPr id="40" name="テキスト ボックス 40"/>
                <wp:cNvGraphicFramePr/>
                <a:graphic xmlns:a="http://schemas.openxmlformats.org/drawingml/2006/main">
                  <a:graphicData uri="http://schemas.microsoft.com/office/word/2010/wordprocessingShape">
                    <wps:wsp>
                      <wps:cNvSpPr txBox="1"/>
                      <wps:spPr>
                        <a:xfrm>
                          <a:off x="0" y="0"/>
                          <a:ext cx="6262693" cy="569344"/>
                        </a:xfrm>
                        <a:prstGeom prst="rect">
                          <a:avLst/>
                        </a:prstGeom>
                        <a:noFill/>
                        <a:ln w="6350">
                          <a:noFill/>
                        </a:ln>
                      </wps:spPr>
                      <wps:txbx>
                        <w:txbxContent>
                          <w:p w14:paraId="0F29953D" w14:textId="2D935460" w:rsidR="002F5918" w:rsidRDefault="002F5918" w:rsidP="005670CF">
                            <w:pPr>
                              <w:jc w:val="center"/>
                              <w:rPr>
                                <w:szCs w:val="21"/>
                              </w:rPr>
                            </w:pPr>
                            <w:r>
                              <w:rPr>
                                <w:rFonts w:hint="eastAsia"/>
                                <w:szCs w:val="21"/>
                              </w:rPr>
                              <w:t>お</w:t>
                            </w:r>
                            <w:r w:rsidRPr="00794DCD">
                              <w:rPr>
                                <w:rFonts w:hint="eastAsia"/>
                                <w:szCs w:val="21"/>
                              </w:rPr>
                              <w:t>問い合わせ</w:t>
                            </w:r>
                            <w:r>
                              <w:rPr>
                                <w:rFonts w:hint="eastAsia"/>
                                <w:szCs w:val="21"/>
                              </w:rPr>
                              <w:t>；</w:t>
                            </w:r>
                            <w:r w:rsidRPr="004C3DA3">
                              <w:rPr>
                                <w:rFonts w:hint="eastAsia"/>
                                <w:szCs w:val="21"/>
                              </w:rPr>
                              <w:t>自治労</w:t>
                            </w:r>
                            <w:r w:rsidR="005670CF">
                              <w:rPr>
                                <w:rFonts w:hint="eastAsia"/>
                                <w:szCs w:val="21"/>
                              </w:rPr>
                              <w:t>本部</w:t>
                            </w:r>
                            <w:r>
                              <w:rPr>
                                <w:rFonts w:hint="eastAsia"/>
                                <w:szCs w:val="21"/>
                              </w:rPr>
                              <w:t xml:space="preserve">総合政治政策局　</w:t>
                            </w:r>
                            <w:r w:rsidR="00BD7554">
                              <w:rPr>
                                <w:rFonts w:hint="eastAsia"/>
                                <w:szCs w:val="21"/>
                              </w:rPr>
                              <w:t>社会福祉</w:t>
                            </w:r>
                            <w:r w:rsidRPr="004C3DA3">
                              <w:rPr>
                                <w:rFonts w:hint="eastAsia"/>
                                <w:szCs w:val="21"/>
                              </w:rPr>
                              <w:t>評議会</w:t>
                            </w:r>
                            <w:r w:rsidR="005670CF">
                              <w:rPr>
                                <w:rFonts w:hint="eastAsia"/>
                                <w:szCs w:val="21"/>
                              </w:rPr>
                              <w:t>（</w:t>
                            </w:r>
                            <w:r w:rsidR="00BD7554">
                              <w:rPr>
                                <w:rFonts w:hint="eastAsia"/>
                                <w:szCs w:val="21"/>
                              </w:rPr>
                              <w:t>門﨑</w:t>
                            </w:r>
                            <w:r w:rsidRPr="004C3DA3">
                              <w:rPr>
                                <w:rFonts w:hint="eastAsia"/>
                                <w:szCs w:val="21"/>
                              </w:rPr>
                              <w:t>、</w:t>
                            </w:r>
                            <w:r w:rsidR="00BD7554">
                              <w:rPr>
                                <w:rFonts w:hint="eastAsia"/>
                                <w:szCs w:val="21"/>
                              </w:rPr>
                              <w:t>会田</w:t>
                            </w:r>
                            <w:r w:rsidR="005670CF">
                              <w:rPr>
                                <w:rFonts w:hint="eastAsia"/>
                                <w:szCs w:val="21"/>
                              </w:rPr>
                              <w:t>）</w:t>
                            </w:r>
                          </w:p>
                          <w:p w14:paraId="54517E91" w14:textId="65AC5E92" w:rsidR="002F5918" w:rsidRPr="004C3DA3" w:rsidRDefault="002F5918" w:rsidP="005670CF">
                            <w:pPr>
                              <w:jc w:val="center"/>
                              <w:rPr>
                                <w:szCs w:val="21"/>
                              </w:rPr>
                            </w:pPr>
                            <w:r w:rsidRPr="004C3DA3">
                              <w:rPr>
                                <w:rFonts w:hint="eastAsia"/>
                                <w:szCs w:val="21"/>
                              </w:rPr>
                              <w:t>℡</w:t>
                            </w:r>
                            <w:r w:rsidR="00E05E4A">
                              <w:rPr>
                                <w:rFonts w:hint="eastAsia"/>
                                <w:szCs w:val="21"/>
                              </w:rPr>
                              <w:t>：</w:t>
                            </w:r>
                            <w:r w:rsidRPr="004C3DA3">
                              <w:rPr>
                                <w:rFonts w:hint="eastAsia"/>
                                <w:szCs w:val="21"/>
                              </w:rPr>
                              <w:t>03-3263-0</w:t>
                            </w:r>
                            <w:r w:rsidR="00BD7554">
                              <w:rPr>
                                <w:szCs w:val="21"/>
                              </w:rPr>
                              <w:t>261</w:t>
                            </w:r>
                            <w:r>
                              <w:rPr>
                                <w:szCs w:val="21"/>
                              </w:rPr>
                              <w:t xml:space="preserve"> </w:t>
                            </w:r>
                            <w:r>
                              <w:rPr>
                                <w:rFonts w:hint="eastAsia"/>
                                <w:szCs w:val="21"/>
                              </w:rPr>
                              <w:t>ﾒｰﾙｱﾄﾞﾚｽ</w:t>
                            </w:r>
                            <w:r w:rsidR="00E05E4A">
                              <w:rPr>
                                <w:rFonts w:hint="eastAsia"/>
                                <w:szCs w:val="21"/>
                              </w:rPr>
                              <w:t>：</w:t>
                            </w:r>
                            <w:r w:rsidR="00BD7554">
                              <w:rPr>
                                <w:rFonts w:hint="eastAsia"/>
                                <w:szCs w:val="21"/>
                              </w:rPr>
                              <w:t>aida</w:t>
                            </w:r>
                            <w:r w:rsidRPr="004C3DA3">
                              <w:rPr>
                                <w:rFonts w:hint="eastAsia"/>
                                <w:szCs w:val="21"/>
                              </w:rPr>
                              <w:t>@jichiro.gr.jp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599026" id="テキスト ボックス 40" o:spid="_x0000_s1034" type="#_x0000_t202" style="position:absolute;left:0;text-align:left;margin-left:441.95pt;margin-top:252.4pt;width:493.15pt;height:44.8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" filled="f" stroked="f" strokeweight=".5pt">
                <v:textbox>
                  <w:txbxContent>
                    <w:p w14:paraId="0F29953D" w14:textId="2D935460" w:rsidR="002F5918" w:rsidRDefault="002F5918" w:rsidP="005670CF">
                      <w:pPr>
                        <w:jc w:val="center"/>
                        <w:rPr>
                          <w:szCs w:val="21"/>
                        </w:rPr>
                      </w:pPr>
                      <w:r>
                        <w:rPr>
                          <w:rFonts w:hint="eastAsia"/>
                          <w:szCs w:val="21"/>
                        </w:rPr>
                        <w:t>お</w:t>
                      </w:r>
                      <w:r w:rsidRPr="00794DCD">
                        <w:rPr>
                          <w:rFonts w:hint="eastAsia"/>
                          <w:szCs w:val="21"/>
                        </w:rPr>
                        <w:t>問い合わせ</w:t>
                      </w:r>
                      <w:r>
                        <w:rPr>
                          <w:rFonts w:hint="eastAsia"/>
                          <w:szCs w:val="21"/>
                        </w:rPr>
                        <w:t>；</w:t>
                      </w:r>
                      <w:r w:rsidRPr="004C3DA3">
                        <w:rPr>
                          <w:rFonts w:hint="eastAsia"/>
                          <w:szCs w:val="21"/>
                        </w:rPr>
                        <w:t>自治労</w:t>
                      </w:r>
                      <w:r w:rsidR="005670CF">
                        <w:rPr>
                          <w:rFonts w:hint="eastAsia"/>
                          <w:szCs w:val="21"/>
                        </w:rPr>
                        <w:t>本部</w:t>
                      </w:r>
                      <w:r>
                        <w:rPr>
                          <w:rFonts w:hint="eastAsia"/>
                          <w:szCs w:val="21"/>
                        </w:rPr>
                        <w:t xml:space="preserve">総合政治政策局　</w:t>
                      </w:r>
                      <w:r w:rsidR="00BD7554">
                        <w:rPr>
                          <w:rFonts w:hint="eastAsia"/>
                          <w:szCs w:val="21"/>
                        </w:rPr>
                        <w:t>社会福祉</w:t>
                      </w:r>
                      <w:r w:rsidRPr="004C3DA3">
                        <w:rPr>
                          <w:rFonts w:hint="eastAsia"/>
                          <w:szCs w:val="21"/>
                        </w:rPr>
                        <w:t>評議会</w:t>
                      </w:r>
                      <w:r w:rsidR="005670CF">
                        <w:rPr>
                          <w:rFonts w:hint="eastAsia"/>
                          <w:szCs w:val="21"/>
                        </w:rPr>
                        <w:t>（</w:t>
                      </w:r>
                      <w:r w:rsidR="00BD7554">
                        <w:rPr>
                          <w:rFonts w:hint="eastAsia"/>
                          <w:szCs w:val="21"/>
                        </w:rPr>
                        <w:t>門﨑</w:t>
                      </w:r>
                      <w:r w:rsidRPr="004C3DA3">
                        <w:rPr>
                          <w:rFonts w:hint="eastAsia"/>
                          <w:szCs w:val="21"/>
                        </w:rPr>
                        <w:t>、</w:t>
                      </w:r>
                      <w:r w:rsidR="00BD7554">
                        <w:rPr>
                          <w:rFonts w:hint="eastAsia"/>
                          <w:szCs w:val="21"/>
                        </w:rPr>
                        <w:t>会田</w:t>
                      </w:r>
                      <w:r w:rsidR="005670CF">
                        <w:rPr>
                          <w:rFonts w:hint="eastAsia"/>
                          <w:szCs w:val="21"/>
                        </w:rPr>
                        <w:t>）</w:t>
                      </w:r>
                    </w:p>
                    <w:p w14:paraId="54517E91" w14:textId="65AC5E92" w:rsidR="002F5918" w:rsidRPr="004C3DA3" w:rsidRDefault="002F5918" w:rsidP="005670CF">
                      <w:pPr>
                        <w:jc w:val="center"/>
                        <w:rPr>
                          <w:szCs w:val="21"/>
                        </w:rPr>
                      </w:pPr>
                      <w:r w:rsidRPr="004C3DA3">
                        <w:rPr>
                          <w:rFonts w:hint="eastAsia"/>
                          <w:szCs w:val="21"/>
                        </w:rPr>
                        <w:t>℡</w:t>
                      </w:r>
                      <w:r w:rsidR="00E05E4A">
                        <w:rPr>
                          <w:rFonts w:hint="eastAsia"/>
                          <w:szCs w:val="21"/>
                        </w:rPr>
                        <w:t>：</w:t>
                      </w:r>
                      <w:r w:rsidRPr="004C3DA3">
                        <w:rPr>
                          <w:rFonts w:hint="eastAsia"/>
                          <w:szCs w:val="21"/>
                        </w:rPr>
                        <w:t>03-3263-0</w:t>
                      </w:r>
                      <w:r w:rsidR="00BD7554">
                        <w:rPr>
                          <w:szCs w:val="21"/>
                        </w:rPr>
                        <w:t>261</w:t>
                      </w:r>
                      <w:r>
                        <w:rPr>
                          <w:szCs w:val="21"/>
                        </w:rPr>
                        <w:t xml:space="preserve"> </w:t>
                      </w:r>
                      <w:r>
                        <w:rPr>
                          <w:rFonts w:hint="eastAsia"/>
                          <w:szCs w:val="21"/>
                        </w:rPr>
                        <w:t>ﾒｰﾙｱﾄﾞﾚｽ</w:t>
                      </w:r>
                      <w:r w:rsidR="00E05E4A">
                        <w:rPr>
                          <w:rFonts w:hint="eastAsia"/>
                          <w:szCs w:val="21"/>
                        </w:rPr>
                        <w:t>：</w:t>
                      </w:r>
                      <w:r w:rsidR="00BD7554">
                        <w:rPr>
                          <w:rFonts w:hint="eastAsia"/>
                          <w:szCs w:val="21"/>
                        </w:rPr>
                        <w:t>aida</w:t>
                      </w:r>
                      <w:r w:rsidRPr="004C3DA3">
                        <w:rPr>
                          <w:rFonts w:hint="eastAsia"/>
                          <w:szCs w:val="21"/>
                        </w:rPr>
                        <w:t>@jichiro.gr.jp</w:t>
                      </w:r>
                    </w:p>
                  </w:txbxContent>
                </v:textbox>
                <w10:wrap anchorx="margin"/>
              </v:shape>
            </w:pict>
          </mc:Fallback>
        </mc:AlternateContent>
      </w:r>
    </w:p>
    <w:sectPr w:rsidR="00653FD1" w:rsidSect="00653FD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89175F" w14:textId="77777777" w:rsidR="00545560" w:rsidRDefault="00545560" w:rsidP="000E0803">
      <w:r>
        <w:separator/>
      </w:r>
    </w:p>
  </w:endnote>
  <w:endnote w:type="continuationSeparator" w:id="0">
    <w:p w14:paraId="5F1B1816" w14:textId="77777777" w:rsidR="00545560" w:rsidRDefault="00545560" w:rsidP="000E08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B444D7" w14:textId="77777777" w:rsidR="00545560" w:rsidRDefault="00545560" w:rsidP="000E0803">
      <w:r>
        <w:separator/>
      </w:r>
    </w:p>
  </w:footnote>
  <w:footnote w:type="continuationSeparator" w:id="0">
    <w:p w14:paraId="03842F45" w14:textId="77777777" w:rsidR="00545560" w:rsidRDefault="00545560" w:rsidP="000E08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760AEE"/>
    <w:multiLevelType w:val="hybridMultilevel"/>
    <w:tmpl w:val="D3727CAC"/>
    <w:lvl w:ilvl="0" w:tplc="04090011">
      <w:start w:val="1"/>
      <w:numFmt w:val="decimalEnclosedCircle"/>
      <w:lvlText w:val="%1"/>
      <w:lvlJc w:val="left"/>
      <w:pPr>
        <w:ind w:left="704"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2B9"/>
    <w:rsid w:val="000146DD"/>
    <w:rsid w:val="00017216"/>
    <w:rsid w:val="000251F5"/>
    <w:rsid w:val="000A0D10"/>
    <w:rsid w:val="000E0803"/>
    <w:rsid w:val="000F3A95"/>
    <w:rsid w:val="00122DEC"/>
    <w:rsid w:val="00163DE8"/>
    <w:rsid w:val="001B24EC"/>
    <w:rsid w:val="002D539D"/>
    <w:rsid w:val="002F5918"/>
    <w:rsid w:val="003378E5"/>
    <w:rsid w:val="003B26A3"/>
    <w:rsid w:val="003C4B98"/>
    <w:rsid w:val="00431C62"/>
    <w:rsid w:val="00436FB0"/>
    <w:rsid w:val="0045249F"/>
    <w:rsid w:val="00470B18"/>
    <w:rsid w:val="004B72B9"/>
    <w:rsid w:val="00545560"/>
    <w:rsid w:val="005670CF"/>
    <w:rsid w:val="0060781F"/>
    <w:rsid w:val="00616B36"/>
    <w:rsid w:val="0064284A"/>
    <w:rsid w:val="00653FD1"/>
    <w:rsid w:val="006B3823"/>
    <w:rsid w:val="006C559C"/>
    <w:rsid w:val="007A2628"/>
    <w:rsid w:val="007E076D"/>
    <w:rsid w:val="008132D4"/>
    <w:rsid w:val="009A309E"/>
    <w:rsid w:val="00A71648"/>
    <w:rsid w:val="00AC428F"/>
    <w:rsid w:val="00AD6738"/>
    <w:rsid w:val="00BC6D3A"/>
    <w:rsid w:val="00BD7554"/>
    <w:rsid w:val="00C05127"/>
    <w:rsid w:val="00CA7525"/>
    <w:rsid w:val="00CF12A3"/>
    <w:rsid w:val="00D10DCE"/>
    <w:rsid w:val="00D24C87"/>
    <w:rsid w:val="00D32A81"/>
    <w:rsid w:val="00D61AA0"/>
    <w:rsid w:val="00D66AFC"/>
    <w:rsid w:val="00DB0F45"/>
    <w:rsid w:val="00DF12A9"/>
    <w:rsid w:val="00E05E4A"/>
    <w:rsid w:val="00E30621"/>
    <w:rsid w:val="00EA7BAB"/>
    <w:rsid w:val="00F5248E"/>
    <w:rsid w:val="00FF3C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2CD9DC92"/>
  <w15:chartTrackingRefBased/>
  <w15:docId w15:val="{48E27EAD-B8A1-4CAD-8697-2999AAF36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0146DD"/>
  </w:style>
  <w:style w:type="character" w:customStyle="1" w:styleId="a4">
    <w:name w:val="日付 (文字)"/>
    <w:basedOn w:val="a0"/>
    <w:link w:val="a3"/>
    <w:uiPriority w:val="99"/>
    <w:semiHidden/>
    <w:rsid w:val="000146DD"/>
  </w:style>
  <w:style w:type="paragraph" w:styleId="a5">
    <w:name w:val="List Paragraph"/>
    <w:basedOn w:val="a"/>
    <w:uiPriority w:val="34"/>
    <w:qFormat/>
    <w:rsid w:val="0045249F"/>
    <w:pPr>
      <w:ind w:leftChars="400" w:left="840"/>
    </w:pPr>
  </w:style>
  <w:style w:type="paragraph" w:styleId="a6">
    <w:name w:val="header"/>
    <w:basedOn w:val="a"/>
    <w:link w:val="a7"/>
    <w:uiPriority w:val="99"/>
    <w:unhideWhenUsed/>
    <w:rsid w:val="000E0803"/>
    <w:pPr>
      <w:tabs>
        <w:tab w:val="center" w:pos="4252"/>
        <w:tab w:val="right" w:pos="8504"/>
      </w:tabs>
      <w:snapToGrid w:val="0"/>
    </w:pPr>
  </w:style>
  <w:style w:type="character" w:customStyle="1" w:styleId="a7">
    <w:name w:val="ヘッダー (文字)"/>
    <w:basedOn w:val="a0"/>
    <w:link w:val="a6"/>
    <w:uiPriority w:val="99"/>
    <w:rsid w:val="000E0803"/>
  </w:style>
  <w:style w:type="paragraph" w:styleId="a8">
    <w:name w:val="footer"/>
    <w:basedOn w:val="a"/>
    <w:link w:val="a9"/>
    <w:uiPriority w:val="99"/>
    <w:unhideWhenUsed/>
    <w:rsid w:val="000E0803"/>
    <w:pPr>
      <w:tabs>
        <w:tab w:val="center" w:pos="4252"/>
        <w:tab w:val="right" w:pos="8504"/>
      </w:tabs>
      <w:snapToGrid w:val="0"/>
    </w:pPr>
  </w:style>
  <w:style w:type="character" w:customStyle="1" w:styleId="a9">
    <w:name w:val="フッター (文字)"/>
    <w:basedOn w:val="a0"/>
    <w:link w:val="a8"/>
    <w:uiPriority w:val="99"/>
    <w:rsid w:val="000E0803"/>
  </w:style>
  <w:style w:type="paragraph" w:styleId="aa">
    <w:name w:val="Balloon Text"/>
    <w:basedOn w:val="a"/>
    <w:link w:val="ab"/>
    <w:uiPriority w:val="99"/>
    <w:semiHidden/>
    <w:unhideWhenUsed/>
    <w:rsid w:val="00470B1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70B1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6592541">
      <w:bodyDiv w:val="1"/>
      <w:marLeft w:val="0"/>
      <w:marRight w:val="0"/>
      <w:marTop w:val="0"/>
      <w:marBottom w:val="0"/>
      <w:divBdr>
        <w:top w:val="none" w:sz="0" w:space="0" w:color="auto"/>
        <w:left w:val="none" w:sz="0" w:space="0" w:color="auto"/>
        <w:bottom w:val="none" w:sz="0" w:space="0" w:color="auto"/>
        <w:right w:val="none" w:sz="0" w:space="0" w:color="auto"/>
      </w:divBdr>
      <w:divsChild>
        <w:div w:id="840317781">
          <w:marLeft w:val="0"/>
          <w:marRight w:val="0"/>
          <w:marTop w:val="0"/>
          <w:marBottom w:val="0"/>
          <w:divBdr>
            <w:top w:val="none" w:sz="0" w:space="0" w:color="auto"/>
            <w:left w:val="none" w:sz="0" w:space="0" w:color="auto"/>
            <w:bottom w:val="none" w:sz="0" w:space="0" w:color="auto"/>
            <w:right w:val="none" w:sz="0" w:space="0" w:color="auto"/>
          </w:divBdr>
        </w:div>
        <w:div w:id="916863429">
          <w:marLeft w:val="0"/>
          <w:marRight w:val="0"/>
          <w:marTop w:val="0"/>
          <w:marBottom w:val="0"/>
          <w:divBdr>
            <w:top w:val="none" w:sz="0" w:space="0" w:color="auto"/>
            <w:left w:val="none" w:sz="0" w:space="0" w:color="auto"/>
            <w:bottom w:val="none" w:sz="0" w:space="0" w:color="auto"/>
            <w:right w:val="none" w:sz="0" w:space="0" w:color="auto"/>
          </w:divBdr>
        </w:div>
        <w:div w:id="1663510127">
          <w:marLeft w:val="0"/>
          <w:marRight w:val="0"/>
          <w:marTop w:val="0"/>
          <w:marBottom w:val="0"/>
          <w:divBdr>
            <w:top w:val="none" w:sz="0" w:space="0" w:color="auto"/>
            <w:left w:val="none" w:sz="0" w:space="0" w:color="auto"/>
            <w:bottom w:val="none" w:sz="0" w:space="0" w:color="auto"/>
            <w:right w:val="none" w:sz="0" w:space="0" w:color="auto"/>
          </w:divBdr>
        </w:div>
        <w:div w:id="1907104682">
          <w:marLeft w:val="0"/>
          <w:marRight w:val="0"/>
          <w:marTop w:val="0"/>
          <w:marBottom w:val="0"/>
          <w:divBdr>
            <w:top w:val="none" w:sz="0" w:space="0" w:color="auto"/>
            <w:left w:val="none" w:sz="0" w:space="0" w:color="auto"/>
            <w:bottom w:val="none" w:sz="0" w:space="0" w:color="auto"/>
            <w:right w:val="none" w:sz="0" w:space="0" w:color="auto"/>
          </w:divBdr>
        </w:div>
      </w:divsChild>
    </w:div>
    <w:div w:id="1437676602">
      <w:bodyDiv w:val="1"/>
      <w:marLeft w:val="0"/>
      <w:marRight w:val="0"/>
      <w:marTop w:val="0"/>
      <w:marBottom w:val="0"/>
      <w:divBdr>
        <w:top w:val="none" w:sz="0" w:space="0" w:color="auto"/>
        <w:left w:val="none" w:sz="0" w:space="0" w:color="auto"/>
        <w:bottom w:val="none" w:sz="0" w:space="0" w:color="auto"/>
        <w:right w:val="none" w:sz="0" w:space="0" w:color="auto"/>
      </w:divBdr>
      <w:divsChild>
        <w:div w:id="1541362484">
          <w:marLeft w:val="0"/>
          <w:marRight w:val="0"/>
          <w:marTop w:val="0"/>
          <w:marBottom w:val="0"/>
          <w:divBdr>
            <w:top w:val="none" w:sz="0" w:space="0" w:color="auto"/>
            <w:left w:val="none" w:sz="0" w:space="0" w:color="auto"/>
            <w:bottom w:val="none" w:sz="0" w:space="0" w:color="auto"/>
            <w:right w:val="none" w:sz="0" w:space="0" w:color="auto"/>
          </w:divBdr>
        </w:div>
        <w:div w:id="190001808">
          <w:marLeft w:val="0"/>
          <w:marRight w:val="0"/>
          <w:marTop w:val="0"/>
          <w:marBottom w:val="0"/>
          <w:divBdr>
            <w:top w:val="none" w:sz="0" w:space="0" w:color="auto"/>
            <w:left w:val="none" w:sz="0" w:space="0" w:color="auto"/>
            <w:bottom w:val="none" w:sz="0" w:space="0" w:color="auto"/>
            <w:right w:val="none" w:sz="0" w:space="0" w:color="auto"/>
          </w:divBdr>
        </w:div>
        <w:div w:id="1167282425">
          <w:marLeft w:val="0"/>
          <w:marRight w:val="0"/>
          <w:marTop w:val="0"/>
          <w:marBottom w:val="0"/>
          <w:divBdr>
            <w:top w:val="none" w:sz="0" w:space="0" w:color="auto"/>
            <w:left w:val="none" w:sz="0" w:space="0" w:color="auto"/>
            <w:bottom w:val="none" w:sz="0" w:space="0" w:color="auto"/>
            <w:right w:val="none" w:sz="0" w:space="0" w:color="auto"/>
          </w:divBdr>
        </w:div>
        <w:div w:id="2105565103">
          <w:marLeft w:val="0"/>
          <w:marRight w:val="0"/>
          <w:marTop w:val="0"/>
          <w:marBottom w:val="0"/>
          <w:divBdr>
            <w:top w:val="none" w:sz="0" w:space="0" w:color="auto"/>
            <w:left w:val="none" w:sz="0" w:space="0" w:color="auto"/>
            <w:bottom w:val="none" w:sz="0" w:space="0" w:color="auto"/>
            <w:right w:val="none" w:sz="0" w:space="0" w:color="auto"/>
          </w:divBdr>
        </w:div>
      </w:divsChild>
    </w:div>
    <w:div w:id="1500849472">
      <w:bodyDiv w:val="1"/>
      <w:marLeft w:val="0"/>
      <w:marRight w:val="0"/>
      <w:marTop w:val="0"/>
      <w:marBottom w:val="0"/>
      <w:divBdr>
        <w:top w:val="none" w:sz="0" w:space="0" w:color="auto"/>
        <w:left w:val="none" w:sz="0" w:space="0" w:color="auto"/>
        <w:bottom w:val="none" w:sz="0" w:space="0" w:color="auto"/>
        <w:right w:val="none" w:sz="0" w:space="0" w:color="auto"/>
      </w:divBdr>
      <w:divsChild>
        <w:div w:id="688339946">
          <w:marLeft w:val="0"/>
          <w:marRight w:val="0"/>
          <w:marTop w:val="0"/>
          <w:marBottom w:val="0"/>
          <w:divBdr>
            <w:top w:val="none" w:sz="0" w:space="0" w:color="auto"/>
            <w:left w:val="none" w:sz="0" w:space="0" w:color="auto"/>
            <w:bottom w:val="none" w:sz="0" w:space="0" w:color="auto"/>
            <w:right w:val="none" w:sz="0" w:space="0" w:color="auto"/>
          </w:divBdr>
        </w:div>
        <w:div w:id="196433273">
          <w:marLeft w:val="0"/>
          <w:marRight w:val="0"/>
          <w:marTop w:val="0"/>
          <w:marBottom w:val="0"/>
          <w:divBdr>
            <w:top w:val="none" w:sz="0" w:space="0" w:color="auto"/>
            <w:left w:val="none" w:sz="0" w:space="0" w:color="auto"/>
            <w:bottom w:val="none" w:sz="0" w:space="0" w:color="auto"/>
            <w:right w:val="none" w:sz="0" w:space="0" w:color="auto"/>
          </w:divBdr>
        </w:div>
        <w:div w:id="3616348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10</Words>
  <Characters>58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里佳子 西村</dc:creator>
  <cp:keywords/>
  <dc:description/>
  <cp:lastModifiedBy>会田 麻里子</cp:lastModifiedBy>
  <cp:revision>8</cp:revision>
  <cp:lastPrinted>2023-04-03T02:43:00Z</cp:lastPrinted>
  <dcterms:created xsi:type="dcterms:W3CDTF">2023-03-20T07:42:00Z</dcterms:created>
  <dcterms:modified xsi:type="dcterms:W3CDTF">2023-04-03T02:43:00Z</dcterms:modified>
</cp:coreProperties>
</file>