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4E1" w:rsidRPr="00D001C0" w:rsidRDefault="00F73ACC" w:rsidP="00D001C0">
      <w:pPr>
        <w:jc w:val="center"/>
        <w:rPr>
          <w:rFonts w:ascii="ＭＳ ゴシック" w:eastAsia="ＭＳ ゴシック" w:hAnsi="ＭＳ ゴシック"/>
          <w:sz w:val="32"/>
          <w:szCs w:val="32"/>
        </w:rPr>
      </w:pPr>
      <w:r w:rsidRPr="00D001C0">
        <w:rPr>
          <w:rFonts w:ascii="ＭＳ ゴシック" w:eastAsia="ＭＳ ゴシック" w:hAnsi="ＭＳ ゴシック" w:hint="eastAsia"/>
          <w:sz w:val="32"/>
          <w:szCs w:val="32"/>
        </w:rPr>
        <w:t>新規採用職員等の組合加入状況に関するヒアリング</w:t>
      </w:r>
    </w:p>
    <w:p w:rsidR="001A317B" w:rsidRDefault="00AF3D2D" w:rsidP="00AF3D2D">
      <w:pPr>
        <w:jc w:val="center"/>
        <w:rPr>
          <w:rFonts w:ascii="ＭＳ ゴシック" w:eastAsia="ＭＳ ゴシック" w:hAnsi="ＭＳ ゴシック"/>
        </w:rPr>
      </w:pPr>
      <w:r>
        <w:rPr>
          <w:rFonts w:ascii="ＭＳ ゴシック" w:eastAsia="ＭＳ ゴシック" w:hAnsi="ＭＳ ゴシック" w:hint="eastAsia"/>
        </w:rPr>
        <w:t>（</w:t>
      </w:r>
      <w:r w:rsidR="00D001C0">
        <w:rPr>
          <w:rFonts w:ascii="ＭＳ ゴシック" w:eastAsia="ＭＳ ゴシック" w:hAnsi="ＭＳ ゴシック" w:hint="eastAsia"/>
        </w:rPr>
        <w:t>県本部書記長または組織部長がご回答ください</w:t>
      </w:r>
      <w:r>
        <w:rPr>
          <w:rFonts w:ascii="ＭＳ ゴシック" w:eastAsia="ＭＳ ゴシック" w:hAnsi="ＭＳ ゴシック" w:hint="eastAsia"/>
        </w:rPr>
        <w:t>）</w:t>
      </w:r>
    </w:p>
    <w:p w:rsidR="001A317B" w:rsidRDefault="001A317B" w:rsidP="001A317B">
      <w:pPr>
        <w:jc w:val="left"/>
        <w:rPr>
          <w:rFonts w:ascii="ＭＳ ゴシック" w:eastAsia="ＭＳ ゴシック" w:hAnsi="ＭＳ ゴシック"/>
          <w:color w:val="FF0000"/>
        </w:rPr>
      </w:pPr>
    </w:p>
    <w:p w:rsidR="00F73ACC" w:rsidRDefault="00F73ACC">
      <w:pPr>
        <w:rPr>
          <w:rFonts w:ascii="ＭＳ ゴシック" w:eastAsia="ＭＳ ゴシック" w:hAnsi="ＭＳ ゴシック"/>
        </w:rPr>
      </w:pPr>
      <w:r>
        <w:rPr>
          <w:rFonts w:ascii="ＭＳ ゴシック" w:eastAsia="ＭＳ ゴシック" w:hAnsi="ＭＳ ゴシック" w:hint="eastAsia"/>
        </w:rPr>
        <w:t>１．組合加入</w:t>
      </w:r>
    </w:p>
    <w:p w:rsidR="00DC7E9B" w:rsidRDefault="00F73ACC">
      <w:r w:rsidRPr="00AF3D2D">
        <w:rPr>
          <w:rFonts w:hint="eastAsia"/>
        </w:rPr>
        <w:t>（１）単組が取り組む新規採用者、高年齢層職員の組合加入に際し、県本部</w:t>
      </w:r>
      <w:r w:rsidR="00D001C0" w:rsidRPr="00AF3D2D">
        <w:rPr>
          <w:rFonts w:hint="eastAsia"/>
        </w:rPr>
        <w:t>として</w:t>
      </w:r>
      <w:r w:rsidRPr="00AF3D2D">
        <w:rPr>
          <w:rFonts w:hint="eastAsia"/>
        </w:rPr>
        <w:t>どのよう</w:t>
      </w:r>
    </w:p>
    <w:p w:rsidR="00F73ACC" w:rsidRPr="00AF3D2D" w:rsidRDefault="00DC7E9B">
      <w:r>
        <w:rPr>
          <w:rFonts w:hint="eastAsia"/>
        </w:rPr>
        <w:t xml:space="preserve">　</w:t>
      </w:r>
      <w:r w:rsidR="00F73ACC" w:rsidRPr="00AF3D2D">
        <w:rPr>
          <w:rFonts w:hint="eastAsia"/>
        </w:rPr>
        <w:t>なサポートを</w:t>
      </w:r>
      <w:r w:rsidR="00D001C0" w:rsidRPr="00AF3D2D">
        <w:rPr>
          <w:rFonts w:hint="eastAsia"/>
        </w:rPr>
        <w:t>しましたか</w:t>
      </w:r>
      <w:r w:rsidR="00F73ACC" w:rsidRPr="00AF3D2D">
        <w:rPr>
          <w:rFonts w:hint="eastAsia"/>
        </w:rPr>
        <w:t>。</w:t>
      </w:r>
    </w:p>
    <w:tbl>
      <w:tblPr>
        <w:tblStyle w:val="a3"/>
        <w:tblW w:w="0" w:type="auto"/>
        <w:tblLook w:val="04A0" w:firstRow="1" w:lastRow="0" w:firstColumn="1" w:lastColumn="0" w:noHBand="0" w:noVBand="1"/>
      </w:tblPr>
      <w:tblGrid>
        <w:gridCol w:w="9736"/>
      </w:tblGrid>
      <w:tr w:rsidR="00AF3D2D" w:rsidTr="00AF3D2D">
        <w:tc>
          <w:tcPr>
            <w:tcW w:w="9736" w:type="dxa"/>
          </w:tcPr>
          <w:p w:rsidR="00AF3D2D" w:rsidRDefault="00AF3D2D" w:rsidP="00AF3D2D">
            <w:pPr>
              <w:rPr>
                <w:rFonts w:ascii="ＭＳ ゴシック" w:eastAsia="ＭＳ ゴシック" w:hAnsi="ＭＳ ゴシック"/>
              </w:rPr>
            </w:pPr>
            <w:r w:rsidRPr="009C5194">
              <w:rPr>
                <w:rFonts w:ascii="ＭＳ ゴシック" w:eastAsia="ＭＳ ゴシック" w:hAnsi="ＭＳ ゴシック" w:hint="eastAsia"/>
                <w:sz w:val="22"/>
              </w:rPr>
              <w:t>(</w:t>
            </w:r>
            <w:r w:rsidRPr="009C5194">
              <w:rPr>
                <w:rFonts w:ascii="ＭＳ ゴシック" w:eastAsia="ＭＳ ゴシック" w:hAnsi="ＭＳ ゴシック"/>
                <w:sz w:val="22"/>
              </w:rPr>
              <w:t>ex)</w:t>
            </w:r>
            <w:r w:rsidRPr="009C5194">
              <w:rPr>
                <w:rFonts w:ascii="ＭＳ ゴシック" w:eastAsia="ＭＳ ゴシック" w:hAnsi="ＭＳ ゴシック" w:hint="eastAsia"/>
                <w:sz w:val="22"/>
              </w:rPr>
              <w:t>新採対策会議（●月●日）</w:t>
            </w:r>
            <w:r>
              <w:rPr>
                <w:rFonts w:ascii="ＭＳ ゴシック" w:eastAsia="ＭＳ ゴシック" w:hAnsi="ＭＳ ゴシック" w:hint="eastAsia"/>
                <w:sz w:val="22"/>
              </w:rPr>
              <w:t>において</w:t>
            </w:r>
            <w:r w:rsidRPr="009C5194">
              <w:rPr>
                <w:rFonts w:ascii="ＭＳ ゴシック" w:eastAsia="ＭＳ ゴシック" w:hAnsi="ＭＳ ゴシック" w:hint="eastAsia"/>
                <w:sz w:val="22"/>
              </w:rPr>
              <w:t>、</w:t>
            </w:r>
            <w:r>
              <w:rPr>
                <w:rFonts w:ascii="ＭＳ ゴシック" w:eastAsia="ＭＳ ゴシック" w:hAnsi="ＭＳ ゴシック" w:hint="eastAsia"/>
                <w:sz w:val="22"/>
              </w:rPr>
              <w:t>具体的に●●について議論した。</w:t>
            </w:r>
            <w:r w:rsidR="00E274CE">
              <w:rPr>
                <w:rFonts w:ascii="ＭＳ ゴシック" w:eastAsia="ＭＳ ゴシック" w:hAnsi="ＭＳ ゴシック" w:hint="eastAsia"/>
                <w:sz w:val="22"/>
              </w:rPr>
              <w:t>開催方法など。</w:t>
            </w:r>
          </w:p>
          <w:p w:rsidR="00AF3D2D" w:rsidRDefault="00AF3D2D">
            <w:pPr>
              <w:rPr>
                <w:rFonts w:ascii="ＭＳ ゴシック" w:eastAsia="ＭＳ ゴシック" w:hAnsi="ＭＳ ゴシック"/>
              </w:rPr>
            </w:pPr>
          </w:p>
          <w:p w:rsidR="00AF3D2D" w:rsidRDefault="00AF3D2D">
            <w:pPr>
              <w:rPr>
                <w:rFonts w:ascii="ＭＳ ゴシック" w:eastAsia="ＭＳ ゴシック" w:hAnsi="ＭＳ ゴシック"/>
              </w:rPr>
            </w:pPr>
          </w:p>
          <w:p w:rsidR="00DC7E9B" w:rsidRDefault="00DC7E9B">
            <w:pPr>
              <w:rPr>
                <w:rFonts w:ascii="ＭＳ ゴシック" w:eastAsia="ＭＳ ゴシック" w:hAnsi="ＭＳ ゴシック"/>
              </w:rPr>
            </w:pPr>
          </w:p>
        </w:tc>
      </w:tr>
    </w:tbl>
    <w:p w:rsidR="00AC2844" w:rsidRPr="00E24CFA" w:rsidRDefault="00E274CE" w:rsidP="00FD20E1">
      <w:pPr>
        <w:rPr>
          <w:rFonts w:ascii="ＭＳ ゴシック" w:eastAsia="ＭＳ ゴシック" w:hAnsi="ＭＳ ゴシック"/>
          <w:color w:val="FF0000"/>
        </w:rPr>
      </w:pPr>
      <w:r>
        <w:rPr>
          <w:rFonts w:hint="eastAsia"/>
        </w:rPr>
        <w:t xml:space="preserve">　</w:t>
      </w:r>
    </w:p>
    <w:p w:rsidR="00F73ACC" w:rsidRPr="0099051E" w:rsidRDefault="00F73ACC">
      <w:pPr>
        <w:rPr>
          <w:rFonts w:ascii="ＭＳ ゴシック" w:eastAsia="ＭＳ ゴシック" w:hAnsi="ＭＳ ゴシック"/>
        </w:rPr>
      </w:pPr>
      <w:r w:rsidRPr="0099051E">
        <w:rPr>
          <w:rFonts w:ascii="ＭＳ ゴシック" w:eastAsia="ＭＳ ゴシック" w:hAnsi="ＭＳ ゴシック" w:hint="eastAsia"/>
        </w:rPr>
        <w:t>（２）単組新採説明会に県本部が参加したケース</w:t>
      </w:r>
      <w:r w:rsidR="00D001C0" w:rsidRPr="0099051E">
        <w:rPr>
          <w:rFonts w:ascii="ＭＳ ゴシック" w:eastAsia="ＭＳ ゴシック" w:hAnsi="ＭＳ ゴシック" w:hint="eastAsia"/>
        </w:rPr>
        <w:t>はありましたか。</w:t>
      </w:r>
    </w:p>
    <w:tbl>
      <w:tblPr>
        <w:tblStyle w:val="a3"/>
        <w:tblW w:w="0" w:type="auto"/>
        <w:tblLook w:val="04A0" w:firstRow="1" w:lastRow="0" w:firstColumn="1" w:lastColumn="0" w:noHBand="0" w:noVBand="1"/>
      </w:tblPr>
      <w:tblGrid>
        <w:gridCol w:w="9736"/>
      </w:tblGrid>
      <w:tr w:rsidR="00AF3D2D" w:rsidTr="00AF3D2D">
        <w:tc>
          <w:tcPr>
            <w:tcW w:w="9736" w:type="dxa"/>
          </w:tcPr>
          <w:p w:rsidR="00AF3D2D" w:rsidRDefault="00AF3D2D">
            <w:pPr>
              <w:rPr>
                <w:rFonts w:ascii="ＭＳ ゴシック" w:eastAsia="ＭＳ ゴシック" w:hAnsi="ＭＳ ゴシック"/>
              </w:rPr>
            </w:pPr>
          </w:p>
          <w:p w:rsidR="00AF3D2D" w:rsidRDefault="00AF3D2D">
            <w:pPr>
              <w:rPr>
                <w:rFonts w:ascii="ＭＳ ゴシック" w:eastAsia="ＭＳ ゴシック" w:hAnsi="ＭＳ ゴシック"/>
              </w:rPr>
            </w:pPr>
          </w:p>
          <w:p w:rsidR="00AF3D2D" w:rsidRDefault="00AF3D2D">
            <w:pPr>
              <w:rPr>
                <w:rFonts w:ascii="ＭＳ ゴシック" w:eastAsia="ＭＳ ゴシック" w:hAnsi="ＭＳ ゴシック"/>
              </w:rPr>
            </w:pPr>
          </w:p>
          <w:p w:rsidR="00DC7E9B" w:rsidRDefault="00DC7E9B">
            <w:pPr>
              <w:rPr>
                <w:rFonts w:ascii="ＭＳ ゴシック" w:eastAsia="ＭＳ ゴシック" w:hAnsi="ＭＳ ゴシック"/>
              </w:rPr>
            </w:pPr>
          </w:p>
        </w:tc>
      </w:tr>
    </w:tbl>
    <w:p w:rsidR="004D3D14" w:rsidRDefault="00E24CFA" w:rsidP="00FD20E1">
      <w:pPr>
        <w:rPr>
          <w:rFonts w:ascii="ＭＳ ゴシック" w:eastAsia="ＭＳ ゴシック" w:hAnsi="ＭＳ ゴシック"/>
          <w:color w:val="FF0000"/>
        </w:rPr>
      </w:pPr>
      <w:r>
        <w:rPr>
          <w:rFonts w:hint="eastAsia"/>
        </w:rPr>
        <w:t xml:space="preserve">　</w:t>
      </w:r>
    </w:p>
    <w:p w:rsidR="00D001C0" w:rsidRPr="0099051E" w:rsidRDefault="00D001C0">
      <w:pPr>
        <w:rPr>
          <w:rFonts w:ascii="ＭＳ ゴシック" w:eastAsia="ＭＳ ゴシック" w:hAnsi="ＭＳ ゴシック"/>
        </w:rPr>
      </w:pPr>
      <w:r w:rsidRPr="0099051E">
        <w:rPr>
          <w:rFonts w:ascii="ＭＳ ゴシック" w:eastAsia="ＭＳ ゴシック" w:hAnsi="ＭＳ ゴシック" w:hint="eastAsia"/>
        </w:rPr>
        <w:t>（３）</w:t>
      </w:r>
      <w:r w:rsidR="009C5194" w:rsidRPr="0099051E">
        <w:rPr>
          <w:rFonts w:ascii="ＭＳ ゴシック" w:eastAsia="ＭＳ ゴシック" w:hAnsi="ＭＳ ゴシック" w:hint="eastAsia"/>
        </w:rPr>
        <w:t>単組説明会</w:t>
      </w:r>
      <w:r w:rsidR="00AF3D2D" w:rsidRPr="0099051E">
        <w:rPr>
          <w:rFonts w:ascii="ＭＳ ゴシック" w:eastAsia="ＭＳ ゴシック" w:hAnsi="ＭＳ ゴシック" w:hint="eastAsia"/>
        </w:rPr>
        <w:t>資料</w:t>
      </w:r>
      <w:r w:rsidRPr="0099051E">
        <w:rPr>
          <w:rFonts w:ascii="ＭＳ ゴシック" w:eastAsia="ＭＳ ゴシック" w:hAnsi="ＭＳ ゴシック" w:hint="eastAsia"/>
        </w:rPr>
        <w:t>など</w:t>
      </w:r>
      <w:r w:rsidR="009C5194" w:rsidRPr="0099051E">
        <w:rPr>
          <w:rFonts w:ascii="ＭＳ ゴシック" w:eastAsia="ＭＳ ゴシック" w:hAnsi="ＭＳ ゴシック" w:hint="eastAsia"/>
        </w:rPr>
        <w:t>、</w:t>
      </w:r>
      <w:r w:rsidRPr="0099051E">
        <w:rPr>
          <w:rFonts w:ascii="ＭＳ ゴシック" w:eastAsia="ＭＳ ゴシック" w:hAnsi="ＭＳ ゴシック" w:hint="eastAsia"/>
        </w:rPr>
        <w:t>県本部が提供</w:t>
      </w:r>
      <w:r w:rsidR="009C5194" w:rsidRPr="0099051E">
        <w:rPr>
          <w:rFonts w:ascii="ＭＳ ゴシック" w:eastAsia="ＭＳ ゴシック" w:hAnsi="ＭＳ ゴシック" w:hint="eastAsia"/>
        </w:rPr>
        <w:t>したケースはありましたか。</w:t>
      </w:r>
    </w:p>
    <w:tbl>
      <w:tblPr>
        <w:tblStyle w:val="a3"/>
        <w:tblW w:w="0" w:type="auto"/>
        <w:tblLook w:val="04A0" w:firstRow="1" w:lastRow="0" w:firstColumn="1" w:lastColumn="0" w:noHBand="0" w:noVBand="1"/>
      </w:tblPr>
      <w:tblGrid>
        <w:gridCol w:w="9736"/>
      </w:tblGrid>
      <w:tr w:rsidR="00AF3D2D" w:rsidTr="00AF3D2D">
        <w:tc>
          <w:tcPr>
            <w:tcW w:w="9736" w:type="dxa"/>
          </w:tcPr>
          <w:p w:rsidR="00AF3D2D" w:rsidRDefault="00AF3D2D">
            <w:pPr>
              <w:rPr>
                <w:rFonts w:ascii="ＭＳ ゴシック" w:eastAsia="ＭＳ ゴシック" w:hAnsi="ＭＳ ゴシック"/>
              </w:rPr>
            </w:pPr>
          </w:p>
          <w:p w:rsidR="00DC7E9B" w:rsidRDefault="00DC7E9B">
            <w:pPr>
              <w:rPr>
                <w:rFonts w:ascii="ＭＳ ゴシック" w:eastAsia="ＭＳ ゴシック" w:hAnsi="ＭＳ ゴシック"/>
              </w:rPr>
            </w:pPr>
          </w:p>
          <w:p w:rsidR="00AF3D2D" w:rsidRDefault="00AF3D2D">
            <w:pPr>
              <w:rPr>
                <w:rFonts w:ascii="ＭＳ ゴシック" w:eastAsia="ＭＳ ゴシック" w:hAnsi="ＭＳ ゴシック"/>
              </w:rPr>
            </w:pPr>
          </w:p>
          <w:p w:rsidR="00AF3D2D" w:rsidRDefault="00AF3D2D">
            <w:pPr>
              <w:rPr>
                <w:rFonts w:ascii="ＭＳ ゴシック" w:eastAsia="ＭＳ ゴシック" w:hAnsi="ＭＳ ゴシック"/>
              </w:rPr>
            </w:pPr>
          </w:p>
        </w:tc>
      </w:tr>
    </w:tbl>
    <w:p w:rsidR="00264321" w:rsidRPr="00982A71" w:rsidRDefault="00264321"/>
    <w:p w:rsidR="004466B2" w:rsidRPr="0099051E" w:rsidRDefault="004466B2">
      <w:pPr>
        <w:rPr>
          <w:rFonts w:ascii="ＭＳ ゴシック" w:eastAsia="ＭＳ ゴシック" w:hAnsi="ＭＳ ゴシック"/>
        </w:rPr>
      </w:pPr>
      <w:r w:rsidRPr="0099051E">
        <w:rPr>
          <w:rFonts w:ascii="ＭＳ ゴシック" w:eastAsia="ＭＳ ゴシック" w:hAnsi="ＭＳ ゴシック" w:hint="eastAsia"/>
        </w:rPr>
        <w:t>（</w:t>
      </w:r>
      <w:r w:rsidR="009C5194" w:rsidRPr="0099051E">
        <w:rPr>
          <w:rFonts w:ascii="ＭＳ ゴシック" w:eastAsia="ＭＳ ゴシック" w:hAnsi="ＭＳ ゴシック" w:hint="eastAsia"/>
        </w:rPr>
        <w:t>４</w:t>
      </w:r>
      <w:r w:rsidRPr="0099051E">
        <w:rPr>
          <w:rFonts w:ascii="ＭＳ ゴシック" w:eastAsia="ＭＳ ゴシック" w:hAnsi="ＭＳ ゴシック" w:hint="eastAsia"/>
        </w:rPr>
        <w:t>）県本部として新採加入率に課題がある</w:t>
      </w:r>
      <w:r w:rsidR="00AF3D2D" w:rsidRPr="0099051E">
        <w:rPr>
          <w:rFonts w:ascii="ＭＳ ゴシック" w:eastAsia="ＭＳ ゴシック" w:hAnsi="ＭＳ ゴシック" w:hint="eastAsia"/>
        </w:rPr>
        <w:t>認識</w:t>
      </w:r>
      <w:r w:rsidRPr="0099051E">
        <w:rPr>
          <w:rFonts w:ascii="ＭＳ ゴシック" w:eastAsia="ＭＳ ゴシック" w:hAnsi="ＭＳ ゴシック" w:hint="eastAsia"/>
        </w:rPr>
        <w:t>する単組に対し、どのようなサポートを行いましたか。（</w:t>
      </w:r>
      <w:r w:rsidR="009C5194" w:rsidRPr="0099051E">
        <w:rPr>
          <w:rFonts w:ascii="ＭＳ ゴシック" w:eastAsia="ＭＳ ゴシック" w:hAnsi="ＭＳ ゴシック" w:hint="eastAsia"/>
        </w:rPr>
        <w:t>県本部として課題があるとする</w:t>
      </w:r>
      <w:r w:rsidRPr="0099051E">
        <w:rPr>
          <w:rFonts w:ascii="ＭＳ ゴシック" w:eastAsia="ＭＳ ゴシック" w:hAnsi="ＭＳ ゴシック" w:hint="eastAsia"/>
        </w:rPr>
        <w:t>単組名）</w:t>
      </w:r>
    </w:p>
    <w:tbl>
      <w:tblPr>
        <w:tblStyle w:val="a3"/>
        <w:tblW w:w="0" w:type="auto"/>
        <w:tblLook w:val="04A0" w:firstRow="1" w:lastRow="0" w:firstColumn="1" w:lastColumn="0" w:noHBand="0" w:noVBand="1"/>
      </w:tblPr>
      <w:tblGrid>
        <w:gridCol w:w="9736"/>
      </w:tblGrid>
      <w:tr w:rsidR="00AF3D2D" w:rsidTr="00AF3D2D">
        <w:tc>
          <w:tcPr>
            <w:tcW w:w="9736" w:type="dxa"/>
          </w:tcPr>
          <w:p w:rsidR="00AF3D2D" w:rsidRDefault="00AF3D2D">
            <w:pPr>
              <w:rPr>
                <w:rFonts w:ascii="ＭＳ ゴシック" w:eastAsia="ＭＳ ゴシック" w:hAnsi="ＭＳ ゴシック"/>
              </w:rPr>
            </w:pPr>
          </w:p>
          <w:p w:rsidR="00AF3D2D" w:rsidRDefault="00AF3D2D">
            <w:pPr>
              <w:rPr>
                <w:rFonts w:ascii="ＭＳ ゴシック" w:eastAsia="ＭＳ ゴシック" w:hAnsi="ＭＳ ゴシック"/>
              </w:rPr>
            </w:pPr>
          </w:p>
          <w:p w:rsidR="00AF3D2D" w:rsidRDefault="00AF3D2D">
            <w:pPr>
              <w:rPr>
                <w:rFonts w:ascii="ＭＳ ゴシック" w:eastAsia="ＭＳ ゴシック" w:hAnsi="ＭＳ ゴシック"/>
              </w:rPr>
            </w:pPr>
          </w:p>
          <w:p w:rsidR="00DC7E9B" w:rsidRDefault="00DC7E9B">
            <w:pPr>
              <w:rPr>
                <w:rFonts w:ascii="ＭＳ ゴシック" w:eastAsia="ＭＳ ゴシック" w:hAnsi="ＭＳ ゴシック"/>
              </w:rPr>
            </w:pPr>
          </w:p>
        </w:tc>
      </w:tr>
    </w:tbl>
    <w:p w:rsidR="00A0518C" w:rsidRDefault="00982A71">
      <w:pPr>
        <w:rPr>
          <w:rFonts w:ascii="ＭＳ ゴシック" w:eastAsia="ＭＳ ゴシック" w:hAnsi="ＭＳ ゴシック"/>
        </w:rPr>
      </w:pPr>
      <w:r w:rsidRPr="00982A71">
        <w:rPr>
          <w:rFonts w:ascii="ＭＳ ゴシック" w:eastAsia="ＭＳ ゴシック" w:hAnsi="ＭＳ ゴシック" w:hint="eastAsia"/>
        </w:rPr>
        <w:t xml:space="preserve">　</w:t>
      </w:r>
      <w:r w:rsidR="00A0518C" w:rsidRPr="00AE5002">
        <w:rPr>
          <w:rFonts w:hint="eastAsia"/>
          <w:bdr w:val="single" w:sz="4" w:space="0" w:color="auto"/>
        </w:rPr>
        <w:t>資料</w:t>
      </w:r>
      <w:r w:rsidR="00A0518C">
        <w:rPr>
          <w:rFonts w:hint="eastAsia"/>
        </w:rPr>
        <w:t>・・・第16回組織基本調査</w:t>
      </w:r>
    </w:p>
    <w:p w:rsidR="00CB04F2" w:rsidRPr="0099051E" w:rsidRDefault="00CB04F2">
      <w:pPr>
        <w:rPr>
          <w:color w:val="FF0000"/>
        </w:rPr>
      </w:pPr>
    </w:p>
    <w:p w:rsidR="0099051E" w:rsidRPr="0099051E" w:rsidRDefault="0099051E">
      <w:pPr>
        <w:rPr>
          <w:rFonts w:ascii="ＭＳ ゴシック" w:eastAsia="ＭＳ ゴシック" w:hAnsi="ＭＳ ゴシック"/>
        </w:rPr>
      </w:pPr>
      <w:r w:rsidRPr="0099051E">
        <w:rPr>
          <w:rFonts w:ascii="ＭＳ ゴシック" w:eastAsia="ＭＳ ゴシック" w:hAnsi="ＭＳ ゴシック" w:hint="eastAsia"/>
        </w:rPr>
        <w:t>（５）</w:t>
      </w:r>
      <w:r>
        <w:rPr>
          <w:rFonts w:ascii="ＭＳ ゴシック" w:eastAsia="ＭＳ ゴシック" w:hAnsi="ＭＳ ゴシック" w:hint="eastAsia"/>
        </w:rPr>
        <w:t>後追い対策（取りこぼし）</w:t>
      </w:r>
      <w:r w:rsidR="0059586F">
        <w:rPr>
          <w:rFonts w:ascii="ＭＳ ゴシック" w:eastAsia="ＭＳ ゴシック" w:hAnsi="ＭＳ ゴシック" w:hint="eastAsia"/>
        </w:rPr>
        <w:t>はどのように行っていますか。</w:t>
      </w:r>
    </w:p>
    <w:tbl>
      <w:tblPr>
        <w:tblStyle w:val="a3"/>
        <w:tblW w:w="0" w:type="auto"/>
        <w:tblLook w:val="04A0" w:firstRow="1" w:lastRow="0" w:firstColumn="1" w:lastColumn="0" w:noHBand="0" w:noVBand="1"/>
      </w:tblPr>
      <w:tblGrid>
        <w:gridCol w:w="9736"/>
      </w:tblGrid>
      <w:tr w:rsidR="0099051E" w:rsidTr="00DC1656">
        <w:tc>
          <w:tcPr>
            <w:tcW w:w="9736" w:type="dxa"/>
          </w:tcPr>
          <w:p w:rsidR="0099051E" w:rsidRDefault="0099051E" w:rsidP="00DC1656">
            <w:pPr>
              <w:rPr>
                <w:rFonts w:ascii="ＭＳ ゴシック" w:eastAsia="ＭＳ ゴシック" w:hAnsi="ＭＳ ゴシック"/>
              </w:rPr>
            </w:pPr>
          </w:p>
          <w:p w:rsidR="0099051E" w:rsidRDefault="0099051E" w:rsidP="00DC1656">
            <w:pPr>
              <w:rPr>
                <w:rFonts w:ascii="ＭＳ ゴシック" w:eastAsia="ＭＳ ゴシック" w:hAnsi="ＭＳ ゴシック"/>
              </w:rPr>
            </w:pPr>
          </w:p>
          <w:p w:rsidR="0099051E" w:rsidRDefault="0099051E" w:rsidP="00DC1656">
            <w:pPr>
              <w:rPr>
                <w:rFonts w:ascii="ＭＳ ゴシック" w:eastAsia="ＭＳ ゴシック" w:hAnsi="ＭＳ ゴシック"/>
              </w:rPr>
            </w:pPr>
          </w:p>
          <w:p w:rsidR="0099051E" w:rsidRDefault="0099051E" w:rsidP="00DC1656">
            <w:pPr>
              <w:rPr>
                <w:rFonts w:ascii="ＭＳ ゴシック" w:eastAsia="ＭＳ ゴシック" w:hAnsi="ＭＳ ゴシック"/>
              </w:rPr>
            </w:pPr>
          </w:p>
        </w:tc>
      </w:tr>
    </w:tbl>
    <w:p w:rsidR="0099051E" w:rsidRDefault="0099051E"/>
    <w:p w:rsidR="0099051E" w:rsidRDefault="0099051E">
      <w:pPr>
        <w:rPr>
          <w:rFonts w:ascii="ＭＳ ゴシック" w:eastAsia="ＭＳ ゴシック" w:hAnsi="ＭＳ ゴシック"/>
        </w:rPr>
      </w:pPr>
      <w:r w:rsidRPr="0099051E">
        <w:rPr>
          <w:rFonts w:ascii="ＭＳ ゴシック" w:eastAsia="ＭＳ ゴシック" w:hAnsi="ＭＳ ゴシック" w:hint="eastAsia"/>
        </w:rPr>
        <w:lastRenderedPageBreak/>
        <w:t>（６）</w:t>
      </w:r>
      <w:r w:rsidR="0059586F">
        <w:rPr>
          <w:rFonts w:ascii="ＭＳ ゴシック" w:eastAsia="ＭＳ ゴシック" w:hAnsi="ＭＳ ゴシック" w:hint="eastAsia"/>
        </w:rPr>
        <w:t>役職定年者の組合員資格の回復について</w:t>
      </w:r>
    </w:p>
    <w:p w:rsidR="0059586F" w:rsidRPr="0099051E" w:rsidRDefault="0059586F">
      <w:pPr>
        <w:rPr>
          <w:rFonts w:ascii="ＭＳ ゴシック" w:eastAsia="ＭＳ ゴシック" w:hAnsi="ＭＳ ゴシック"/>
        </w:rPr>
      </w:pPr>
      <w:r>
        <w:rPr>
          <w:rFonts w:ascii="ＭＳ ゴシック" w:eastAsia="ＭＳ ゴシック" w:hAnsi="ＭＳ ゴシック" w:hint="eastAsia"/>
        </w:rPr>
        <w:t xml:space="preserve">　①単組機関会議で役職定年者の組合員資格の回復を決定した単組数をご教示ください。</w:t>
      </w:r>
    </w:p>
    <w:tbl>
      <w:tblPr>
        <w:tblStyle w:val="a3"/>
        <w:tblW w:w="0" w:type="auto"/>
        <w:tblLook w:val="04A0" w:firstRow="1" w:lastRow="0" w:firstColumn="1" w:lastColumn="0" w:noHBand="0" w:noVBand="1"/>
      </w:tblPr>
      <w:tblGrid>
        <w:gridCol w:w="9736"/>
      </w:tblGrid>
      <w:tr w:rsidR="0059586F" w:rsidTr="00DC1656">
        <w:tc>
          <w:tcPr>
            <w:tcW w:w="9736" w:type="dxa"/>
          </w:tcPr>
          <w:p w:rsidR="0059586F" w:rsidRDefault="0059586F" w:rsidP="00DC1656">
            <w:pPr>
              <w:rPr>
                <w:rFonts w:ascii="ＭＳ ゴシック" w:eastAsia="ＭＳ ゴシック" w:hAnsi="ＭＳ ゴシック"/>
              </w:rPr>
            </w:pPr>
          </w:p>
          <w:p w:rsidR="0059586F" w:rsidRDefault="0059586F" w:rsidP="00DC1656">
            <w:pPr>
              <w:rPr>
                <w:rFonts w:ascii="ＭＳ ゴシック" w:eastAsia="ＭＳ ゴシック" w:hAnsi="ＭＳ ゴシック"/>
              </w:rPr>
            </w:pPr>
          </w:p>
          <w:p w:rsidR="0059586F" w:rsidRDefault="0059586F" w:rsidP="00DC1656">
            <w:pPr>
              <w:rPr>
                <w:rFonts w:ascii="ＭＳ ゴシック" w:eastAsia="ＭＳ ゴシック" w:hAnsi="ＭＳ ゴシック"/>
              </w:rPr>
            </w:pPr>
          </w:p>
        </w:tc>
      </w:tr>
    </w:tbl>
    <w:p w:rsidR="00FD20E1" w:rsidRDefault="00FD20E1"/>
    <w:p w:rsidR="0099051E" w:rsidRPr="0059586F" w:rsidRDefault="0059586F">
      <w:pPr>
        <w:rPr>
          <w:rFonts w:ascii="ＭＳ ゴシック" w:eastAsia="ＭＳ ゴシック" w:hAnsi="ＭＳ ゴシック"/>
        </w:rPr>
      </w:pPr>
      <w:r>
        <w:rPr>
          <w:rFonts w:hint="eastAsia"/>
        </w:rPr>
        <w:t xml:space="preserve">　</w:t>
      </w:r>
      <w:r w:rsidRPr="0059586F">
        <w:rPr>
          <w:rFonts w:ascii="ＭＳ ゴシック" w:eastAsia="ＭＳ ゴシック" w:hAnsi="ＭＳ ゴシック" w:hint="eastAsia"/>
        </w:rPr>
        <w:t>②組合員資格回復をした単組での組合加入拒否はありましたか。</w:t>
      </w:r>
    </w:p>
    <w:tbl>
      <w:tblPr>
        <w:tblStyle w:val="a3"/>
        <w:tblW w:w="0" w:type="auto"/>
        <w:tblLook w:val="04A0" w:firstRow="1" w:lastRow="0" w:firstColumn="1" w:lastColumn="0" w:noHBand="0" w:noVBand="1"/>
      </w:tblPr>
      <w:tblGrid>
        <w:gridCol w:w="9736"/>
      </w:tblGrid>
      <w:tr w:rsidR="0059586F" w:rsidTr="00DC1656">
        <w:tc>
          <w:tcPr>
            <w:tcW w:w="9736" w:type="dxa"/>
          </w:tcPr>
          <w:p w:rsidR="0059586F" w:rsidRDefault="0059586F" w:rsidP="00DC1656">
            <w:pPr>
              <w:rPr>
                <w:rFonts w:ascii="ＭＳ ゴシック" w:eastAsia="ＭＳ ゴシック" w:hAnsi="ＭＳ ゴシック"/>
              </w:rPr>
            </w:pPr>
          </w:p>
          <w:p w:rsidR="0059586F" w:rsidRDefault="0059586F" w:rsidP="00DC1656">
            <w:pPr>
              <w:rPr>
                <w:rFonts w:ascii="ＭＳ ゴシック" w:eastAsia="ＭＳ ゴシック" w:hAnsi="ＭＳ ゴシック"/>
              </w:rPr>
            </w:pPr>
          </w:p>
          <w:p w:rsidR="0059586F" w:rsidRDefault="0059586F" w:rsidP="00DC1656">
            <w:pPr>
              <w:rPr>
                <w:rFonts w:ascii="ＭＳ ゴシック" w:eastAsia="ＭＳ ゴシック" w:hAnsi="ＭＳ ゴシック"/>
              </w:rPr>
            </w:pPr>
          </w:p>
          <w:p w:rsidR="0059586F" w:rsidRDefault="0059586F" w:rsidP="00DC1656">
            <w:pPr>
              <w:rPr>
                <w:rFonts w:ascii="ＭＳ ゴシック" w:eastAsia="ＭＳ ゴシック" w:hAnsi="ＭＳ ゴシック"/>
              </w:rPr>
            </w:pPr>
          </w:p>
        </w:tc>
      </w:tr>
    </w:tbl>
    <w:p w:rsidR="0059586F" w:rsidRDefault="0059586F" w:rsidP="0059586F"/>
    <w:p w:rsidR="004466B2" w:rsidRPr="0099051E" w:rsidRDefault="004466B2">
      <w:pPr>
        <w:rPr>
          <w:rFonts w:ascii="ＭＳ ゴシック" w:eastAsia="ＭＳ ゴシック" w:hAnsi="ＭＳ ゴシック"/>
        </w:rPr>
      </w:pPr>
      <w:r w:rsidRPr="0099051E">
        <w:rPr>
          <w:rFonts w:ascii="ＭＳ ゴシック" w:eastAsia="ＭＳ ゴシック" w:hAnsi="ＭＳ ゴシック" w:hint="eastAsia"/>
        </w:rPr>
        <w:t>（</w:t>
      </w:r>
      <w:r w:rsidR="0099051E">
        <w:rPr>
          <w:rFonts w:ascii="ＭＳ ゴシック" w:eastAsia="ＭＳ ゴシック" w:hAnsi="ＭＳ ゴシック" w:hint="eastAsia"/>
        </w:rPr>
        <w:t>７</w:t>
      </w:r>
      <w:r w:rsidRPr="0099051E">
        <w:rPr>
          <w:rFonts w:ascii="ＭＳ ゴシック" w:eastAsia="ＭＳ ゴシック" w:hAnsi="ＭＳ ゴシック" w:hint="eastAsia"/>
        </w:rPr>
        <w:t>）現時点での課題</w:t>
      </w:r>
      <w:r w:rsidR="00AF3D2D" w:rsidRPr="0099051E">
        <w:rPr>
          <w:rFonts w:ascii="ＭＳ ゴシック" w:eastAsia="ＭＳ ゴシック" w:hAnsi="ＭＳ ゴシック" w:hint="eastAsia"/>
        </w:rPr>
        <w:t>をご教示ください。</w:t>
      </w:r>
    </w:p>
    <w:tbl>
      <w:tblPr>
        <w:tblStyle w:val="a3"/>
        <w:tblW w:w="0" w:type="auto"/>
        <w:tblLook w:val="04A0" w:firstRow="1" w:lastRow="0" w:firstColumn="1" w:lastColumn="0" w:noHBand="0" w:noVBand="1"/>
      </w:tblPr>
      <w:tblGrid>
        <w:gridCol w:w="9736"/>
      </w:tblGrid>
      <w:tr w:rsidR="00AF3D2D" w:rsidTr="00AF3D2D">
        <w:tc>
          <w:tcPr>
            <w:tcW w:w="9736" w:type="dxa"/>
          </w:tcPr>
          <w:p w:rsidR="00AF3D2D" w:rsidRDefault="00AF3D2D">
            <w:pPr>
              <w:rPr>
                <w:rFonts w:ascii="ＭＳ ゴシック" w:eastAsia="ＭＳ ゴシック" w:hAnsi="ＭＳ ゴシック"/>
              </w:rPr>
            </w:pPr>
          </w:p>
          <w:p w:rsidR="00AF3D2D" w:rsidRDefault="00AF3D2D">
            <w:pPr>
              <w:rPr>
                <w:rFonts w:ascii="ＭＳ ゴシック" w:eastAsia="ＭＳ ゴシック" w:hAnsi="ＭＳ ゴシック"/>
              </w:rPr>
            </w:pPr>
          </w:p>
          <w:p w:rsidR="00AF3D2D" w:rsidRDefault="00AF3D2D">
            <w:pPr>
              <w:rPr>
                <w:rFonts w:ascii="ＭＳ ゴシック" w:eastAsia="ＭＳ ゴシック" w:hAnsi="ＭＳ ゴシック"/>
              </w:rPr>
            </w:pPr>
          </w:p>
          <w:p w:rsidR="00DC7E9B" w:rsidRDefault="00DC7E9B">
            <w:pPr>
              <w:rPr>
                <w:rFonts w:ascii="ＭＳ ゴシック" w:eastAsia="ＭＳ ゴシック" w:hAnsi="ＭＳ ゴシック"/>
              </w:rPr>
            </w:pPr>
          </w:p>
        </w:tc>
      </w:tr>
    </w:tbl>
    <w:p w:rsidR="00AC2844" w:rsidRDefault="00CB04F2">
      <w:pPr>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p>
    <w:p w:rsidR="00FD20E1" w:rsidRPr="00AC2844" w:rsidRDefault="00FD20E1">
      <w:pPr>
        <w:rPr>
          <w:rFonts w:ascii="ＭＳ ゴシック" w:eastAsia="ＭＳ ゴシック" w:hAnsi="ＭＳ ゴシック" w:hint="eastAsia"/>
          <w:color w:val="FF0000"/>
        </w:rPr>
      </w:pPr>
    </w:p>
    <w:p w:rsidR="004D3D14" w:rsidRPr="00FD20E1" w:rsidRDefault="00171DC7">
      <w:pPr>
        <w:rPr>
          <w:rFonts w:ascii="ＭＳ ゴシック" w:eastAsia="ＭＳ ゴシック" w:hAnsi="ＭＳ ゴシック"/>
        </w:rPr>
      </w:pPr>
      <w:r w:rsidRPr="00FD20E1">
        <w:rPr>
          <w:rFonts w:ascii="ＭＳ ゴシック" w:eastAsia="ＭＳ ゴシック" w:hAnsi="ＭＳ ゴシック" w:hint="eastAsia"/>
        </w:rPr>
        <w:t>２．会計年度任用職員の組織化について</w:t>
      </w:r>
    </w:p>
    <w:p w:rsidR="00171DC7" w:rsidRPr="00FD20E1" w:rsidRDefault="00171DC7">
      <w:pPr>
        <w:rPr>
          <w:rFonts w:ascii="ＭＳ ゴシック" w:eastAsia="ＭＳ ゴシック" w:hAnsi="ＭＳ ゴシック"/>
        </w:rPr>
      </w:pPr>
      <w:r w:rsidRPr="00FD20E1">
        <w:rPr>
          <w:rFonts w:ascii="ＭＳ ゴシック" w:eastAsia="ＭＳ ゴシック" w:hAnsi="ＭＳ ゴシック" w:hint="eastAsia"/>
        </w:rPr>
        <w:t>（１）県本部臨職協を組織している県本部</w:t>
      </w:r>
    </w:p>
    <w:p w:rsidR="00171DC7" w:rsidRDefault="00171DC7" w:rsidP="00171DC7">
      <w:pPr>
        <w:rPr>
          <w:rFonts w:ascii="ＭＳ ゴシック" w:eastAsia="ＭＳ ゴシック" w:hAnsi="ＭＳ ゴシック"/>
        </w:rPr>
      </w:pPr>
      <w:r>
        <w:rPr>
          <w:rFonts w:ascii="ＭＳ ゴシック" w:eastAsia="ＭＳ ゴシック" w:hAnsi="ＭＳ ゴシック" w:hint="eastAsia"/>
        </w:rPr>
        <w:t xml:space="preserve">　　北海道・群馬・栃木・茨城・埼玉・東京・千葉・福井・静岡・滋賀・京都・大阪</w:t>
      </w:r>
    </w:p>
    <w:p w:rsidR="00171DC7" w:rsidRDefault="00171DC7" w:rsidP="00171DC7">
      <w:pPr>
        <w:rPr>
          <w:rFonts w:ascii="ＭＳ ゴシック" w:eastAsia="ＭＳ ゴシック" w:hAnsi="ＭＳ ゴシック"/>
        </w:rPr>
      </w:pPr>
      <w:r>
        <w:rPr>
          <w:rFonts w:ascii="ＭＳ ゴシック" w:eastAsia="ＭＳ ゴシック" w:hAnsi="ＭＳ ゴシック" w:hint="eastAsia"/>
        </w:rPr>
        <w:t xml:space="preserve">　　兵庫・岡山・広島・鳥取・島根・山口・香川・福岡・長崎・熊本・鹿児島・沖縄</w:t>
      </w:r>
    </w:p>
    <w:p w:rsidR="00171DC7" w:rsidRDefault="00171DC7" w:rsidP="00171DC7">
      <w:pPr>
        <w:rPr>
          <w:rFonts w:ascii="ＭＳ ゴシック" w:eastAsia="ＭＳ ゴシック" w:hAnsi="ＭＳ ゴシック"/>
        </w:rPr>
      </w:pPr>
      <w:r>
        <w:rPr>
          <w:rFonts w:ascii="ＭＳ ゴシック" w:eastAsia="ＭＳ ゴシック" w:hAnsi="ＭＳ ゴシック" w:hint="eastAsia"/>
        </w:rPr>
        <w:t xml:space="preserve">　　社保（年金機構）・社保（協会けんぽ）</w:t>
      </w:r>
    </w:p>
    <w:p w:rsidR="00171DC7" w:rsidRDefault="00171DC7" w:rsidP="00171DC7">
      <w:pPr>
        <w:rPr>
          <w:rFonts w:ascii="ＭＳ ゴシック" w:eastAsia="ＭＳ ゴシック" w:hAnsi="ＭＳ ゴシック"/>
        </w:rPr>
      </w:pPr>
      <w:r>
        <w:rPr>
          <w:rFonts w:ascii="ＭＳ ゴシック" w:eastAsia="ＭＳ ゴシック" w:hAnsi="ＭＳ ゴシック" w:hint="eastAsia"/>
        </w:rPr>
        <w:t xml:space="preserve">　ア．臨職協の活動や役員の選出等、特徴的な取り組みをご教示ください。</w:t>
      </w:r>
    </w:p>
    <w:tbl>
      <w:tblPr>
        <w:tblStyle w:val="a3"/>
        <w:tblW w:w="0" w:type="auto"/>
        <w:tblLook w:val="04A0" w:firstRow="1" w:lastRow="0" w:firstColumn="1" w:lastColumn="0" w:noHBand="0" w:noVBand="1"/>
      </w:tblPr>
      <w:tblGrid>
        <w:gridCol w:w="9736"/>
      </w:tblGrid>
      <w:tr w:rsidR="00171DC7" w:rsidTr="00EA7B02">
        <w:tc>
          <w:tcPr>
            <w:tcW w:w="9736" w:type="dxa"/>
          </w:tcPr>
          <w:p w:rsidR="00171DC7" w:rsidRDefault="00171DC7" w:rsidP="00EA7B02">
            <w:pPr>
              <w:rPr>
                <w:rFonts w:ascii="ＭＳ ゴシック" w:eastAsia="ＭＳ ゴシック" w:hAnsi="ＭＳ ゴシック"/>
              </w:rPr>
            </w:pPr>
          </w:p>
          <w:p w:rsidR="00171DC7" w:rsidRDefault="00171DC7" w:rsidP="00EA7B02">
            <w:pPr>
              <w:rPr>
                <w:rFonts w:ascii="ＭＳ ゴシック" w:eastAsia="ＭＳ ゴシック" w:hAnsi="ＭＳ ゴシック"/>
              </w:rPr>
            </w:pPr>
          </w:p>
          <w:p w:rsidR="00171DC7" w:rsidRDefault="00171DC7" w:rsidP="00EA7B02">
            <w:pPr>
              <w:rPr>
                <w:rFonts w:ascii="ＭＳ ゴシック" w:eastAsia="ＭＳ ゴシック" w:hAnsi="ＭＳ ゴシック"/>
              </w:rPr>
            </w:pPr>
          </w:p>
          <w:p w:rsidR="00171DC7" w:rsidRDefault="00171DC7" w:rsidP="00EA7B02">
            <w:pPr>
              <w:rPr>
                <w:rFonts w:ascii="ＭＳ ゴシック" w:eastAsia="ＭＳ ゴシック" w:hAnsi="ＭＳ ゴシック"/>
              </w:rPr>
            </w:pPr>
          </w:p>
        </w:tc>
      </w:tr>
    </w:tbl>
    <w:p w:rsidR="00FD20E1" w:rsidRDefault="00171DC7" w:rsidP="00FD20E1">
      <w:pPr>
        <w:ind w:left="425" w:hangingChars="177" w:hanging="425"/>
        <w:rPr>
          <w:color w:val="FF0000"/>
        </w:rPr>
      </w:pPr>
      <w:r w:rsidRPr="0056788E">
        <w:rPr>
          <w:rFonts w:hint="eastAsia"/>
          <w:color w:val="FF0000"/>
        </w:rPr>
        <w:t xml:space="preserve">　</w:t>
      </w:r>
    </w:p>
    <w:p w:rsidR="00171DC7" w:rsidRDefault="00171DC7" w:rsidP="00FD20E1">
      <w:pPr>
        <w:ind w:left="425" w:hangingChars="177" w:hanging="425"/>
        <w:rPr>
          <w:rFonts w:ascii="ＭＳ ゴシック" w:eastAsia="ＭＳ ゴシック" w:hAnsi="ＭＳ ゴシック"/>
        </w:rPr>
      </w:pPr>
      <w:r>
        <w:rPr>
          <w:rFonts w:ascii="ＭＳ ゴシック" w:eastAsia="ＭＳ ゴシック" w:hAnsi="ＭＳ ゴシック" w:hint="eastAsia"/>
        </w:rPr>
        <w:t>（２）県本部臨職協を組織していない県本部</w:t>
      </w:r>
    </w:p>
    <w:p w:rsidR="00171DC7" w:rsidRDefault="00171DC7" w:rsidP="00171DC7">
      <w:pPr>
        <w:rPr>
          <w:rFonts w:ascii="ＭＳ ゴシック" w:eastAsia="ＭＳ ゴシック" w:hAnsi="ＭＳ ゴシック"/>
        </w:rPr>
      </w:pPr>
      <w:r>
        <w:rPr>
          <w:rFonts w:ascii="ＭＳ ゴシック" w:eastAsia="ＭＳ ゴシック" w:hAnsi="ＭＳ ゴシック" w:hint="eastAsia"/>
        </w:rPr>
        <w:t xml:space="preserve">　</w:t>
      </w:r>
      <w:r w:rsidR="004C20B6">
        <w:rPr>
          <w:rFonts w:ascii="ＭＳ ゴシック" w:eastAsia="ＭＳ ゴシック" w:hAnsi="ＭＳ ゴシック" w:hint="eastAsia"/>
        </w:rPr>
        <w:t>ア．臨職協を結成できない主な理由や今後の見通し等をご教示ください。</w:t>
      </w:r>
      <w:r>
        <w:rPr>
          <w:rFonts w:ascii="ＭＳ ゴシック" w:eastAsia="ＭＳ ゴシック" w:hAnsi="ＭＳ ゴシック" w:hint="eastAsia"/>
        </w:rPr>
        <w:t xml:space="preserve">　</w:t>
      </w:r>
    </w:p>
    <w:tbl>
      <w:tblPr>
        <w:tblStyle w:val="a3"/>
        <w:tblW w:w="0" w:type="auto"/>
        <w:tblLook w:val="04A0" w:firstRow="1" w:lastRow="0" w:firstColumn="1" w:lastColumn="0" w:noHBand="0" w:noVBand="1"/>
      </w:tblPr>
      <w:tblGrid>
        <w:gridCol w:w="9736"/>
      </w:tblGrid>
      <w:tr w:rsidR="004C20B6" w:rsidTr="00EA7B02">
        <w:tc>
          <w:tcPr>
            <w:tcW w:w="9736" w:type="dxa"/>
          </w:tcPr>
          <w:p w:rsidR="004C20B6" w:rsidRDefault="004C20B6" w:rsidP="00EA7B02">
            <w:pPr>
              <w:rPr>
                <w:rFonts w:ascii="ＭＳ ゴシック" w:eastAsia="ＭＳ ゴシック" w:hAnsi="ＭＳ ゴシック"/>
              </w:rPr>
            </w:pPr>
          </w:p>
          <w:p w:rsidR="004C20B6" w:rsidRDefault="004C20B6" w:rsidP="00EA7B02">
            <w:pPr>
              <w:rPr>
                <w:rFonts w:ascii="ＭＳ ゴシック" w:eastAsia="ＭＳ ゴシック" w:hAnsi="ＭＳ ゴシック"/>
              </w:rPr>
            </w:pPr>
          </w:p>
          <w:p w:rsidR="004C20B6" w:rsidRDefault="004C20B6" w:rsidP="00EA7B02">
            <w:pPr>
              <w:rPr>
                <w:rFonts w:ascii="ＭＳ ゴシック" w:eastAsia="ＭＳ ゴシック" w:hAnsi="ＭＳ ゴシック"/>
              </w:rPr>
            </w:pPr>
          </w:p>
          <w:p w:rsidR="004C20B6" w:rsidRDefault="004C20B6" w:rsidP="00EA7B02">
            <w:pPr>
              <w:rPr>
                <w:rFonts w:ascii="ＭＳ ゴシック" w:eastAsia="ＭＳ ゴシック" w:hAnsi="ＭＳ ゴシック"/>
              </w:rPr>
            </w:pPr>
          </w:p>
        </w:tc>
      </w:tr>
    </w:tbl>
    <w:p w:rsidR="00171DC7" w:rsidRDefault="00FD20E1" w:rsidP="0056788E">
      <w:pPr>
        <w:ind w:leftChars="1" w:left="424" w:hangingChars="176" w:hanging="422"/>
        <w:rPr>
          <w:color w:val="FF0000"/>
        </w:rPr>
      </w:pPr>
      <w:r>
        <w:rPr>
          <w:rFonts w:hint="eastAsia"/>
          <w:color w:val="FF0000"/>
        </w:rPr>
        <w:t xml:space="preserve">　</w:t>
      </w:r>
    </w:p>
    <w:p w:rsidR="00FD20E1" w:rsidRPr="0056788E" w:rsidRDefault="00FD20E1" w:rsidP="0056788E">
      <w:pPr>
        <w:ind w:leftChars="1" w:left="424" w:hangingChars="176" w:hanging="422"/>
        <w:rPr>
          <w:rFonts w:hint="eastAsia"/>
          <w:color w:val="FF0000"/>
        </w:rPr>
      </w:pPr>
    </w:p>
    <w:p w:rsidR="00171DC7" w:rsidRDefault="002F7803" w:rsidP="00171DC7">
      <w:pPr>
        <w:rPr>
          <w:rFonts w:ascii="ＭＳ ゴシック" w:eastAsia="ＭＳ ゴシック" w:hAnsi="ＭＳ ゴシック"/>
        </w:rPr>
      </w:pPr>
      <w:r>
        <w:rPr>
          <w:rFonts w:ascii="ＭＳ ゴシック" w:eastAsia="ＭＳ ゴシック" w:hAnsi="ＭＳ ゴシック" w:hint="eastAsia"/>
        </w:rPr>
        <w:lastRenderedPageBreak/>
        <w:t>（３）単組オルグの内容等について</w:t>
      </w:r>
    </w:p>
    <w:p w:rsidR="002F7803" w:rsidRDefault="002F7803" w:rsidP="00171DC7">
      <w:pPr>
        <w:rPr>
          <w:rFonts w:ascii="ＭＳ ゴシック" w:eastAsia="ＭＳ ゴシック" w:hAnsi="ＭＳ ゴシック"/>
        </w:rPr>
      </w:pPr>
      <w:r>
        <w:rPr>
          <w:rFonts w:ascii="ＭＳ ゴシック" w:eastAsia="ＭＳ ゴシック" w:hAnsi="ＭＳ ゴシック" w:hint="eastAsia"/>
        </w:rPr>
        <w:t xml:space="preserve">　ア．県本部オルグ（学習会）の頻度等及び県本部担当者</w:t>
      </w:r>
    </w:p>
    <w:tbl>
      <w:tblPr>
        <w:tblStyle w:val="a3"/>
        <w:tblW w:w="0" w:type="auto"/>
        <w:tblLook w:val="04A0" w:firstRow="1" w:lastRow="0" w:firstColumn="1" w:lastColumn="0" w:noHBand="0" w:noVBand="1"/>
      </w:tblPr>
      <w:tblGrid>
        <w:gridCol w:w="9736"/>
      </w:tblGrid>
      <w:tr w:rsidR="002F7803" w:rsidTr="001B1C51">
        <w:tc>
          <w:tcPr>
            <w:tcW w:w="9736" w:type="dxa"/>
          </w:tcPr>
          <w:p w:rsidR="002F7803" w:rsidRDefault="004A0C5C" w:rsidP="001B1C51">
            <w:pPr>
              <w:rPr>
                <w:rFonts w:ascii="ＭＳ ゴシック" w:eastAsia="ＭＳ ゴシック" w:hAnsi="ＭＳ ゴシック"/>
              </w:rPr>
            </w:pPr>
            <w:r>
              <w:rPr>
                <w:rFonts w:ascii="ＭＳ ゴシック" w:eastAsia="ＭＳ ゴシック" w:hAnsi="ＭＳ ゴシック" w:hint="eastAsia"/>
              </w:rPr>
              <w:t>・オルグ頻度</w:t>
            </w:r>
          </w:p>
          <w:p w:rsidR="002F7803" w:rsidRDefault="002F7803" w:rsidP="001B1C51">
            <w:pPr>
              <w:rPr>
                <w:rFonts w:ascii="ＭＳ ゴシック" w:eastAsia="ＭＳ ゴシック" w:hAnsi="ＭＳ ゴシック"/>
              </w:rPr>
            </w:pPr>
          </w:p>
          <w:p w:rsidR="002F7803" w:rsidRDefault="002F7803" w:rsidP="001B1C51">
            <w:pPr>
              <w:rPr>
                <w:rFonts w:ascii="ＭＳ ゴシック" w:eastAsia="ＭＳ ゴシック" w:hAnsi="ＭＳ ゴシック"/>
              </w:rPr>
            </w:pPr>
          </w:p>
          <w:p w:rsidR="002F7803" w:rsidRDefault="004A0C5C" w:rsidP="001B1C51">
            <w:pPr>
              <w:rPr>
                <w:rFonts w:ascii="ＭＳ ゴシック" w:eastAsia="ＭＳ ゴシック" w:hAnsi="ＭＳ ゴシック"/>
              </w:rPr>
            </w:pPr>
            <w:r>
              <w:rPr>
                <w:rFonts w:ascii="ＭＳ ゴシック" w:eastAsia="ＭＳ ゴシック" w:hAnsi="ＭＳ ゴシック" w:hint="eastAsia"/>
              </w:rPr>
              <w:t>・担当者</w:t>
            </w:r>
          </w:p>
          <w:p w:rsidR="004A0C5C" w:rsidRDefault="004A0C5C" w:rsidP="001B1C51">
            <w:pPr>
              <w:rPr>
                <w:rFonts w:ascii="ＭＳ ゴシック" w:eastAsia="ＭＳ ゴシック" w:hAnsi="ＭＳ ゴシック"/>
              </w:rPr>
            </w:pPr>
          </w:p>
        </w:tc>
      </w:tr>
    </w:tbl>
    <w:p w:rsidR="002F7803" w:rsidRDefault="002F7803" w:rsidP="00171DC7">
      <w:pPr>
        <w:rPr>
          <w:rFonts w:ascii="ＭＳ ゴシック" w:eastAsia="ＭＳ ゴシック" w:hAnsi="ＭＳ ゴシック"/>
        </w:rPr>
      </w:pPr>
    </w:p>
    <w:p w:rsidR="002F7803" w:rsidRDefault="002F7803" w:rsidP="00171DC7">
      <w:pPr>
        <w:rPr>
          <w:rFonts w:ascii="ＭＳ ゴシック" w:eastAsia="ＭＳ ゴシック" w:hAnsi="ＭＳ ゴシック"/>
        </w:rPr>
      </w:pPr>
      <w:r>
        <w:rPr>
          <w:rFonts w:ascii="ＭＳ ゴシック" w:eastAsia="ＭＳ ゴシック" w:hAnsi="ＭＳ ゴシック" w:hint="eastAsia"/>
        </w:rPr>
        <w:t xml:space="preserve">　イ．当事者の</w:t>
      </w:r>
      <w:r w:rsidR="00BD2BF3">
        <w:rPr>
          <w:rFonts w:ascii="ＭＳ ゴシック" w:eastAsia="ＭＳ ゴシック" w:hAnsi="ＭＳ ゴシック" w:hint="eastAsia"/>
        </w:rPr>
        <w:t>単組・</w:t>
      </w:r>
      <w:r>
        <w:rPr>
          <w:rFonts w:ascii="ＭＳ ゴシック" w:eastAsia="ＭＳ ゴシック" w:hAnsi="ＭＳ ゴシック" w:hint="eastAsia"/>
        </w:rPr>
        <w:t>部会・協議会等が結成されている単組向けの状況</w:t>
      </w:r>
    </w:p>
    <w:p w:rsidR="002F7803" w:rsidRDefault="002F7803" w:rsidP="00171DC7">
      <w:pPr>
        <w:rPr>
          <w:rFonts w:ascii="ＭＳ ゴシック" w:eastAsia="ＭＳ ゴシック" w:hAnsi="ＭＳ ゴシック"/>
        </w:rPr>
      </w:pPr>
      <w:r w:rsidRPr="002F7803">
        <w:rPr>
          <w:rFonts w:hint="eastAsia"/>
          <w:noProof/>
          <w:sz w:val="21"/>
        </w:rPr>
        <mc:AlternateContent>
          <mc:Choice Requires="wps">
            <w:drawing>
              <wp:anchor distT="0" distB="0" distL="114300" distR="114300" simplePos="0" relativeHeight="251659264" behindDoc="0" locked="0" layoutInCell="1" allowOverlap="1" wp14:anchorId="5D6DA729" wp14:editId="52B2B173">
                <wp:simplePos x="0" y="0"/>
                <wp:positionH relativeFrom="margin">
                  <wp:posOffset>-14173</wp:posOffset>
                </wp:positionH>
                <wp:positionV relativeFrom="paragraph">
                  <wp:posOffset>86076</wp:posOffset>
                </wp:positionV>
                <wp:extent cx="6167120" cy="4922196"/>
                <wp:effectExtent l="0" t="0" r="24130" b="12065"/>
                <wp:wrapNone/>
                <wp:docPr id="5" name="テキスト ボックス 5"/>
                <wp:cNvGraphicFramePr/>
                <a:graphic xmlns:a="http://schemas.openxmlformats.org/drawingml/2006/main">
                  <a:graphicData uri="http://schemas.microsoft.com/office/word/2010/wordprocessingShape">
                    <wps:wsp>
                      <wps:cNvSpPr txBox="1"/>
                      <wps:spPr>
                        <a:xfrm>
                          <a:off x="0" y="0"/>
                          <a:ext cx="6167120" cy="4922196"/>
                        </a:xfrm>
                        <a:prstGeom prst="rect">
                          <a:avLst/>
                        </a:prstGeom>
                        <a:solidFill>
                          <a:sysClr val="window" lastClr="FFFFFF"/>
                        </a:solidFill>
                        <a:ln w="6350">
                          <a:solidFill>
                            <a:prstClr val="black"/>
                          </a:solidFill>
                        </a:ln>
                      </wps:spPr>
                      <wps:txbx>
                        <w:txbxContent>
                          <w:p w:rsidR="002F7803" w:rsidRDefault="002F7803" w:rsidP="002F7803">
                            <w:r>
                              <w:rPr>
                                <w:rFonts w:hint="eastAsia"/>
                              </w:rPr>
                              <w:t>○</w:t>
                            </w:r>
                            <w:r>
                              <w:t>基本単組</w:t>
                            </w:r>
                            <w:r>
                              <w:rPr>
                                <w:rFonts w:hint="eastAsia"/>
                              </w:rPr>
                              <w:t>と</w:t>
                            </w:r>
                            <w:r>
                              <w:t>の連携の有無</w:t>
                            </w:r>
                            <w:r>
                              <w:rPr>
                                <w:rFonts w:hint="eastAsia"/>
                              </w:rPr>
                              <w:t>（</w:t>
                            </w:r>
                            <w:r>
                              <w:t>総会出席や交渉出席</w:t>
                            </w:r>
                            <w:r>
                              <w:rPr>
                                <w:rFonts w:hint="eastAsia"/>
                              </w:rPr>
                              <w:t>など</w:t>
                            </w:r>
                            <w:r>
                              <w:t>）</w:t>
                            </w:r>
                          </w:p>
                          <w:p w:rsidR="002F7803" w:rsidRDefault="002F7803" w:rsidP="002F7803"/>
                          <w:p w:rsidR="002F7803" w:rsidRDefault="002F7803" w:rsidP="002F7803"/>
                          <w:p w:rsidR="002F7803" w:rsidRDefault="002F7803" w:rsidP="002F7803"/>
                          <w:p w:rsidR="002F7803" w:rsidRDefault="002F7803" w:rsidP="002F7803">
                            <w:r>
                              <w:rPr>
                                <w:rFonts w:hint="eastAsia"/>
                              </w:rPr>
                              <w:t>○組合員を</w:t>
                            </w:r>
                            <w:r>
                              <w:t>ふやすための</w:t>
                            </w:r>
                            <w:r>
                              <w:rPr>
                                <w:rFonts w:hint="eastAsia"/>
                              </w:rPr>
                              <w:t>オルグ手法</w:t>
                            </w:r>
                          </w:p>
                          <w:p w:rsidR="002F7803" w:rsidRDefault="002F7803" w:rsidP="002F7803"/>
                          <w:p w:rsidR="002F7803" w:rsidRDefault="002F7803" w:rsidP="002F7803"/>
                          <w:p w:rsidR="002F7803" w:rsidRDefault="002F7803" w:rsidP="002F7803"/>
                          <w:p w:rsidR="002F7803" w:rsidRPr="002F7803" w:rsidRDefault="002F7803" w:rsidP="002F7803"/>
                          <w:p w:rsidR="002F7803" w:rsidRDefault="002F7803" w:rsidP="002F7803">
                            <w:r>
                              <w:rPr>
                                <w:rFonts w:hint="eastAsia"/>
                              </w:rPr>
                              <w:t>○運動</w:t>
                            </w:r>
                            <w:r>
                              <w:t>を活性化させるための</w:t>
                            </w:r>
                            <w:r>
                              <w:rPr>
                                <w:rFonts w:hint="eastAsia"/>
                              </w:rPr>
                              <w:t>オルグ</w:t>
                            </w:r>
                            <w:r>
                              <w:t>手法</w:t>
                            </w:r>
                          </w:p>
                          <w:p w:rsidR="002F7803" w:rsidRDefault="002F7803" w:rsidP="002F7803"/>
                          <w:p w:rsidR="002F7803" w:rsidRDefault="002F7803" w:rsidP="002F7803"/>
                          <w:p w:rsidR="002F7803" w:rsidRDefault="002F7803" w:rsidP="002F7803"/>
                          <w:p w:rsidR="002F7803" w:rsidRDefault="002F7803" w:rsidP="002F7803"/>
                          <w:p w:rsidR="002F7803" w:rsidRDefault="002F7803" w:rsidP="002F7803">
                            <w:r>
                              <w:rPr>
                                <w:rFonts w:hint="eastAsia"/>
                              </w:rPr>
                              <w:t>○</w:t>
                            </w:r>
                            <w:r>
                              <w:t>その他特徴的なこと</w:t>
                            </w:r>
                          </w:p>
                          <w:p w:rsidR="002F7803" w:rsidRDefault="002F7803" w:rsidP="002F7803"/>
                          <w:p w:rsidR="002F7803" w:rsidRDefault="002F7803" w:rsidP="002F7803"/>
                          <w:p w:rsidR="002F7803" w:rsidRDefault="002F7803" w:rsidP="002F7803"/>
                          <w:p w:rsidR="002F7803" w:rsidRPr="00FF6DF6" w:rsidRDefault="002F7803" w:rsidP="002F78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6DA729" id="_x0000_t202" coordsize="21600,21600" o:spt="202" path="m,l,21600r21600,l21600,xe">
                <v:stroke joinstyle="miter"/>
                <v:path gradientshapeok="t" o:connecttype="rect"/>
              </v:shapetype>
              <v:shape id="テキスト ボックス 5" o:spid="_x0000_s1026" type="#_x0000_t202" style="position:absolute;left:0;text-align:left;margin-left:-1.1pt;margin-top:6.8pt;width:485.6pt;height:387.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" fillcolor="window" strokeweight=".5pt">
                <v:textbox>
                  <w:txbxContent>
                    <w:p w:rsidR="002F7803" w:rsidRDefault="002F7803" w:rsidP="002F7803">
                      <w:r>
                        <w:rPr>
                          <w:rFonts w:hint="eastAsia"/>
                        </w:rPr>
                        <w:t>○</w:t>
                      </w:r>
                      <w:r>
                        <w:t>基本単組</w:t>
                      </w:r>
                      <w:r>
                        <w:rPr>
                          <w:rFonts w:hint="eastAsia"/>
                        </w:rPr>
                        <w:t>と</w:t>
                      </w:r>
                      <w:r>
                        <w:t>の連携の有無</w:t>
                      </w:r>
                      <w:r>
                        <w:rPr>
                          <w:rFonts w:hint="eastAsia"/>
                        </w:rPr>
                        <w:t>（</w:t>
                      </w:r>
                      <w:r>
                        <w:t>総会出席や交渉出席</w:t>
                      </w:r>
                      <w:r>
                        <w:rPr>
                          <w:rFonts w:hint="eastAsia"/>
                        </w:rPr>
                        <w:t>など</w:t>
                      </w:r>
                      <w:r>
                        <w:t>）</w:t>
                      </w:r>
                    </w:p>
                    <w:p w:rsidR="002F7803" w:rsidRDefault="002F7803" w:rsidP="002F7803"/>
                    <w:p w:rsidR="002F7803" w:rsidRDefault="002F7803" w:rsidP="002F7803"/>
                    <w:p w:rsidR="002F7803" w:rsidRDefault="002F7803" w:rsidP="002F7803">
                      <w:pPr>
                        <w:rPr>
                          <w:rFonts w:hint="eastAsia"/>
                        </w:rPr>
                      </w:pPr>
                    </w:p>
                    <w:p w:rsidR="002F7803" w:rsidRDefault="002F7803" w:rsidP="002F7803">
                      <w:r>
                        <w:rPr>
                          <w:rFonts w:hint="eastAsia"/>
                        </w:rPr>
                        <w:t>○組合員を</w:t>
                      </w:r>
                      <w:r>
                        <w:t>ふやすための</w:t>
                      </w:r>
                      <w:r>
                        <w:rPr>
                          <w:rFonts w:hint="eastAsia"/>
                        </w:rPr>
                        <w:t>オルグ手法</w:t>
                      </w:r>
                    </w:p>
                    <w:p w:rsidR="002F7803" w:rsidRDefault="002F7803" w:rsidP="002F7803"/>
                    <w:p w:rsidR="002F7803" w:rsidRDefault="002F7803" w:rsidP="002F7803"/>
                    <w:p w:rsidR="002F7803" w:rsidRDefault="002F7803" w:rsidP="002F7803"/>
                    <w:p w:rsidR="002F7803" w:rsidRPr="002F7803" w:rsidRDefault="002F7803" w:rsidP="002F7803"/>
                    <w:p w:rsidR="002F7803" w:rsidRDefault="002F7803" w:rsidP="002F7803">
                      <w:r>
                        <w:rPr>
                          <w:rFonts w:hint="eastAsia"/>
                        </w:rPr>
                        <w:t>○運動</w:t>
                      </w:r>
                      <w:r>
                        <w:t>を活性化させるための</w:t>
                      </w:r>
                      <w:r>
                        <w:rPr>
                          <w:rFonts w:hint="eastAsia"/>
                        </w:rPr>
                        <w:t>オルグ</w:t>
                      </w:r>
                      <w:r>
                        <w:t>手法</w:t>
                      </w:r>
                    </w:p>
                    <w:p w:rsidR="002F7803" w:rsidRDefault="002F7803" w:rsidP="002F7803"/>
                    <w:p w:rsidR="002F7803" w:rsidRDefault="002F7803" w:rsidP="002F7803"/>
                    <w:p w:rsidR="002F7803" w:rsidRDefault="002F7803" w:rsidP="002F7803"/>
                    <w:p w:rsidR="002F7803" w:rsidRDefault="002F7803" w:rsidP="002F7803">
                      <w:pPr>
                        <w:rPr>
                          <w:rFonts w:hint="eastAsia"/>
                        </w:rPr>
                      </w:pPr>
                    </w:p>
                    <w:p w:rsidR="002F7803" w:rsidRDefault="002F7803" w:rsidP="002F7803">
                      <w:r>
                        <w:rPr>
                          <w:rFonts w:hint="eastAsia"/>
                        </w:rPr>
                        <w:t>○</w:t>
                      </w:r>
                      <w:r>
                        <w:t>その他特徴的なこと</w:t>
                      </w:r>
                    </w:p>
                    <w:p w:rsidR="002F7803" w:rsidRDefault="002F7803" w:rsidP="002F7803"/>
                    <w:p w:rsidR="002F7803" w:rsidRDefault="002F7803" w:rsidP="002F7803"/>
                    <w:p w:rsidR="002F7803" w:rsidRDefault="002F7803" w:rsidP="002F7803"/>
                    <w:p w:rsidR="002F7803" w:rsidRPr="00FF6DF6" w:rsidRDefault="002F7803" w:rsidP="002F7803">
                      <w:pPr>
                        <w:rPr>
                          <w:rFonts w:hint="eastAsia"/>
                        </w:rPr>
                      </w:pPr>
                    </w:p>
                  </w:txbxContent>
                </v:textbox>
                <w10:wrap anchorx="margin"/>
              </v:shape>
            </w:pict>
          </mc:Fallback>
        </mc:AlternateContent>
      </w:r>
    </w:p>
    <w:p w:rsidR="00171DC7" w:rsidRDefault="00171DC7"/>
    <w:p w:rsidR="004D3D14" w:rsidRDefault="004D3D14"/>
    <w:p w:rsidR="002F7803" w:rsidRDefault="002F7803">
      <w:pPr>
        <w:rPr>
          <w:rFonts w:ascii="ＭＳ ゴシック" w:eastAsia="ＭＳ ゴシック" w:hAnsi="ＭＳ ゴシック"/>
        </w:rPr>
      </w:pPr>
    </w:p>
    <w:p w:rsidR="002F7803" w:rsidRPr="002F7803" w:rsidRDefault="002F7803" w:rsidP="002F7803">
      <w:pPr>
        <w:rPr>
          <w:rFonts w:ascii="ＭＳ ゴシック" w:eastAsia="ＭＳ ゴシック" w:hAnsi="ＭＳ ゴシック"/>
        </w:rPr>
      </w:pPr>
    </w:p>
    <w:p w:rsidR="002F7803" w:rsidRPr="002F7803" w:rsidRDefault="002F7803" w:rsidP="002F7803">
      <w:pPr>
        <w:rPr>
          <w:rFonts w:ascii="ＭＳ ゴシック" w:eastAsia="ＭＳ ゴシック" w:hAnsi="ＭＳ ゴシック"/>
        </w:rPr>
      </w:pPr>
    </w:p>
    <w:p w:rsidR="002F7803" w:rsidRPr="002F7803" w:rsidRDefault="002F7803" w:rsidP="002F7803">
      <w:pPr>
        <w:rPr>
          <w:rFonts w:ascii="ＭＳ ゴシック" w:eastAsia="ＭＳ ゴシック" w:hAnsi="ＭＳ ゴシック"/>
        </w:rPr>
      </w:pPr>
    </w:p>
    <w:p w:rsidR="002F7803" w:rsidRPr="002F7803" w:rsidRDefault="002F7803" w:rsidP="002F7803">
      <w:pPr>
        <w:rPr>
          <w:rFonts w:ascii="ＭＳ ゴシック" w:eastAsia="ＭＳ ゴシック" w:hAnsi="ＭＳ ゴシック"/>
        </w:rPr>
      </w:pPr>
    </w:p>
    <w:p w:rsidR="002F7803" w:rsidRPr="002F7803" w:rsidRDefault="002F7803" w:rsidP="002F7803">
      <w:pPr>
        <w:rPr>
          <w:rFonts w:ascii="ＭＳ ゴシック" w:eastAsia="ＭＳ ゴシック" w:hAnsi="ＭＳ ゴシック"/>
        </w:rPr>
      </w:pPr>
    </w:p>
    <w:p w:rsidR="002F7803" w:rsidRPr="002F7803" w:rsidRDefault="002F7803" w:rsidP="002F7803">
      <w:pPr>
        <w:rPr>
          <w:rFonts w:ascii="ＭＳ ゴシック" w:eastAsia="ＭＳ ゴシック" w:hAnsi="ＭＳ ゴシック"/>
        </w:rPr>
      </w:pPr>
    </w:p>
    <w:p w:rsidR="002F7803" w:rsidRPr="002F7803" w:rsidRDefault="002F7803" w:rsidP="002F7803">
      <w:pPr>
        <w:rPr>
          <w:rFonts w:ascii="ＭＳ ゴシック" w:eastAsia="ＭＳ ゴシック" w:hAnsi="ＭＳ ゴシック"/>
        </w:rPr>
      </w:pPr>
    </w:p>
    <w:p w:rsidR="002F7803" w:rsidRPr="002F7803" w:rsidRDefault="002F7803" w:rsidP="002F7803">
      <w:pPr>
        <w:rPr>
          <w:rFonts w:ascii="ＭＳ ゴシック" w:eastAsia="ＭＳ ゴシック" w:hAnsi="ＭＳ ゴシック"/>
        </w:rPr>
      </w:pPr>
    </w:p>
    <w:p w:rsidR="002F7803" w:rsidRPr="002F7803" w:rsidRDefault="002F7803" w:rsidP="002F7803">
      <w:pPr>
        <w:rPr>
          <w:rFonts w:ascii="ＭＳ ゴシック" w:eastAsia="ＭＳ ゴシック" w:hAnsi="ＭＳ ゴシック"/>
        </w:rPr>
      </w:pPr>
    </w:p>
    <w:p w:rsidR="002F7803" w:rsidRPr="002F7803" w:rsidRDefault="002F7803" w:rsidP="002F7803">
      <w:pPr>
        <w:rPr>
          <w:rFonts w:ascii="ＭＳ ゴシック" w:eastAsia="ＭＳ ゴシック" w:hAnsi="ＭＳ ゴシック"/>
        </w:rPr>
      </w:pPr>
    </w:p>
    <w:p w:rsidR="002F7803" w:rsidRPr="002F7803" w:rsidRDefault="002F7803" w:rsidP="002F7803">
      <w:pPr>
        <w:rPr>
          <w:rFonts w:ascii="ＭＳ ゴシック" w:eastAsia="ＭＳ ゴシック" w:hAnsi="ＭＳ ゴシック"/>
        </w:rPr>
      </w:pPr>
    </w:p>
    <w:p w:rsidR="002F7803" w:rsidRPr="002F7803" w:rsidRDefault="002F7803" w:rsidP="002F7803">
      <w:pPr>
        <w:rPr>
          <w:rFonts w:ascii="ＭＳ ゴシック" w:eastAsia="ＭＳ ゴシック" w:hAnsi="ＭＳ ゴシック"/>
        </w:rPr>
      </w:pPr>
    </w:p>
    <w:p w:rsidR="002F7803" w:rsidRPr="002F7803" w:rsidRDefault="002F7803" w:rsidP="002F7803">
      <w:pPr>
        <w:rPr>
          <w:rFonts w:ascii="ＭＳ ゴシック" w:eastAsia="ＭＳ ゴシック" w:hAnsi="ＭＳ ゴシック"/>
        </w:rPr>
      </w:pPr>
    </w:p>
    <w:p w:rsidR="002F7803" w:rsidRPr="002F7803" w:rsidRDefault="002F7803" w:rsidP="002F7803">
      <w:pPr>
        <w:rPr>
          <w:rFonts w:ascii="ＭＳ ゴシック" w:eastAsia="ＭＳ ゴシック" w:hAnsi="ＭＳ ゴシック"/>
        </w:rPr>
      </w:pPr>
    </w:p>
    <w:p w:rsidR="002F7803" w:rsidRPr="002F7803" w:rsidRDefault="002F7803" w:rsidP="002F7803">
      <w:pPr>
        <w:rPr>
          <w:rFonts w:ascii="ＭＳ ゴシック" w:eastAsia="ＭＳ ゴシック" w:hAnsi="ＭＳ ゴシック"/>
        </w:rPr>
      </w:pPr>
    </w:p>
    <w:p w:rsidR="002F7803" w:rsidRPr="002F7803" w:rsidRDefault="002F7803" w:rsidP="002F7803">
      <w:pPr>
        <w:rPr>
          <w:rFonts w:ascii="ＭＳ ゴシック" w:eastAsia="ＭＳ ゴシック" w:hAnsi="ＭＳ ゴシック"/>
        </w:rPr>
      </w:pPr>
    </w:p>
    <w:p w:rsidR="002F7803" w:rsidRPr="002F7803" w:rsidRDefault="002F7803" w:rsidP="002F7803">
      <w:pPr>
        <w:rPr>
          <w:rFonts w:ascii="ＭＳ ゴシック" w:eastAsia="ＭＳ ゴシック" w:hAnsi="ＭＳ ゴシック"/>
        </w:rPr>
      </w:pPr>
    </w:p>
    <w:p w:rsidR="002F7803" w:rsidRDefault="002F7803" w:rsidP="002F7803">
      <w:pPr>
        <w:rPr>
          <w:rFonts w:ascii="ＭＳ ゴシック" w:eastAsia="ＭＳ ゴシック" w:hAnsi="ＭＳ ゴシック"/>
        </w:rPr>
      </w:pPr>
    </w:p>
    <w:p w:rsidR="004A0C5C" w:rsidRDefault="002F7803" w:rsidP="00FD20E1">
      <w:pPr>
        <w:ind w:left="425" w:hangingChars="177" w:hanging="425"/>
        <w:rPr>
          <w:color w:val="FF0000"/>
        </w:rPr>
      </w:pPr>
      <w:r w:rsidRPr="0056788E">
        <w:rPr>
          <w:rFonts w:hint="eastAsia"/>
          <w:color w:val="FF0000"/>
        </w:rPr>
        <w:t xml:space="preserve">　</w:t>
      </w:r>
    </w:p>
    <w:p w:rsidR="00FD20E1" w:rsidRDefault="00FD20E1" w:rsidP="00FD20E1">
      <w:pPr>
        <w:ind w:left="425" w:hangingChars="177" w:hanging="425"/>
        <w:rPr>
          <w:color w:val="FF0000"/>
        </w:rPr>
      </w:pPr>
    </w:p>
    <w:p w:rsidR="00FD20E1" w:rsidRDefault="00FD20E1" w:rsidP="00FD20E1">
      <w:pPr>
        <w:ind w:left="425" w:hangingChars="177" w:hanging="425"/>
        <w:rPr>
          <w:color w:val="FF0000"/>
        </w:rPr>
      </w:pPr>
    </w:p>
    <w:p w:rsidR="00FD20E1" w:rsidRDefault="00FD20E1" w:rsidP="00FD20E1">
      <w:pPr>
        <w:ind w:left="425" w:hangingChars="177" w:hanging="425"/>
        <w:rPr>
          <w:color w:val="FF0000"/>
        </w:rPr>
      </w:pPr>
    </w:p>
    <w:p w:rsidR="00FD20E1" w:rsidRDefault="00FD20E1" w:rsidP="00FD20E1">
      <w:pPr>
        <w:ind w:left="425" w:hangingChars="177" w:hanging="425"/>
        <w:rPr>
          <w:color w:val="FF0000"/>
        </w:rPr>
      </w:pPr>
    </w:p>
    <w:p w:rsidR="00FD20E1" w:rsidRDefault="00FD20E1" w:rsidP="00FD20E1">
      <w:pPr>
        <w:ind w:left="425" w:hangingChars="177" w:hanging="425"/>
        <w:rPr>
          <w:color w:val="FF0000"/>
        </w:rPr>
      </w:pPr>
    </w:p>
    <w:p w:rsidR="00FD20E1" w:rsidRDefault="00FD20E1" w:rsidP="00FD20E1">
      <w:pPr>
        <w:ind w:left="425" w:hangingChars="177" w:hanging="425"/>
        <w:rPr>
          <w:color w:val="FF0000"/>
        </w:rPr>
      </w:pPr>
    </w:p>
    <w:p w:rsidR="004A0C5C" w:rsidRDefault="004A0C5C" w:rsidP="002F7803">
      <w:pPr>
        <w:rPr>
          <w:rFonts w:ascii="ＭＳ ゴシック" w:eastAsia="ＭＳ ゴシック" w:hAnsi="ＭＳ ゴシック"/>
        </w:rPr>
      </w:pPr>
      <w:r w:rsidRPr="004A0C5C">
        <w:rPr>
          <w:rFonts w:hint="eastAsia"/>
          <w:noProof/>
          <w:sz w:val="21"/>
        </w:rPr>
        <w:lastRenderedPageBreak/>
        <mc:AlternateContent>
          <mc:Choice Requires="wps">
            <w:drawing>
              <wp:anchor distT="0" distB="0" distL="114300" distR="114300" simplePos="0" relativeHeight="251661312" behindDoc="0" locked="0" layoutInCell="1" allowOverlap="1" wp14:anchorId="63CED7DA" wp14:editId="113BB671">
                <wp:simplePos x="0" y="0"/>
                <wp:positionH relativeFrom="margin">
                  <wp:align>left</wp:align>
                </wp:positionH>
                <wp:positionV relativeFrom="paragraph">
                  <wp:posOffset>230492</wp:posOffset>
                </wp:positionV>
                <wp:extent cx="6157608" cy="3949430"/>
                <wp:effectExtent l="0" t="0" r="14605" b="13335"/>
                <wp:wrapNone/>
                <wp:docPr id="6" name="テキスト ボックス 6"/>
                <wp:cNvGraphicFramePr/>
                <a:graphic xmlns:a="http://schemas.openxmlformats.org/drawingml/2006/main">
                  <a:graphicData uri="http://schemas.microsoft.com/office/word/2010/wordprocessingShape">
                    <wps:wsp>
                      <wps:cNvSpPr txBox="1"/>
                      <wps:spPr>
                        <a:xfrm>
                          <a:off x="0" y="0"/>
                          <a:ext cx="6157608" cy="3949430"/>
                        </a:xfrm>
                        <a:prstGeom prst="rect">
                          <a:avLst/>
                        </a:prstGeom>
                        <a:solidFill>
                          <a:sysClr val="window" lastClr="FFFFFF"/>
                        </a:solidFill>
                        <a:ln w="6350">
                          <a:solidFill>
                            <a:prstClr val="black"/>
                          </a:solidFill>
                        </a:ln>
                      </wps:spPr>
                      <wps:txbx>
                        <w:txbxContent>
                          <w:p w:rsidR="004A0C5C" w:rsidRDefault="004A0C5C" w:rsidP="004A0C5C">
                            <w:r>
                              <w:rPr>
                                <w:rFonts w:hint="eastAsia"/>
                              </w:rPr>
                              <w:t>○</w:t>
                            </w:r>
                            <w:r>
                              <w:t>基本単組の理解</w:t>
                            </w:r>
                            <w:r>
                              <w:rPr>
                                <w:rFonts w:hint="eastAsia"/>
                              </w:rPr>
                              <w:t>：</w:t>
                            </w:r>
                            <w:r>
                              <w:t>県本部方針</w:t>
                            </w:r>
                            <w:r>
                              <w:rPr>
                                <w:rFonts w:hint="eastAsia"/>
                              </w:rPr>
                              <w:t>対して</w:t>
                            </w:r>
                          </w:p>
                          <w:p w:rsidR="004A0C5C" w:rsidRPr="004A0C5C" w:rsidRDefault="004A0C5C" w:rsidP="004A0C5C"/>
                          <w:p w:rsidR="004A0C5C" w:rsidRDefault="004A0C5C" w:rsidP="004A0C5C"/>
                          <w:p w:rsidR="004A0C5C" w:rsidRDefault="004A0C5C" w:rsidP="004A0C5C"/>
                          <w:p w:rsidR="004A0C5C" w:rsidRDefault="004A0C5C" w:rsidP="004A0C5C"/>
                          <w:p w:rsidR="00E75CD0" w:rsidRDefault="00E75CD0" w:rsidP="004A0C5C"/>
                          <w:p w:rsidR="004A0C5C" w:rsidRPr="003A280D" w:rsidRDefault="004A0C5C" w:rsidP="004A0C5C">
                            <w:r>
                              <w:rPr>
                                <w:rFonts w:hint="eastAsia"/>
                              </w:rPr>
                              <w:t>○基本単組の</w:t>
                            </w:r>
                            <w:r>
                              <w:t>理解</w:t>
                            </w:r>
                            <w:r>
                              <w:rPr>
                                <w:rFonts w:hint="eastAsia"/>
                              </w:rPr>
                              <w:t>：</w:t>
                            </w:r>
                            <w:r>
                              <w:t>当事者に対して</w:t>
                            </w:r>
                          </w:p>
                          <w:p w:rsidR="004A0C5C" w:rsidRDefault="004A0C5C" w:rsidP="004A0C5C"/>
                          <w:p w:rsidR="004A0C5C" w:rsidRDefault="004A0C5C" w:rsidP="004A0C5C"/>
                          <w:p w:rsidR="00E75CD0" w:rsidRPr="003A280D" w:rsidRDefault="00E75CD0" w:rsidP="004A0C5C"/>
                          <w:p w:rsidR="004A0C5C" w:rsidRDefault="004A0C5C" w:rsidP="004A0C5C"/>
                          <w:p w:rsidR="004A0C5C" w:rsidRDefault="004A0C5C" w:rsidP="004A0C5C"/>
                          <w:p w:rsidR="004A0C5C" w:rsidRDefault="004A0C5C" w:rsidP="004A0C5C">
                            <w:r>
                              <w:rPr>
                                <w:rFonts w:hint="eastAsia"/>
                              </w:rPr>
                              <w:t>○当事者</w:t>
                            </w:r>
                            <w:r>
                              <w:t>の部会等を結成しない</w:t>
                            </w:r>
                            <w:r>
                              <w:rPr>
                                <w:rFonts w:hint="eastAsia"/>
                              </w:rPr>
                              <w:t>主な</w:t>
                            </w:r>
                            <w:r>
                              <w:t>意見</w:t>
                            </w:r>
                          </w:p>
                          <w:p w:rsidR="004A0C5C" w:rsidRDefault="004A0C5C" w:rsidP="004A0C5C"/>
                          <w:p w:rsidR="004A0C5C" w:rsidRPr="003A280D" w:rsidRDefault="004A0C5C" w:rsidP="004A0C5C"/>
                          <w:p w:rsidR="004A0C5C" w:rsidRDefault="004A0C5C" w:rsidP="004A0C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ED7DA" id="テキスト ボックス 6" o:spid="_x0000_s1027" type="#_x0000_t202" style="position:absolute;left:0;text-align:left;margin-left:0;margin-top:18.15pt;width:484.85pt;height:311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" fillcolor="window" strokeweight=".5pt">
                <v:textbox>
                  <w:txbxContent>
                    <w:p w:rsidR="004A0C5C" w:rsidRDefault="004A0C5C" w:rsidP="004A0C5C">
                      <w:r>
                        <w:rPr>
                          <w:rFonts w:hint="eastAsia"/>
                        </w:rPr>
                        <w:t>○</w:t>
                      </w:r>
                      <w:r>
                        <w:t>基本単組の理解</w:t>
                      </w:r>
                      <w:r>
                        <w:rPr>
                          <w:rFonts w:hint="eastAsia"/>
                        </w:rPr>
                        <w:t>：</w:t>
                      </w:r>
                      <w:r>
                        <w:t>県本部方針</w:t>
                      </w:r>
                      <w:r>
                        <w:rPr>
                          <w:rFonts w:hint="eastAsia"/>
                        </w:rPr>
                        <w:t>対して</w:t>
                      </w:r>
                    </w:p>
                    <w:p w:rsidR="004A0C5C" w:rsidRPr="004A0C5C" w:rsidRDefault="004A0C5C" w:rsidP="004A0C5C"/>
                    <w:p w:rsidR="004A0C5C" w:rsidRDefault="004A0C5C" w:rsidP="004A0C5C"/>
                    <w:p w:rsidR="004A0C5C" w:rsidRDefault="004A0C5C" w:rsidP="004A0C5C"/>
                    <w:p w:rsidR="004A0C5C" w:rsidRDefault="004A0C5C" w:rsidP="004A0C5C"/>
                    <w:p w:rsidR="00E75CD0" w:rsidRDefault="00E75CD0" w:rsidP="004A0C5C">
                      <w:pPr>
                        <w:rPr>
                          <w:rFonts w:hint="eastAsia"/>
                        </w:rPr>
                      </w:pPr>
                    </w:p>
                    <w:p w:rsidR="004A0C5C" w:rsidRPr="003A280D" w:rsidRDefault="004A0C5C" w:rsidP="004A0C5C">
                      <w:r>
                        <w:rPr>
                          <w:rFonts w:hint="eastAsia"/>
                        </w:rPr>
                        <w:t>○基本単組の</w:t>
                      </w:r>
                      <w:r>
                        <w:t>理解</w:t>
                      </w:r>
                      <w:r>
                        <w:rPr>
                          <w:rFonts w:hint="eastAsia"/>
                        </w:rPr>
                        <w:t>：</w:t>
                      </w:r>
                      <w:r>
                        <w:t>当事者に対して</w:t>
                      </w:r>
                    </w:p>
                    <w:p w:rsidR="004A0C5C" w:rsidRDefault="004A0C5C" w:rsidP="004A0C5C"/>
                    <w:p w:rsidR="004A0C5C" w:rsidRDefault="004A0C5C" w:rsidP="004A0C5C"/>
                    <w:p w:rsidR="00E75CD0" w:rsidRPr="003A280D" w:rsidRDefault="00E75CD0" w:rsidP="004A0C5C">
                      <w:pPr>
                        <w:rPr>
                          <w:rFonts w:hint="eastAsia"/>
                        </w:rPr>
                      </w:pPr>
                    </w:p>
                    <w:p w:rsidR="004A0C5C" w:rsidRDefault="004A0C5C" w:rsidP="004A0C5C"/>
                    <w:p w:rsidR="004A0C5C" w:rsidRDefault="004A0C5C" w:rsidP="004A0C5C"/>
                    <w:p w:rsidR="004A0C5C" w:rsidRDefault="004A0C5C" w:rsidP="004A0C5C">
                      <w:r>
                        <w:rPr>
                          <w:rFonts w:hint="eastAsia"/>
                        </w:rPr>
                        <w:t>○</w:t>
                      </w:r>
                      <w:r>
                        <w:rPr>
                          <w:rFonts w:hint="eastAsia"/>
                        </w:rPr>
                        <w:t>当事者</w:t>
                      </w:r>
                      <w:r>
                        <w:t>の部会等を結成しない</w:t>
                      </w:r>
                      <w:r>
                        <w:rPr>
                          <w:rFonts w:hint="eastAsia"/>
                        </w:rPr>
                        <w:t>主な</w:t>
                      </w:r>
                      <w:r>
                        <w:t>意見</w:t>
                      </w:r>
                    </w:p>
                    <w:p w:rsidR="004A0C5C" w:rsidRDefault="004A0C5C" w:rsidP="004A0C5C"/>
                    <w:p w:rsidR="004A0C5C" w:rsidRPr="003A280D" w:rsidRDefault="004A0C5C" w:rsidP="004A0C5C"/>
                    <w:p w:rsidR="004A0C5C" w:rsidRDefault="004A0C5C" w:rsidP="004A0C5C"/>
                  </w:txbxContent>
                </v:textbox>
                <w10:wrap anchorx="margin"/>
              </v:shape>
            </w:pict>
          </mc:Fallback>
        </mc:AlternateContent>
      </w:r>
      <w:r>
        <w:rPr>
          <w:rFonts w:ascii="ＭＳ ゴシック" w:eastAsia="ＭＳ ゴシック" w:hAnsi="ＭＳ ゴシック" w:hint="eastAsia"/>
        </w:rPr>
        <w:t>ウ．当事者の</w:t>
      </w:r>
      <w:r w:rsidR="00BD2BF3">
        <w:rPr>
          <w:rFonts w:ascii="ＭＳ ゴシック" w:eastAsia="ＭＳ ゴシック" w:hAnsi="ＭＳ ゴシック" w:hint="eastAsia"/>
        </w:rPr>
        <w:t>単組・</w:t>
      </w:r>
      <w:r>
        <w:rPr>
          <w:rFonts w:ascii="ＭＳ ゴシック" w:eastAsia="ＭＳ ゴシック" w:hAnsi="ＭＳ ゴシック" w:hint="eastAsia"/>
        </w:rPr>
        <w:t>部会等がない単組向けの状況</w:t>
      </w:r>
    </w:p>
    <w:p w:rsidR="004A0C5C" w:rsidRPr="004A0C5C" w:rsidRDefault="004A0C5C" w:rsidP="004A0C5C">
      <w:pPr>
        <w:rPr>
          <w:rFonts w:ascii="ＭＳ ゴシック" w:eastAsia="ＭＳ ゴシック" w:hAnsi="ＭＳ ゴシック"/>
          <w:color w:val="FF0000"/>
        </w:rPr>
      </w:pPr>
      <w:r w:rsidRPr="004A0C5C">
        <w:rPr>
          <w:rFonts w:ascii="ＭＳ ゴシック" w:eastAsia="ＭＳ ゴシック" w:hAnsi="ＭＳ ゴシック" w:hint="eastAsia"/>
          <w:color w:val="FF0000"/>
        </w:rPr>
        <w:t xml:space="preserve">　・当事者の部会・協議会がある単組において、「作ること」に主眼がおかれ、作った後の拡大ができていない場合がある。これは、当事者の声かけが原因なのか、基本単組の方針なのか分からないが、組織拡大の方針を掲げていただきたいということが設問の根底にある。</w:t>
      </w:r>
    </w:p>
    <w:p w:rsidR="004A0C5C" w:rsidRDefault="004A0C5C" w:rsidP="004A0C5C">
      <w:pPr>
        <w:rPr>
          <w:rFonts w:ascii="ＭＳ ゴシック" w:eastAsia="ＭＳ ゴシック" w:hAnsi="ＭＳ ゴシック"/>
        </w:rPr>
      </w:pPr>
    </w:p>
    <w:p w:rsidR="004A0C5C" w:rsidRPr="004A0C5C" w:rsidRDefault="004A0C5C" w:rsidP="004A0C5C">
      <w:pPr>
        <w:rPr>
          <w:rFonts w:ascii="ＭＳ ゴシック" w:eastAsia="ＭＳ ゴシック" w:hAnsi="ＭＳ ゴシック"/>
        </w:rPr>
      </w:pPr>
    </w:p>
    <w:p w:rsidR="004A0C5C" w:rsidRPr="004A0C5C" w:rsidRDefault="004A0C5C" w:rsidP="004A0C5C">
      <w:pPr>
        <w:rPr>
          <w:rFonts w:ascii="ＭＳ ゴシック" w:eastAsia="ＭＳ ゴシック" w:hAnsi="ＭＳ ゴシック"/>
        </w:rPr>
      </w:pPr>
    </w:p>
    <w:p w:rsidR="004A0C5C" w:rsidRPr="004A0C5C" w:rsidRDefault="004A0C5C" w:rsidP="004A0C5C">
      <w:pPr>
        <w:rPr>
          <w:rFonts w:ascii="ＭＳ ゴシック" w:eastAsia="ＭＳ ゴシック" w:hAnsi="ＭＳ ゴシック"/>
        </w:rPr>
      </w:pPr>
    </w:p>
    <w:p w:rsidR="004A0C5C" w:rsidRPr="004A0C5C" w:rsidRDefault="004A0C5C" w:rsidP="004A0C5C">
      <w:pPr>
        <w:rPr>
          <w:rFonts w:ascii="ＭＳ ゴシック" w:eastAsia="ＭＳ ゴシック" w:hAnsi="ＭＳ ゴシック"/>
        </w:rPr>
      </w:pPr>
    </w:p>
    <w:p w:rsidR="004A0C5C" w:rsidRPr="004A0C5C" w:rsidRDefault="004A0C5C" w:rsidP="004A0C5C">
      <w:pPr>
        <w:rPr>
          <w:rFonts w:ascii="ＭＳ ゴシック" w:eastAsia="ＭＳ ゴシック" w:hAnsi="ＭＳ ゴシック"/>
        </w:rPr>
      </w:pPr>
    </w:p>
    <w:p w:rsidR="004A0C5C" w:rsidRPr="004A0C5C" w:rsidRDefault="004A0C5C" w:rsidP="004A0C5C">
      <w:pPr>
        <w:rPr>
          <w:rFonts w:ascii="ＭＳ ゴシック" w:eastAsia="ＭＳ ゴシック" w:hAnsi="ＭＳ ゴシック"/>
        </w:rPr>
      </w:pPr>
    </w:p>
    <w:p w:rsidR="004A0C5C" w:rsidRPr="004A0C5C" w:rsidRDefault="004A0C5C" w:rsidP="004A0C5C">
      <w:pPr>
        <w:rPr>
          <w:rFonts w:ascii="ＭＳ ゴシック" w:eastAsia="ＭＳ ゴシック" w:hAnsi="ＭＳ ゴシック"/>
        </w:rPr>
      </w:pPr>
    </w:p>
    <w:p w:rsidR="004A0C5C" w:rsidRPr="004A0C5C" w:rsidRDefault="004A0C5C" w:rsidP="004A0C5C">
      <w:pPr>
        <w:rPr>
          <w:rFonts w:ascii="ＭＳ ゴシック" w:eastAsia="ＭＳ ゴシック" w:hAnsi="ＭＳ ゴシック"/>
        </w:rPr>
      </w:pPr>
    </w:p>
    <w:p w:rsidR="004A0C5C" w:rsidRPr="004A0C5C" w:rsidRDefault="004A0C5C" w:rsidP="004A0C5C">
      <w:pPr>
        <w:rPr>
          <w:rFonts w:ascii="ＭＳ ゴシック" w:eastAsia="ＭＳ ゴシック" w:hAnsi="ＭＳ ゴシック"/>
        </w:rPr>
      </w:pPr>
    </w:p>
    <w:p w:rsidR="004A0C5C" w:rsidRPr="004A0C5C" w:rsidRDefault="004A0C5C" w:rsidP="004A0C5C">
      <w:pPr>
        <w:rPr>
          <w:rFonts w:ascii="ＭＳ ゴシック" w:eastAsia="ＭＳ ゴシック" w:hAnsi="ＭＳ ゴシック"/>
        </w:rPr>
      </w:pPr>
    </w:p>
    <w:p w:rsidR="004A0C5C" w:rsidRPr="004A0C5C" w:rsidRDefault="004A0C5C" w:rsidP="004A0C5C">
      <w:pPr>
        <w:rPr>
          <w:rFonts w:ascii="ＭＳ ゴシック" w:eastAsia="ＭＳ ゴシック" w:hAnsi="ＭＳ ゴシック"/>
        </w:rPr>
      </w:pPr>
    </w:p>
    <w:p w:rsidR="004A0C5C" w:rsidRPr="004A0C5C" w:rsidRDefault="004A0C5C" w:rsidP="004A0C5C">
      <w:pPr>
        <w:rPr>
          <w:rFonts w:ascii="ＭＳ ゴシック" w:eastAsia="ＭＳ ゴシック" w:hAnsi="ＭＳ ゴシック"/>
        </w:rPr>
      </w:pPr>
    </w:p>
    <w:p w:rsidR="004A0C5C" w:rsidRPr="004A0C5C" w:rsidRDefault="004A0C5C" w:rsidP="004A0C5C">
      <w:pPr>
        <w:rPr>
          <w:rFonts w:ascii="ＭＳ ゴシック" w:eastAsia="ＭＳ ゴシック" w:hAnsi="ＭＳ ゴシック"/>
        </w:rPr>
      </w:pPr>
    </w:p>
    <w:p w:rsidR="004A0C5C" w:rsidRPr="004A0C5C" w:rsidRDefault="004A0C5C" w:rsidP="004A0C5C">
      <w:pPr>
        <w:rPr>
          <w:rFonts w:ascii="ＭＳ ゴシック" w:eastAsia="ＭＳ ゴシック" w:hAnsi="ＭＳ ゴシック"/>
        </w:rPr>
      </w:pPr>
    </w:p>
    <w:p w:rsidR="00BD2BF3" w:rsidRDefault="004A0C5C" w:rsidP="004A0C5C">
      <w:pPr>
        <w:rPr>
          <w:rFonts w:ascii="ＭＳ ゴシック" w:eastAsia="ＭＳ ゴシック" w:hAnsi="ＭＳ ゴシック"/>
        </w:rPr>
      </w:pPr>
      <w:r w:rsidRPr="0056788E">
        <w:rPr>
          <w:rFonts w:hint="eastAsia"/>
          <w:color w:val="FF0000"/>
        </w:rPr>
        <w:t xml:space="preserve">　</w:t>
      </w:r>
      <w:r w:rsidR="00BD2BF3">
        <w:rPr>
          <w:rFonts w:ascii="ＭＳ ゴシック" w:eastAsia="ＭＳ ゴシック" w:hAnsi="ＭＳ ゴシック" w:hint="eastAsia"/>
        </w:rPr>
        <w:t>オ．会計年度任用職員に対する共済加入</w:t>
      </w:r>
    </w:p>
    <w:p w:rsidR="00BD2BF3" w:rsidRDefault="00BD2BF3" w:rsidP="004A0C5C">
      <w:pPr>
        <w:rPr>
          <w:rFonts w:ascii="ＭＳ ゴシック" w:eastAsia="ＭＳ ゴシック" w:hAnsi="ＭＳ ゴシック"/>
        </w:rPr>
      </w:pPr>
      <w:r w:rsidRPr="004A0C5C">
        <w:rPr>
          <w:rFonts w:hint="eastAsia"/>
          <w:noProof/>
          <w:sz w:val="21"/>
        </w:rPr>
        <mc:AlternateContent>
          <mc:Choice Requires="wps">
            <w:drawing>
              <wp:anchor distT="0" distB="0" distL="114300" distR="114300" simplePos="0" relativeHeight="251669504" behindDoc="0" locked="0" layoutInCell="1" allowOverlap="1" wp14:anchorId="49402C16" wp14:editId="3DE823DB">
                <wp:simplePos x="0" y="0"/>
                <wp:positionH relativeFrom="margin">
                  <wp:align>left</wp:align>
                </wp:positionH>
                <wp:positionV relativeFrom="paragraph">
                  <wp:posOffset>17510</wp:posOffset>
                </wp:positionV>
                <wp:extent cx="6157595" cy="3122579"/>
                <wp:effectExtent l="0" t="0" r="14605" b="20955"/>
                <wp:wrapNone/>
                <wp:docPr id="7" name="テキスト ボックス 7"/>
                <wp:cNvGraphicFramePr/>
                <a:graphic xmlns:a="http://schemas.openxmlformats.org/drawingml/2006/main">
                  <a:graphicData uri="http://schemas.microsoft.com/office/word/2010/wordprocessingShape">
                    <wps:wsp>
                      <wps:cNvSpPr txBox="1"/>
                      <wps:spPr>
                        <a:xfrm>
                          <a:off x="0" y="0"/>
                          <a:ext cx="6157595" cy="3122579"/>
                        </a:xfrm>
                        <a:prstGeom prst="rect">
                          <a:avLst/>
                        </a:prstGeom>
                        <a:solidFill>
                          <a:sysClr val="window" lastClr="FFFFFF"/>
                        </a:solidFill>
                        <a:ln w="6350">
                          <a:solidFill>
                            <a:prstClr val="black"/>
                          </a:solidFill>
                        </a:ln>
                      </wps:spPr>
                      <wps:txbx>
                        <w:txbxContent>
                          <w:p w:rsidR="00BD2BF3" w:rsidRDefault="00BD2BF3" w:rsidP="00BD2BF3">
                            <w:r>
                              <w:rPr>
                                <w:rFonts w:hint="eastAsia"/>
                              </w:rPr>
                              <w:t>○共済加入の取り組み状況</w:t>
                            </w:r>
                            <w:r>
                              <w:t>（基本型</w:t>
                            </w:r>
                            <w:r>
                              <w:rPr>
                                <w:rFonts w:hint="eastAsia"/>
                              </w:rPr>
                              <w:t>、</w:t>
                            </w:r>
                            <w:r>
                              <w:t>団生、マイカー等）</w:t>
                            </w:r>
                          </w:p>
                          <w:p w:rsidR="00BD2BF3" w:rsidRPr="00BD2BF3" w:rsidRDefault="00BD2BF3" w:rsidP="00BD2BF3"/>
                          <w:p w:rsidR="00BD2BF3" w:rsidRDefault="00BD2BF3" w:rsidP="00BD2BF3"/>
                          <w:p w:rsidR="00BD2BF3" w:rsidRDefault="00BD2BF3" w:rsidP="00BD2BF3"/>
                          <w:p w:rsidR="00BD2BF3" w:rsidRDefault="00BD2BF3" w:rsidP="00BD2BF3"/>
                          <w:p w:rsidR="00BD2BF3" w:rsidRDefault="00BD2BF3" w:rsidP="00BD2BF3"/>
                          <w:p w:rsidR="00BD2BF3" w:rsidRDefault="00BD2BF3" w:rsidP="00BD2BF3">
                            <w:r>
                              <w:rPr>
                                <w:rFonts w:hint="eastAsia"/>
                              </w:rPr>
                              <w:t>○</w:t>
                            </w:r>
                            <w:r>
                              <w:t>組織加入に関する分母</w:t>
                            </w:r>
                            <w:r>
                              <w:rPr>
                                <w:rFonts w:hint="eastAsia"/>
                              </w:rPr>
                              <w:t>（</w:t>
                            </w:r>
                            <w:r>
                              <w:t>組合員数）に</w:t>
                            </w:r>
                            <w:r>
                              <w:rPr>
                                <w:rFonts w:hint="eastAsia"/>
                              </w:rPr>
                              <w:t>会計年度任用職員</w:t>
                            </w:r>
                            <w:r>
                              <w:t>が含まれることを知っていますか。</w:t>
                            </w:r>
                          </w:p>
                          <w:p w:rsidR="00BD2BF3" w:rsidRDefault="00BD2BF3" w:rsidP="00BD2BF3"/>
                          <w:p w:rsidR="00BD2BF3" w:rsidRDefault="00BD2BF3" w:rsidP="00BD2BF3"/>
                          <w:p w:rsidR="00BD2BF3" w:rsidRDefault="00BD2BF3" w:rsidP="00BD2BF3"/>
                          <w:p w:rsidR="00BD2BF3" w:rsidRDefault="00BD2BF3" w:rsidP="00BD2BF3"/>
                          <w:p w:rsidR="00BD2BF3" w:rsidRDefault="00BD2BF3" w:rsidP="00BD2B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402C16" id="_x0000_t202" coordsize="21600,21600" o:spt="202" path="m,l,21600r21600,l21600,xe">
                <v:stroke joinstyle="miter"/>
                <v:path gradientshapeok="t" o:connecttype="rect"/>
              </v:shapetype>
              <v:shape id="テキスト ボックス 7" o:spid="_x0000_s1028" type="#_x0000_t202" style="position:absolute;left:0;text-align:left;margin-left:0;margin-top:1.4pt;width:484.85pt;height:245.8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" fillcolor="window" strokeweight=".5pt">
                <v:textbox>
                  <w:txbxContent>
                    <w:p w:rsidR="00BD2BF3" w:rsidRDefault="00BD2BF3" w:rsidP="00BD2BF3">
                      <w:pPr>
                        <w:rPr>
                          <w:rFonts w:hint="eastAsia"/>
                        </w:rPr>
                      </w:pPr>
                      <w:r>
                        <w:rPr>
                          <w:rFonts w:hint="eastAsia"/>
                        </w:rPr>
                        <w:t>○</w:t>
                      </w:r>
                      <w:r>
                        <w:rPr>
                          <w:rFonts w:hint="eastAsia"/>
                        </w:rPr>
                        <w:t>共済加入の取り組み状況</w:t>
                      </w:r>
                      <w:r>
                        <w:t>（基本型</w:t>
                      </w:r>
                      <w:r>
                        <w:rPr>
                          <w:rFonts w:hint="eastAsia"/>
                        </w:rPr>
                        <w:t>、</w:t>
                      </w:r>
                      <w:r>
                        <w:t>団生、マイカー等）</w:t>
                      </w:r>
                    </w:p>
                    <w:p w:rsidR="00BD2BF3" w:rsidRPr="00BD2BF3" w:rsidRDefault="00BD2BF3" w:rsidP="00BD2BF3"/>
                    <w:p w:rsidR="00BD2BF3" w:rsidRDefault="00BD2BF3" w:rsidP="00BD2BF3"/>
                    <w:p w:rsidR="00BD2BF3" w:rsidRDefault="00BD2BF3" w:rsidP="00BD2BF3"/>
                    <w:p w:rsidR="00BD2BF3" w:rsidRDefault="00BD2BF3" w:rsidP="00BD2BF3"/>
                    <w:p w:rsidR="00BD2BF3" w:rsidRDefault="00BD2BF3" w:rsidP="00BD2BF3"/>
                    <w:p w:rsidR="00BD2BF3" w:rsidRDefault="00BD2BF3" w:rsidP="00BD2BF3">
                      <w:r>
                        <w:rPr>
                          <w:rFonts w:hint="eastAsia"/>
                        </w:rPr>
                        <w:t>○</w:t>
                      </w:r>
                      <w:r>
                        <w:t>組織加入に関する分母</w:t>
                      </w:r>
                      <w:r>
                        <w:rPr>
                          <w:rFonts w:hint="eastAsia"/>
                        </w:rPr>
                        <w:t>（</w:t>
                      </w:r>
                      <w:r>
                        <w:t>組合員数）に</w:t>
                      </w:r>
                      <w:r>
                        <w:rPr>
                          <w:rFonts w:hint="eastAsia"/>
                        </w:rPr>
                        <w:t>会計年度任用職員</w:t>
                      </w:r>
                      <w:r>
                        <w:t>が含まれることを知っていますか。</w:t>
                      </w:r>
                    </w:p>
                    <w:p w:rsidR="00BD2BF3" w:rsidRDefault="00BD2BF3" w:rsidP="00BD2BF3"/>
                    <w:p w:rsidR="00BD2BF3" w:rsidRDefault="00BD2BF3" w:rsidP="00BD2BF3"/>
                    <w:p w:rsidR="00BD2BF3" w:rsidRDefault="00BD2BF3" w:rsidP="00BD2BF3"/>
                    <w:p w:rsidR="00BD2BF3" w:rsidRDefault="00BD2BF3" w:rsidP="00BD2BF3"/>
                    <w:p w:rsidR="00BD2BF3" w:rsidRDefault="00BD2BF3" w:rsidP="00BD2BF3"/>
                  </w:txbxContent>
                </v:textbox>
                <w10:wrap anchorx="margin"/>
              </v:shape>
            </w:pict>
          </mc:Fallback>
        </mc:AlternateContent>
      </w:r>
    </w:p>
    <w:p w:rsidR="00BD2BF3" w:rsidRDefault="00BD2BF3" w:rsidP="004A0C5C">
      <w:pPr>
        <w:rPr>
          <w:rFonts w:ascii="ＭＳ ゴシック" w:eastAsia="ＭＳ ゴシック" w:hAnsi="ＭＳ ゴシック"/>
        </w:rPr>
      </w:pPr>
    </w:p>
    <w:p w:rsidR="00BD2BF3" w:rsidRDefault="00BD2BF3" w:rsidP="004A0C5C">
      <w:pPr>
        <w:rPr>
          <w:rFonts w:ascii="ＭＳ ゴシック" w:eastAsia="ＭＳ ゴシック" w:hAnsi="ＭＳ ゴシック"/>
        </w:rPr>
      </w:pPr>
    </w:p>
    <w:p w:rsidR="00BD2BF3" w:rsidRDefault="00BD2BF3" w:rsidP="004A0C5C">
      <w:pPr>
        <w:rPr>
          <w:rFonts w:ascii="ＭＳ ゴシック" w:eastAsia="ＭＳ ゴシック" w:hAnsi="ＭＳ ゴシック"/>
        </w:rPr>
      </w:pPr>
    </w:p>
    <w:p w:rsidR="00BD2BF3" w:rsidRDefault="00BD2BF3" w:rsidP="004A0C5C">
      <w:pPr>
        <w:rPr>
          <w:rFonts w:ascii="ＭＳ ゴシック" w:eastAsia="ＭＳ ゴシック" w:hAnsi="ＭＳ ゴシック"/>
        </w:rPr>
      </w:pPr>
    </w:p>
    <w:p w:rsidR="00BD2BF3" w:rsidRDefault="00BD2BF3" w:rsidP="004A0C5C">
      <w:pPr>
        <w:rPr>
          <w:rFonts w:ascii="ＭＳ ゴシック" w:eastAsia="ＭＳ ゴシック" w:hAnsi="ＭＳ ゴシック"/>
        </w:rPr>
      </w:pPr>
    </w:p>
    <w:p w:rsidR="00BD2BF3" w:rsidRDefault="00BD2BF3" w:rsidP="004A0C5C">
      <w:pPr>
        <w:rPr>
          <w:rFonts w:ascii="ＭＳ ゴシック" w:eastAsia="ＭＳ ゴシック" w:hAnsi="ＭＳ ゴシック"/>
        </w:rPr>
      </w:pPr>
    </w:p>
    <w:p w:rsidR="00BD2BF3" w:rsidRDefault="00BD2BF3" w:rsidP="004A0C5C">
      <w:pPr>
        <w:rPr>
          <w:rFonts w:ascii="ＭＳ ゴシック" w:eastAsia="ＭＳ ゴシック" w:hAnsi="ＭＳ ゴシック"/>
        </w:rPr>
      </w:pPr>
    </w:p>
    <w:p w:rsidR="00BD2BF3" w:rsidRDefault="00BD2BF3" w:rsidP="004A0C5C">
      <w:pPr>
        <w:rPr>
          <w:rFonts w:ascii="ＭＳ ゴシック" w:eastAsia="ＭＳ ゴシック" w:hAnsi="ＭＳ ゴシック"/>
        </w:rPr>
      </w:pPr>
    </w:p>
    <w:p w:rsidR="00BD2BF3" w:rsidRDefault="00BD2BF3" w:rsidP="004A0C5C">
      <w:pPr>
        <w:rPr>
          <w:rFonts w:ascii="ＭＳ ゴシック" w:eastAsia="ＭＳ ゴシック" w:hAnsi="ＭＳ ゴシック"/>
        </w:rPr>
      </w:pPr>
    </w:p>
    <w:p w:rsidR="00BD2BF3" w:rsidRDefault="00BD2BF3" w:rsidP="004A0C5C">
      <w:pPr>
        <w:rPr>
          <w:rFonts w:ascii="ＭＳ ゴシック" w:eastAsia="ＭＳ ゴシック" w:hAnsi="ＭＳ ゴシック"/>
        </w:rPr>
      </w:pPr>
    </w:p>
    <w:p w:rsidR="00BD2BF3" w:rsidRDefault="00BD2BF3" w:rsidP="004A0C5C">
      <w:pPr>
        <w:rPr>
          <w:rFonts w:ascii="ＭＳ ゴシック" w:eastAsia="ＭＳ ゴシック" w:hAnsi="ＭＳ ゴシック"/>
        </w:rPr>
      </w:pPr>
    </w:p>
    <w:p w:rsidR="00BD2BF3" w:rsidRDefault="00BD2BF3" w:rsidP="004A0C5C">
      <w:pPr>
        <w:rPr>
          <w:rFonts w:ascii="ＭＳ ゴシック" w:eastAsia="ＭＳ ゴシック" w:hAnsi="ＭＳ ゴシック"/>
        </w:rPr>
      </w:pPr>
    </w:p>
    <w:p w:rsidR="00BD2BF3" w:rsidRDefault="00BD2BF3" w:rsidP="004A0C5C">
      <w:pPr>
        <w:rPr>
          <w:rFonts w:ascii="ＭＳ ゴシック" w:eastAsia="ＭＳ ゴシック" w:hAnsi="ＭＳ ゴシック"/>
        </w:rPr>
      </w:pPr>
    </w:p>
    <w:p w:rsidR="00BD2BF3" w:rsidRDefault="00BD2BF3" w:rsidP="004A0C5C">
      <w:pPr>
        <w:rPr>
          <w:rFonts w:ascii="ＭＳ ゴシック" w:eastAsia="ＭＳ ゴシック" w:hAnsi="ＭＳ ゴシック"/>
        </w:rPr>
      </w:pPr>
    </w:p>
    <w:p w:rsidR="00FD20E1" w:rsidRDefault="00FD20E1" w:rsidP="004A0C5C">
      <w:pPr>
        <w:rPr>
          <w:rFonts w:ascii="ＭＳ ゴシック" w:eastAsia="ＭＳ ゴシック" w:hAnsi="ＭＳ ゴシック"/>
        </w:rPr>
      </w:pPr>
    </w:p>
    <w:p w:rsidR="00FD20E1" w:rsidRDefault="00FD20E1" w:rsidP="004A0C5C">
      <w:pPr>
        <w:rPr>
          <w:rFonts w:ascii="ＭＳ ゴシック" w:eastAsia="ＭＳ ゴシック" w:hAnsi="ＭＳ ゴシック"/>
        </w:rPr>
      </w:pPr>
    </w:p>
    <w:p w:rsidR="00FD20E1" w:rsidRDefault="00FD20E1" w:rsidP="004A0C5C">
      <w:pPr>
        <w:rPr>
          <w:rFonts w:ascii="ＭＳ ゴシック" w:eastAsia="ＭＳ ゴシック" w:hAnsi="ＭＳ ゴシック"/>
        </w:rPr>
      </w:pPr>
    </w:p>
    <w:p w:rsidR="004A0C5C" w:rsidRDefault="00E75CD0" w:rsidP="004A0C5C">
      <w:pPr>
        <w:rPr>
          <w:rFonts w:ascii="ＭＳ ゴシック" w:eastAsia="ＭＳ ゴシック" w:hAnsi="ＭＳ ゴシック"/>
        </w:rPr>
      </w:pPr>
      <w:r w:rsidRPr="004A0C5C">
        <w:rPr>
          <w:rFonts w:hint="eastAsia"/>
          <w:noProof/>
          <w:sz w:val="21"/>
        </w:rPr>
        <w:lastRenderedPageBreak/>
        <mc:AlternateContent>
          <mc:Choice Requires="wps">
            <w:drawing>
              <wp:anchor distT="0" distB="0" distL="114300" distR="114300" simplePos="0" relativeHeight="251663360" behindDoc="0" locked="0" layoutInCell="1" allowOverlap="1" wp14:anchorId="32048E62" wp14:editId="73D7073C">
                <wp:simplePos x="0" y="0"/>
                <wp:positionH relativeFrom="margin">
                  <wp:align>left</wp:align>
                </wp:positionH>
                <wp:positionV relativeFrom="paragraph">
                  <wp:posOffset>233465</wp:posOffset>
                </wp:positionV>
                <wp:extent cx="6157595" cy="3239310"/>
                <wp:effectExtent l="0" t="0" r="14605" b="18415"/>
                <wp:wrapNone/>
                <wp:docPr id="1" name="テキスト ボックス 1"/>
                <wp:cNvGraphicFramePr/>
                <a:graphic xmlns:a="http://schemas.openxmlformats.org/drawingml/2006/main">
                  <a:graphicData uri="http://schemas.microsoft.com/office/word/2010/wordprocessingShape">
                    <wps:wsp>
                      <wps:cNvSpPr txBox="1"/>
                      <wps:spPr>
                        <a:xfrm>
                          <a:off x="0" y="0"/>
                          <a:ext cx="6157595" cy="3239310"/>
                        </a:xfrm>
                        <a:prstGeom prst="rect">
                          <a:avLst/>
                        </a:prstGeom>
                        <a:solidFill>
                          <a:sysClr val="window" lastClr="FFFFFF"/>
                        </a:solidFill>
                        <a:ln w="6350">
                          <a:solidFill>
                            <a:prstClr val="black"/>
                          </a:solidFill>
                        </a:ln>
                      </wps:spPr>
                      <wps:txbx>
                        <w:txbxContent>
                          <w:p w:rsidR="00E75CD0" w:rsidRDefault="00E75CD0" w:rsidP="00E75CD0">
                            <w:r>
                              <w:rPr>
                                <w:rFonts w:hint="eastAsia"/>
                              </w:rPr>
                              <w:t>○単組理解</w:t>
                            </w:r>
                            <w:r>
                              <w:t>の</w:t>
                            </w:r>
                            <w:r>
                              <w:rPr>
                                <w:rFonts w:hint="eastAsia"/>
                              </w:rPr>
                              <w:t>醸成</w:t>
                            </w:r>
                            <w:r>
                              <w:t>具合</w:t>
                            </w:r>
                          </w:p>
                          <w:p w:rsidR="00E75CD0" w:rsidRDefault="00E75CD0" w:rsidP="00E75CD0"/>
                          <w:p w:rsidR="00E75CD0" w:rsidRDefault="00E75CD0" w:rsidP="00E75CD0"/>
                          <w:p w:rsidR="00E75CD0" w:rsidRDefault="00E75CD0" w:rsidP="00E75CD0"/>
                          <w:p w:rsidR="00E75CD0" w:rsidRDefault="00E75CD0" w:rsidP="00E75CD0"/>
                          <w:p w:rsidR="00E75CD0" w:rsidRDefault="00E75CD0" w:rsidP="00E75CD0"/>
                          <w:p w:rsidR="00E75CD0" w:rsidRDefault="00E75CD0" w:rsidP="00E75CD0">
                            <w:r>
                              <w:rPr>
                                <w:rFonts w:hint="eastAsia"/>
                              </w:rPr>
                              <w:t>○困難</w:t>
                            </w:r>
                            <w:r>
                              <w:t>事例</w:t>
                            </w:r>
                          </w:p>
                          <w:p w:rsidR="00E75CD0" w:rsidRDefault="00E75CD0" w:rsidP="00E75CD0"/>
                          <w:p w:rsidR="00E75CD0" w:rsidRDefault="00E75CD0" w:rsidP="00E75CD0"/>
                          <w:p w:rsidR="00E75CD0" w:rsidRPr="00E75CD0" w:rsidRDefault="00E75CD0" w:rsidP="00E75CD0"/>
                          <w:p w:rsidR="00E75CD0" w:rsidRDefault="00E75CD0" w:rsidP="00E75CD0"/>
                          <w:p w:rsidR="00E75CD0" w:rsidRPr="003A280D" w:rsidRDefault="00E75CD0" w:rsidP="00E75CD0"/>
                          <w:p w:rsidR="00E75CD0" w:rsidRDefault="00E75CD0" w:rsidP="00E75CD0"/>
                          <w:p w:rsidR="00E75CD0" w:rsidRDefault="00E75CD0" w:rsidP="00E75C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048E62" id="テキスト ボックス 1" o:spid="_x0000_s1028" type="#_x0000_t202" style="position:absolute;left:0;text-align:left;margin-left:0;margin-top:18.4pt;width:484.85pt;height:255.0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" fillcolor="window" strokeweight=".5pt">
                <v:textbox>
                  <w:txbxContent>
                    <w:p w:rsidR="00E75CD0" w:rsidRDefault="00E75CD0" w:rsidP="00E75CD0">
                      <w:r>
                        <w:rPr>
                          <w:rFonts w:hint="eastAsia"/>
                        </w:rPr>
                        <w:t>○</w:t>
                      </w:r>
                      <w:r>
                        <w:rPr>
                          <w:rFonts w:hint="eastAsia"/>
                        </w:rPr>
                        <w:t>単組理解</w:t>
                      </w:r>
                      <w:r>
                        <w:t>の</w:t>
                      </w:r>
                      <w:r>
                        <w:rPr>
                          <w:rFonts w:hint="eastAsia"/>
                        </w:rPr>
                        <w:t>醸成</w:t>
                      </w:r>
                      <w:r>
                        <w:t>具合</w:t>
                      </w:r>
                    </w:p>
                    <w:p w:rsidR="00E75CD0" w:rsidRDefault="00E75CD0" w:rsidP="00E75CD0"/>
                    <w:p w:rsidR="00E75CD0" w:rsidRDefault="00E75CD0" w:rsidP="00E75CD0"/>
                    <w:p w:rsidR="00E75CD0" w:rsidRDefault="00E75CD0" w:rsidP="00E75CD0"/>
                    <w:p w:rsidR="00E75CD0" w:rsidRDefault="00E75CD0" w:rsidP="00E75CD0"/>
                    <w:p w:rsidR="00E75CD0" w:rsidRDefault="00E75CD0" w:rsidP="00E75CD0"/>
                    <w:p w:rsidR="00E75CD0" w:rsidRDefault="00E75CD0" w:rsidP="00E75CD0">
                      <w:r>
                        <w:rPr>
                          <w:rFonts w:hint="eastAsia"/>
                        </w:rPr>
                        <w:t>○困難</w:t>
                      </w:r>
                      <w:r>
                        <w:t>事例</w:t>
                      </w:r>
                    </w:p>
                    <w:p w:rsidR="00E75CD0" w:rsidRDefault="00E75CD0" w:rsidP="00E75CD0"/>
                    <w:p w:rsidR="00E75CD0" w:rsidRDefault="00E75CD0" w:rsidP="00E75CD0"/>
                    <w:p w:rsidR="00E75CD0" w:rsidRPr="00E75CD0" w:rsidRDefault="00E75CD0" w:rsidP="00E75CD0">
                      <w:pPr>
                        <w:rPr>
                          <w:rFonts w:hint="eastAsia"/>
                        </w:rPr>
                      </w:pPr>
                    </w:p>
                    <w:p w:rsidR="00E75CD0" w:rsidRDefault="00E75CD0" w:rsidP="00E75CD0"/>
                    <w:p w:rsidR="00E75CD0" w:rsidRPr="003A280D" w:rsidRDefault="00E75CD0" w:rsidP="00E75CD0"/>
                    <w:p w:rsidR="00E75CD0" w:rsidRDefault="00E75CD0" w:rsidP="00E75CD0"/>
                    <w:p w:rsidR="00E75CD0" w:rsidRDefault="00E75CD0" w:rsidP="00E75CD0">
                      <w:pPr>
                        <w:rPr>
                          <w:rFonts w:hint="eastAsia"/>
                        </w:rPr>
                      </w:pPr>
                    </w:p>
                  </w:txbxContent>
                </v:textbox>
                <w10:wrap anchorx="margin"/>
              </v:shape>
            </w:pict>
          </mc:Fallback>
        </mc:AlternateContent>
      </w:r>
      <w:r>
        <w:rPr>
          <w:rFonts w:ascii="ＭＳ ゴシック" w:eastAsia="ＭＳ ゴシック" w:hAnsi="ＭＳ ゴシック" w:hint="eastAsia"/>
        </w:rPr>
        <w:t>エ．単組オルグを行ったうえでの県本部所感</w:t>
      </w:r>
    </w:p>
    <w:p w:rsidR="00E75CD0" w:rsidRDefault="00E75CD0" w:rsidP="004A0C5C">
      <w:pPr>
        <w:rPr>
          <w:rFonts w:ascii="ＭＳ ゴシック" w:eastAsia="ＭＳ ゴシック" w:hAnsi="ＭＳ ゴシック"/>
        </w:rPr>
      </w:pPr>
    </w:p>
    <w:p w:rsidR="00E75CD0" w:rsidRPr="00E75CD0" w:rsidRDefault="00E75CD0" w:rsidP="00E75CD0">
      <w:pPr>
        <w:rPr>
          <w:rFonts w:ascii="ＭＳ ゴシック" w:eastAsia="ＭＳ ゴシック" w:hAnsi="ＭＳ ゴシック"/>
        </w:rPr>
      </w:pPr>
    </w:p>
    <w:p w:rsidR="00E75CD0" w:rsidRPr="00E75CD0" w:rsidRDefault="00E75CD0" w:rsidP="00E75CD0">
      <w:pPr>
        <w:rPr>
          <w:rFonts w:ascii="ＭＳ ゴシック" w:eastAsia="ＭＳ ゴシック" w:hAnsi="ＭＳ ゴシック"/>
        </w:rPr>
      </w:pPr>
    </w:p>
    <w:p w:rsidR="00E75CD0" w:rsidRPr="00E75CD0" w:rsidRDefault="00E75CD0" w:rsidP="00E75CD0">
      <w:pPr>
        <w:rPr>
          <w:rFonts w:ascii="ＭＳ ゴシック" w:eastAsia="ＭＳ ゴシック" w:hAnsi="ＭＳ ゴシック"/>
        </w:rPr>
      </w:pPr>
    </w:p>
    <w:p w:rsidR="00E75CD0" w:rsidRPr="00E75CD0" w:rsidRDefault="00E75CD0" w:rsidP="00E75CD0">
      <w:pPr>
        <w:rPr>
          <w:rFonts w:ascii="ＭＳ ゴシック" w:eastAsia="ＭＳ ゴシック" w:hAnsi="ＭＳ ゴシック"/>
        </w:rPr>
      </w:pPr>
    </w:p>
    <w:p w:rsidR="00E75CD0" w:rsidRDefault="00E75CD0" w:rsidP="00E75CD0">
      <w:pPr>
        <w:rPr>
          <w:rFonts w:ascii="ＭＳ ゴシック" w:eastAsia="ＭＳ ゴシック" w:hAnsi="ＭＳ ゴシック"/>
        </w:rPr>
      </w:pPr>
    </w:p>
    <w:p w:rsidR="00BD2BF3" w:rsidRDefault="00BD2BF3" w:rsidP="00E75CD0">
      <w:pPr>
        <w:rPr>
          <w:rFonts w:ascii="ＭＳ ゴシック" w:eastAsia="ＭＳ ゴシック" w:hAnsi="ＭＳ ゴシック"/>
        </w:rPr>
      </w:pPr>
    </w:p>
    <w:p w:rsidR="0056788E" w:rsidRDefault="0056788E" w:rsidP="00E75CD0">
      <w:pPr>
        <w:rPr>
          <w:rFonts w:ascii="ＭＳ ゴシック" w:eastAsia="ＭＳ ゴシック" w:hAnsi="ＭＳ ゴシック"/>
        </w:rPr>
      </w:pPr>
    </w:p>
    <w:p w:rsidR="00E75CD0" w:rsidRDefault="00E75CD0" w:rsidP="00E75CD0">
      <w:pPr>
        <w:rPr>
          <w:rFonts w:ascii="ＭＳ ゴシック" w:eastAsia="ＭＳ ゴシック" w:hAnsi="ＭＳ ゴシック"/>
        </w:rPr>
      </w:pPr>
      <w:r>
        <w:rPr>
          <w:rFonts w:ascii="ＭＳ ゴシック" w:eastAsia="ＭＳ ゴシック" w:hAnsi="ＭＳ ゴシック" w:hint="eastAsia"/>
        </w:rPr>
        <w:t>オ．会計年度任用職員の組織化における重点単組</w:t>
      </w:r>
    </w:p>
    <w:p w:rsidR="00E75CD0" w:rsidRDefault="00E75CD0" w:rsidP="00E75CD0">
      <w:pPr>
        <w:rPr>
          <w:rFonts w:ascii="ＭＳ ゴシック" w:eastAsia="ＭＳ ゴシック" w:hAnsi="ＭＳ ゴシック"/>
        </w:rPr>
      </w:pPr>
      <w:r>
        <w:rPr>
          <w:rFonts w:ascii="ＭＳ ゴシック" w:eastAsia="ＭＳ ゴシック" w:hAnsi="ＭＳ ゴシック" w:hint="eastAsia"/>
        </w:rPr>
        <w:t xml:space="preserve">　　組合の組織率が低下している中で、組織率を上げるための取り組みの一つには、会計年度任用職員の組織化が必要です。また、その取り組みについては６次組強においても重点課題として位置づけています。</w:t>
      </w:r>
    </w:p>
    <w:p w:rsidR="00E75CD0" w:rsidRDefault="00E75CD0" w:rsidP="00E75CD0">
      <w:pPr>
        <w:rPr>
          <w:rFonts w:ascii="ＭＳ ゴシック" w:eastAsia="ＭＳ ゴシック" w:hAnsi="ＭＳ ゴシック"/>
        </w:rPr>
      </w:pPr>
      <w:r>
        <w:rPr>
          <w:rFonts w:ascii="ＭＳ ゴシック" w:eastAsia="ＭＳ ゴシック" w:hAnsi="ＭＳ ゴシック" w:hint="eastAsia"/>
        </w:rPr>
        <w:t xml:space="preserve">　　これを踏まえ、県本部で組織化重点単組を最低１単組指定していただき、優先的に組織化を推進していただきたい。</w:t>
      </w:r>
    </w:p>
    <w:p w:rsidR="00AE78FB" w:rsidRDefault="00AE78FB" w:rsidP="00E75CD0">
      <w:pPr>
        <w:rPr>
          <w:rFonts w:ascii="ＭＳ ゴシック" w:eastAsia="ＭＳ ゴシック" w:hAnsi="ＭＳ ゴシック"/>
        </w:rPr>
      </w:pPr>
    </w:p>
    <w:p w:rsidR="00E75CD0" w:rsidRDefault="00E75CD0" w:rsidP="00E75CD0">
      <w:pPr>
        <w:rPr>
          <w:rFonts w:ascii="ＭＳ ゴシック" w:eastAsia="ＭＳ ゴシック" w:hAnsi="ＭＳ ゴシック"/>
        </w:rPr>
      </w:pPr>
      <w:bookmarkStart w:id="0" w:name="_GoBack"/>
      <w:bookmarkEnd w:id="0"/>
    </w:p>
    <w:p w:rsidR="00E75CD0" w:rsidRPr="00E75CD0" w:rsidRDefault="00FD20E1" w:rsidP="00E75CD0">
      <w:pPr>
        <w:rPr>
          <w:rFonts w:ascii="ＭＳ ゴシック" w:eastAsia="ＭＳ ゴシック" w:hAnsi="ＭＳ ゴシック"/>
        </w:rPr>
      </w:pPr>
      <w:r w:rsidRPr="004A0C5C">
        <w:rPr>
          <w:rFonts w:hint="eastAsia"/>
          <w:noProof/>
          <w:sz w:val="21"/>
        </w:rPr>
        <mc:AlternateContent>
          <mc:Choice Requires="wps">
            <w:drawing>
              <wp:anchor distT="0" distB="0" distL="114300" distR="114300" simplePos="0" relativeHeight="251665408" behindDoc="0" locked="0" layoutInCell="1" allowOverlap="1" wp14:anchorId="31A66E1B" wp14:editId="58DAC9AA">
                <wp:simplePos x="0" y="0"/>
                <wp:positionH relativeFrom="margin">
                  <wp:posOffset>49530</wp:posOffset>
                </wp:positionH>
                <wp:positionV relativeFrom="paragraph">
                  <wp:posOffset>90170</wp:posOffset>
                </wp:positionV>
                <wp:extent cx="6157595" cy="1731523"/>
                <wp:effectExtent l="0" t="0" r="14605" b="21590"/>
                <wp:wrapNone/>
                <wp:docPr id="3" name="テキスト ボックス 3"/>
                <wp:cNvGraphicFramePr/>
                <a:graphic xmlns:a="http://schemas.openxmlformats.org/drawingml/2006/main">
                  <a:graphicData uri="http://schemas.microsoft.com/office/word/2010/wordprocessingShape">
                    <wps:wsp>
                      <wps:cNvSpPr txBox="1"/>
                      <wps:spPr>
                        <a:xfrm>
                          <a:off x="0" y="0"/>
                          <a:ext cx="6157595" cy="1731523"/>
                        </a:xfrm>
                        <a:prstGeom prst="rect">
                          <a:avLst/>
                        </a:prstGeom>
                        <a:solidFill>
                          <a:sysClr val="window" lastClr="FFFFFF"/>
                        </a:solidFill>
                        <a:ln w="6350">
                          <a:solidFill>
                            <a:prstClr val="black"/>
                          </a:solidFill>
                        </a:ln>
                      </wps:spPr>
                      <wps:txbx>
                        <w:txbxContent>
                          <w:p w:rsidR="00E75CD0" w:rsidRDefault="00E75CD0" w:rsidP="00E75CD0">
                            <w:r>
                              <w:rPr>
                                <w:rFonts w:hint="eastAsia"/>
                              </w:rPr>
                              <w:t>○会計年度任用職員</w:t>
                            </w:r>
                            <w:r>
                              <w:t>の重点単組</w:t>
                            </w:r>
                          </w:p>
                          <w:p w:rsidR="00E75CD0" w:rsidRDefault="00E75CD0" w:rsidP="00E75CD0">
                            <w:r>
                              <w:rPr>
                                <w:rFonts w:hint="eastAsia"/>
                              </w:rPr>
                              <w:t xml:space="preserve">　</w:t>
                            </w:r>
                            <w:r>
                              <w:t>単組名【</w:t>
                            </w:r>
                            <w:r>
                              <w:rPr>
                                <w:rFonts w:hint="eastAsia"/>
                              </w:rPr>
                              <w:t xml:space="preserve">　</w:t>
                            </w:r>
                            <w:r>
                              <w:t xml:space="preserve">　　　　　　　　　　　　　　　　　】</w:t>
                            </w:r>
                            <w:r>
                              <w:rPr>
                                <w:rFonts w:hint="eastAsia"/>
                              </w:rPr>
                              <w:t>（</w:t>
                            </w:r>
                            <w:r>
                              <w:t>案）</w:t>
                            </w:r>
                          </w:p>
                          <w:p w:rsidR="00E75CD0" w:rsidRPr="00E75CD0" w:rsidRDefault="00E75CD0" w:rsidP="00E75CD0">
                            <w:r>
                              <w:rPr>
                                <w:rFonts w:hint="eastAsia"/>
                              </w:rPr>
                              <w:t xml:space="preserve">　</w:t>
                            </w:r>
                            <w:r>
                              <w:t>単組名【</w:t>
                            </w:r>
                            <w:r>
                              <w:rPr>
                                <w:rFonts w:hint="eastAsia"/>
                              </w:rPr>
                              <w:t xml:space="preserve">　</w:t>
                            </w:r>
                            <w:r>
                              <w:t xml:space="preserve">　　　　　　　　　　　　　　　　　】</w:t>
                            </w:r>
                            <w:r>
                              <w:rPr>
                                <w:rFonts w:hint="eastAsia"/>
                              </w:rPr>
                              <w:t>決定済</w:t>
                            </w:r>
                          </w:p>
                          <w:p w:rsidR="00E75CD0" w:rsidRDefault="00E75CD0" w:rsidP="00E75CD0">
                            <w:r>
                              <w:rPr>
                                <w:rFonts w:hint="eastAsia"/>
                              </w:rPr>
                              <w:t xml:space="preserve">　</w:t>
                            </w:r>
                            <w:r w:rsidR="00AE78FB">
                              <w:rPr>
                                <w:rFonts w:hint="eastAsia"/>
                              </w:rPr>
                              <w:t>※</w:t>
                            </w:r>
                            <w:r>
                              <w:rPr>
                                <w:rFonts w:hint="eastAsia"/>
                              </w:rPr>
                              <w:t>重点指定についての</w:t>
                            </w:r>
                            <w:r>
                              <w:t>単組</w:t>
                            </w:r>
                            <w:r>
                              <w:rPr>
                                <w:rFonts w:hint="eastAsia"/>
                              </w:rPr>
                              <w:t>への了解は、</w:t>
                            </w:r>
                            <w:r>
                              <w:t>遅くとも</w:t>
                            </w:r>
                            <w:r>
                              <w:rPr>
                                <w:rFonts w:hint="eastAsia"/>
                              </w:rPr>
                              <w:t>９</w:t>
                            </w:r>
                            <w:r>
                              <w:t>月までに行ってください。</w:t>
                            </w:r>
                          </w:p>
                          <w:p w:rsidR="00AE78FB" w:rsidRDefault="00AE78FB" w:rsidP="00E75CD0">
                            <w:r>
                              <w:rPr>
                                <w:rFonts w:hint="eastAsia"/>
                              </w:rPr>
                              <w:t>○</w:t>
                            </w:r>
                            <w:r>
                              <w:t>組織化</w:t>
                            </w:r>
                            <w:r>
                              <w:rPr>
                                <w:rFonts w:hint="eastAsia"/>
                              </w:rPr>
                              <w:t>完了</w:t>
                            </w:r>
                            <w:r>
                              <w:t>予定</w:t>
                            </w:r>
                          </w:p>
                          <w:p w:rsidR="00AE78FB" w:rsidRDefault="00AE78FB" w:rsidP="00E75CD0">
                            <w:r>
                              <w:rPr>
                                <w:rFonts w:hint="eastAsia"/>
                              </w:rPr>
                              <w:t xml:space="preserve">　【　</w:t>
                            </w:r>
                            <w:r>
                              <w:t xml:space="preserve">　　　　</w:t>
                            </w:r>
                            <w:r>
                              <w:rPr>
                                <w:rFonts w:hint="eastAsia"/>
                              </w:rPr>
                              <w:t>年</w:t>
                            </w:r>
                            <w:r>
                              <w:t xml:space="preserve">　　　　</w:t>
                            </w:r>
                            <w:r>
                              <w:rPr>
                                <w:rFonts w:hint="eastAsia"/>
                              </w:rPr>
                              <w:t>月】</w:t>
                            </w:r>
                          </w:p>
                          <w:p w:rsidR="00AE78FB" w:rsidRPr="00AE78FB" w:rsidRDefault="00AE78FB" w:rsidP="00E75CD0">
                            <w:r>
                              <w:rPr>
                                <w:rFonts w:hint="eastAsia"/>
                              </w:rPr>
                              <w:t xml:space="preserve">　</w:t>
                            </w:r>
                            <w:r>
                              <w:t>※組織化完了</w:t>
                            </w:r>
                            <w:r w:rsidR="00BD2BF3">
                              <w:rPr>
                                <w:rFonts w:hint="eastAsia"/>
                              </w:rPr>
                              <w:t>の目途</w:t>
                            </w:r>
                            <w:r>
                              <w:rPr>
                                <w:rFonts w:hint="eastAsia"/>
                              </w:rPr>
                              <w:t>は遅くとも</w:t>
                            </w:r>
                            <w:r>
                              <w:t>2025年</w:t>
                            </w:r>
                            <w:r>
                              <w:rPr>
                                <w:rFonts w:hint="eastAsia"/>
                              </w:rPr>
                              <w:t>３</w:t>
                            </w:r>
                            <w:r w:rsidR="00BD2BF3">
                              <w:t>月</w:t>
                            </w:r>
                          </w:p>
                          <w:p w:rsidR="00E75CD0" w:rsidRPr="00E75CD0" w:rsidRDefault="00E75CD0" w:rsidP="00E75C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A66E1B" id="_x0000_t202" coordsize="21600,21600" o:spt="202" path="m,l,21600r21600,l21600,xe">
                <v:stroke joinstyle="miter"/>
                <v:path gradientshapeok="t" o:connecttype="rect"/>
              </v:shapetype>
              <v:shape id="テキスト ボックス 3" o:spid="_x0000_s1030" type="#_x0000_t202" style="position:absolute;left:0;text-align:left;margin-left:3.9pt;margin-top:7.1pt;width:484.85pt;height:136.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" fillcolor="window" strokeweight=".5pt">
                <v:textbox>
                  <w:txbxContent>
                    <w:p w:rsidR="00E75CD0" w:rsidRDefault="00E75CD0" w:rsidP="00E75CD0">
                      <w:r>
                        <w:rPr>
                          <w:rFonts w:hint="eastAsia"/>
                        </w:rPr>
                        <w:t>○会計年度任用職員</w:t>
                      </w:r>
                      <w:r>
                        <w:t>の重点単組</w:t>
                      </w:r>
                    </w:p>
                    <w:p w:rsidR="00E75CD0" w:rsidRDefault="00E75CD0" w:rsidP="00E75CD0">
                      <w:r>
                        <w:rPr>
                          <w:rFonts w:hint="eastAsia"/>
                        </w:rPr>
                        <w:t xml:space="preserve">　</w:t>
                      </w:r>
                      <w:r>
                        <w:t>単組名【</w:t>
                      </w:r>
                      <w:r>
                        <w:rPr>
                          <w:rFonts w:hint="eastAsia"/>
                        </w:rPr>
                        <w:t xml:space="preserve">　</w:t>
                      </w:r>
                      <w:r>
                        <w:t xml:space="preserve">　　　　　　　　　　　　　　　　　】</w:t>
                      </w:r>
                      <w:r>
                        <w:rPr>
                          <w:rFonts w:hint="eastAsia"/>
                        </w:rPr>
                        <w:t>（</w:t>
                      </w:r>
                      <w:r>
                        <w:t>案）</w:t>
                      </w:r>
                    </w:p>
                    <w:p w:rsidR="00E75CD0" w:rsidRPr="00E75CD0" w:rsidRDefault="00E75CD0" w:rsidP="00E75CD0">
                      <w:r>
                        <w:rPr>
                          <w:rFonts w:hint="eastAsia"/>
                        </w:rPr>
                        <w:t xml:space="preserve">　</w:t>
                      </w:r>
                      <w:r>
                        <w:t>単組名【</w:t>
                      </w:r>
                      <w:r>
                        <w:rPr>
                          <w:rFonts w:hint="eastAsia"/>
                        </w:rPr>
                        <w:t xml:space="preserve">　</w:t>
                      </w:r>
                      <w:r>
                        <w:t xml:space="preserve">　　　　　　　　　　　　　　　　　】</w:t>
                      </w:r>
                      <w:r>
                        <w:rPr>
                          <w:rFonts w:hint="eastAsia"/>
                        </w:rPr>
                        <w:t>決定済</w:t>
                      </w:r>
                    </w:p>
                    <w:p w:rsidR="00E75CD0" w:rsidRDefault="00E75CD0" w:rsidP="00E75CD0">
                      <w:r>
                        <w:rPr>
                          <w:rFonts w:hint="eastAsia"/>
                        </w:rPr>
                        <w:t xml:space="preserve">　</w:t>
                      </w:r>
                      <w:r w:rsidR="00AE78FB">
                        <w:rPr>
                          <w:rFonts w:hint="eastAsia"/>
                        </w:rPr>
                        <w:t>※</w:t>
                      </w:r>
                      <w:r>
                        <w:rPr>
                          <w:rFonts w:hint="eastAsia"/>
                        </w:rPr>
                        <w:t>重点指定についての</w:t>
                      </w:r>
                      <w:r>
                        <w:t>単組</w:t>
                      </w:r>
                      <w:r>
                        <w:rPr>
                          <w:rFonts w:hint="eastAsia"/>
                        </w:rPr>
                        <w:t>への了解は、</w:t>
                      </w:r>
                      <w:r>
                        <w:t>遅くとも</w:t>
                      </w:r>
                      <w:r>
                        <w:rPr>
                          <w:rFonts w:hint="eastAsia"/>
                        </w:rPr>
                        <w:t>９</w:t>
                      </w:r>
                      <w:r>
                        <w:t>月までに行ってください。</w:t>
                      </w:r>
                    </w:p>
                    <w:p w:rsidR="00AE78FB" w:rsidRDefault="00AE78FB" w:rsidP="00E75CD0">
                      <w:r>
                        <w:rPr>
                          <w:rFonts w:hint="eastAsia"/>
                        </w:rPr>
                        <w:t>○</w:t>
                      </w:r>
                      <w:r>
                        <w:t>組織化</w:t>
                      </w:r>
                      <w:r>
                        <w:rPr>
                          <w:rFonts w:hint="eastAsia"/>
                        </w:rPr>
                        <w:t>完了</w:t>
                      </w:r>
                      <w:r>
                        <w:t>予定</w:t>
                      </w:r>
                    </w:p>
                    <w:p w:rsidR="00AE78FB" w:rsidRDefault="00AE78FB" w:rsidP="00E75CD0">
                      <w:r>
                        <w:rPr>
                          <w:rFonts w:hint="eastAsia"/>
                        </w:rPr>
                        <w:t xml:space="preserve">　【　</w:t>
                      </w:r>
                      <w:r>
                        <w:t xml:space="preserve">　　　　</w:t>
                      </w:r>
                      <w:r>
                        <w:rPr>
                          <w:rFonts w:hint="eastAsia"/>
                        </w:rPr>
                        <w:t>年</w:t>
                      </w:r>
                      <w:r>
                        <w:t xml:space="preserve">　　　　</w:t>
                      </w:r>
                      <w:r>
                        <w:rPr>
                          <w:rFonts w:hint="eastAsia"/>
                        </w:rPr>
                        <w:t>月】</w:t>
                      </w:r>
                    </w:p>
                    <w:p w:rsidR="00AE78FB" w:rsidRPr="00AE78FB" w:rsidRDefault="00AE78FB" w:rsidP="00E75CD0">
                      <w:r>
                        <w:rPr>
                          <w:rFonts w:hint="eastAsia"/>
                        </w:rPr>
                        <w:t xml:space="preserve">　</w:t>
                      </w:r>
                      <w:r>
                        <w:t>※組織化完了</w:t>
                      </w:r>
                      <w:r w:rsidR="00BD2BF3">
                        <w:rPr>
                          <w:rFonts w:hint="eastAsia"/>
                        </w:rPr>
                        <w:t>の目途</w:t>
                      </w:r>
                      <w:r>
                        <w:rPr>
                          <w:rFonts w:hint="eastAsia"/>
                        </w:rPr>
                        <w:t>は遅くとも</w:t>
                      </w:r>
                      <w:r>
                        <w:t>2025年</w:t>
                      </w:r>
                      <w:r>
                        <w:rPr>
                          <w:rFonts w:hint="eastAsia"/>
                        </w:rPr>
                        <w:t>３</w:t>
                      </w:r>
                      <w:r w:rsidR="00BD2BF3">
                        <w:t>月</w:t>
                      </w:r>
                    </w:p>
                    <w:p w:rsidR="00E75CD0" w:rsidRPr="00E75CD0" w:rsidRDefault="00E75CD0" w:rsidP="00E75CD0"/>
                  </w:txbxContent>
                </v:textbox>
                <w10:wrap anchorx="margin"/>
              </v:shape>
            </w:pict>
          </mc:Fallback>
        </mc:AlternateContent>
      </w:r>
    </w:p>
    <w:p w:rsidR="00E75CD0" w:rsidRPr="00E75CD0" w:rsidRDefault="00E75CD0" w:rsidP="00E75CD0">
      <w:pPr>
        <w:rPr>
          <w:rFonts w:ascii="ＭＳ ゴシック" w:eastAsia="ＭＳ ゴシック" w:hAnsi="ＭＳ ゴシック"/>
        </w:rPr>
      </w:pPr>
    </w:p>
    <w:p w:rsidR="00E75CD0" w:rsidRDefault="00E75CD0" w:rsidP="00E75CD0">
      <w:pPr>
        <w:rPr>
          <w:rFonts w:ascii="ＭＳ ゴシック" w:eastAsia="ＭＳ ゴシック" w:hAnsi="ＭＳ ゴシック"/>
        </w:rPr>
      </w:pPr>
    </w:p>
    <w:p w:rsidR="00E75CD0" w:rsidRDefault="00E75CD0" w:rsidP="00E75CD0">
      <w:pPr>
        <w:rPr>
          <w:rFonts w:ascii="ＭＳ ゴシック" w:eastAsia="ＭＳ ゴシック" w:hAnsi="ＭＳ ゴシック"/>
          <w:color w:val="FF0000"/>
        </w:rPr>
      </w:pPr>
    </w:p>
    <w:p w:rsidR="00E75CD0" w:rsidRPr="00E75CD0" w:rsidRDefault="00E75CD0" w:rsidP="00E75CD0">
      <w:pPr>
        <w:rPr>
          <w:rFonts w:ascii="ＭＳ ゴシック" w:eastAsia="ＭＳ ゴシック" w:hAnsi="ＭＳ ゴシック"/>
        </w:rPr>
      </w:pPr>
    </w:p>
    <w:sectPr w:rsidR="00E75CD0" w:rsidRPr="00E75CD0" w:rsidSect="00AF3D2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7FC" w:rsidRDefault="000E07FC" w:rsidP="00A0518C">
      <w:r>
        <w:separator/>
      </w:r>
    </w:p>
  </w:endnote>
  <w:endnote w:type="continuationSeparator" w:id="0">
    <w:p w:rsidR="000E07FC" w:rsidRDefault="000E07FC" w:rsidP="00A05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7FC" w:rsidRDefault="000E07FC" w:rsidP="00A0518C">
      <w:r>
        <w:separator/>
      </w:r>
    </w:p>
  </w:footnote>
  <w:footnote w:type="continuationSeparator" w:id="0">
    <w:p w:rsidR="000E07FC" w:rsidRDefault="000E07FC" w:rsidP="00A051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ACC"/>
    <w:rsid w:val="000E07FC"/>
    <w:rsid w:val="0010695F"/>
    <w:rsid w:val="001250FA"/>
    <w:rsid w:val="00171DC7"/>
    <w:rsid w:val="00183C20"/>
    <w:rsid w:val="001A317B"/>
    <w:rsid w:val="00253781"/>
    <w:rsid w:val="00264321"/>
    <w:rsid w:val="002F7803"/>
    <w:rsid w:val="003F51E3"/>
    <w:rsid w:val="004466B2"/>
    <w:rsid w:val="00460EB2"/>
    <w:rsid w:val="004A0C5C"/>
    <w:rsid w:val="004C20B6"/>
    <w:rsid w:val="004D3D14"/>
    <w:rsid w:val="004F1FF2"/>
    <w:rsid w:val="00543F89"/>
    <w:rsid w:val="0056788E"/>
    <w:rsid w:val="005838EA"/>
    <w:rsid w:val="00584E8B"/>
    <w:rsid w:val="0059586F"/>
    <w:rsid w:val="00751454"/>
    <w:rsid w:val="007E6E1D"/>
    <w:rsid w:val="00982A71"/>
    <w:rsid w:val="0099051E"/>
    <w:rsid w:val="009A08C1"/>
    <w:rsid w:val="009C5194"/>
    <w:rsid w:val="009F5BDF"/>
    <w:rsid w:val="00A0518C"/>
    <w:rsid w:val="00AC2844"/>
    <w:rsid w:val="00AE78FB"/>
    <w:rsid w:val="00AF3D2D"/>
    <w:rsid w:val="00B17963"/>
    <w:rsid w:val="00B81C84"/>
    <w:rsid w:val="00BD2BF3"/>
    <w:rsid w:val="00CB04F2"/>
    <w:rsid w:val="00D001C0"/>
    <w:rsid w:val="00D45567"/>
    <w:rsid w:val="00DC7E9B"/>
    <w:rsid w:val="00DD6DA0"/>
    <w:rsid w:val="00E24CFA"/>
    <w:rsid w:val="00E274CE"/>
    <w:rsid w:val="00E376AB"/>
    <w:rsid w:val="00E75CD0"/>
    <w:rsid w:val="00E85B21"/>
    <w:rsid w:val="00EB4AA4"/>
    <w:rsid w:val="00F510A6"/>
    <w:rsid w:val="00F73ACC"/>
    <w:rsid w:val="00FD2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1D6F3E7"/>
  <w15:chartTrackingRefBased/>
  <w15:docId w15:val="{F92F0670-CA74-4F3C-B997-E008F742F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D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3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0518C"/>
    <w:pPr>
      <w:tabs>
        <w:tab w:val="center" w:pos="4252"/>
        <w:tab w:val="right" w:pos="8504"/>
      </w:tabs>
      <w:snapToGrid w:val="0"/>
    </w:pPr>
  </w:style>
  <w:style w:type="character" w:customStyle="1" w:styleId="a5">
    <w:name w:val="ヘッダー (文字)"/>
    <w:basedOn w:val="a0"/>
    <w:link w:val="a4"/>
    <w:uiPriority w:val="99"/>
    <w:rsid w:val="00A0518C"/>
  </w:style>
  <w:style w:type="paragraph" w:styleId="a6">
    <w:name w:val="footer"/>
    <w:basedOn w:val="a"/>
    <w:link w:val="a7"/>
    <w:uiPriority w:val="99"/>
    <w:unhideWhenUsed/>
    <w:rsid w:val="00A0518C"/>
    <w:pPr>
      <w:tabs>
        <w:tab w:val="center" w:pos="4252"/>
        <w:tab w:val="right" w:pos="8504"/>
      </w:tabs>
      <w:snapToGrid w:val="0"/>
    </w:pPr>
  </w:style>
  <w:style w:type="character" w:customStyle="1" w:styleId="a7">
    <w:name w:val="フッター (文字)"/>
    <w:basedOn w:val="a0"/>
    <w:link w:val="a6"/>
    <w:uiPriority w:val="99"/>
    <w:rsid w:val="00A05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191</Words>
  <Characters>1091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自治労本部用</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自治労本部用</dc:creator>
  <cp:keywords/>
  <dc:description/>
  <cp:lastModifiedBy>自治労本部用</cp:lastModifiedBy>
  <cp:revision>2</cp:revision>
  <dcterms:created xsi:type="dcterms:W3CDTF">2024-06-03T05:02:00Z</dcterms:created>
  <dcterms:modified xsi:type="dcterms:W3CDTF">2024-06-03T05:02:00Z</dcterms:modified>
</cp:coreProperties>
</file>