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11CAF" w14:textId="32A35BAE" w:rsidR="008D1D09" w:rsidRPr="000529AE" w:rsidRDefault="008D1D09">
      <w:pPr>
        <w:pStyle w:val="a3"/>
        <w:adjustRightInd/>
        <w:spacing w:line="456" w:lineRule="exact"/>
        <w:jc w:val="center"/>
        <w:rPr>
          <w:rFonts w:ascii="ＭＳ ゴシック" w:eastAsia="ＭＳ ゴシック" w:hAnsi="ＭＳ ゴシック" w:cs="Times New Roman"/>
          <w:spacing w:val="2"/>
          <w:sz w:val="28"/>
          <w:szCs w:val="28"/>
        </w:rPr>
      </w:pPr>
      <w:r w:rsidRPr="000529AE">
        <w:rPr>
          <w:rFonts w:ascii="ＭＳ ゴシック" w:eastAsia="ＭＳ ゴシック" w:hAnsi="ＭＳ ゴシック" w:hint="eastAsia"/>
          <w:sz w:val="28"/>
          <w:szCs w:val="28"/>
        </w:rPr>
        <w:t>声　　明</w:t>
      </w:r>
    </w:p>
    <w:p w14:paraId="5E365D75" w14:textId="77777777" w:rsidR="008D1D09" w:rsidRPr="003D3704" w:rsidRDefault="008D1D09">
      <w:pPr>
        <w:pStyle w:val="a3"/>
        <w:adjustRightInd/>
        <w:jc w:val="center"/>
        <w:rPr>
          <w:rFonts w:ascii="ＭＳ 明朝" w:cs="Times New Roman"/>
          <w:spacing w:val="2"/>
        </w:rPr>
      </w:pPr>
    </w:p>
    <w:p w14:paraId="66AC4351" w14:textId="09EBD552" w:rsidR="00AF5A12" w:rsidRPr="003D3704" w:rsidRDefault="00AF5A12" w:rsidP="00AF5A12">
      <w:pPr>
        <w:pStyle w:val="a3"/>
        <w:adjustRightInd/>
        <w:spacing w:line="384" w:lineRule="exact"/>
        <w:ind w:left="242" w:hanging="242"/>
        <w:rPr>
          <w:rFonts w:ascii="ＭＳ 明朝"/>
        </w:rPr>
      </w:pPr>
      <w:r w:rsidRPr="003D3704">
        <w:rPr>
          <w:rFonts w:ascii="ＭＳ 明朝" w:hAnsi="ＭＳ 明朝" w:hint="eastAsia"/>
        </w:rPr>
        <w:t>１．人事院は、本日、</w:t>
      </w:r>
      <w:r w:rsidR="005D2B5A">
        <w:rPr>
          <w:rFonts w:ascii="ＭＳ 明朝" w:hAnsi="ＭＳ 明朝" w:hint="eastAsia"/>
        </w:rPr>
        <w:t>①</w:t>
      </w:r>
      <w:r w:rsidRPr="003D3704">
        <w:rPr>
          <w:rFonts w:ascii="ＭＳ 明朝" w:hAnsi="ＭＳ 明朝" w:hint="eastAsia"/>
        </w:rPr>
        <w:t>月例給</w:t>
      </w:r>
      <w:r w:rsidR="005D2B5A">
        <w:rPr>
          <w:rFonts w:ascii="ＭＳ 明朝" w:hAnsi="ＭＳ 明朝" w:hint="eastAsia"/>
        </w:rPr>
        <w:t>の</w:t>
      </w:r>
      <w:r w:rsidR="0083280B">
        <w:rPr>
          <w:rFonts w:ascii="ＭＳ 明朝" w:hAnsi="ＭＳ 明朝" w:hint="eastAsia"/>
        </w:rPr>
        <w:t>2</w:t>
      </w:r>
      <w:r w:rsidR="001C462D">
        <w:rPr>
          <w:rFonts w:ascii="ＭＳ 明朝" w:hAnsi="ＭＳ 明朝" w:hint="eastAsia"/>
        </w:rPr>
        <w:t>.</w:t>
      </w:r>
      <w:r w:rsidR="0083280B">
        <w:rPr>
          <w:rFonts w:ascii="ＭＳ 明朝" w:hAnsi="ＭＳ 明朝" w:hint="eastAsia"/>
        </w:rPr>
        <w:t>76</w:t>
      </w:r>
      <w:r w:rsidRPr="003D3704">
        <w:rPr>
          <w:rFonts w:ascii="ＭＳ 明朝" w:hAnsi="ＭＳ 明朝" w:hint="eastAsia"/>
        </w:rPr>
        <w:t>％</w:t>
      </w:r>
      <w:r w:rsidR="005D2B5A">
        <w:rPr>
          <w:rFonts w:ascii="ＭＳ 明朝" w:hAnsi="ＭＳ 明朝" w:hint="eastAsia"/>
        </w:rPr>
        <w:t>（</w:t>
      </w:r>
      <w:r w:rsidR="0083280B">
        <w:rPr>
          <w:rFonts w:ascii="ＭＳ 明朝" w:hAnsi="ＭＳ 明朝" w:hint="eastAsia"/>
        </w:rPr>
        <w:t>11,183</w:t>
      </w:r>
      <w:r w:rsidRPr="003D3704">
        <w:rPr>
          <w:rFonts w:ascii="ＭＳ 明朝" w:hAnsi="ＭＳ 明朝" w:hint="eastAsia"/>
        </w:rPr>
        <w:t>円</w:t>
      </w:r>
      <w:r w:rsidR="005D2B5A">
        <w:rPr>
          <w:rFonts w:ascii="ＭＳ 明朝" w:hAnsi="ＭＳ 明朝" w:hint="eastAsia"/>
        </w:rPr>
        <w:t>）</w:t>
      </w:r>
      <w:r w:rsidR="003322AD">
        <w:rPr>
          <w:rFonts w:ascii="ＭＳ 明朝" w:hAnsi="ＭＳ 明朝" w:hint="eastAsia"/>
        </w:rPr>
        <w:t>の</w:t>
      </w:r>
      <w:r w:rsidRPr="003D3704">
        <w:rPr>
          <w:rFonts w:ascii="ＭＳ 明朝" w:hAnsi="ＭＳ 明朝" w:hint="eastAsia"/>
        </w:rPr>
        <w:t>引上げ</w:t>
      </w:r>
      <w:r w:rsidR="003322AD">
        <w:rPr>
          <w:rFonts w:ascii="ＭＳ 明朝" w:hAnsi="ＭＳ 明朝" w:hint="eastAsia"/>
        </w:rPr>
        <w:t>と</w:t>
      </w:r>
      <w:r w:rsidRPr="003D3704">
        <w:rPr>
          <w:rFonts w:ascii="ＭＳ 明朝" w:hAnsi="ＭＳ 明朝" w:hint="eastAsia"/>
        </w:rPr>
        <w:t>一時金の支給月数</w:t>
      </w:r>
      <w:r w:rsidR="005D2B5A">
        <w:rPr>
          <w:rFonts w:ascii="ＭＳ 明朝" w:hAnsi="ＭＳ 明朝" w:hint="eastAsia"/>
        </w:rPr>
        <w:t>の</w:t>
      </w:r>
      <w:r w:rsidR="001C462D">
        <w:rPr>
          <w:rFonts w:ascii="ＭＳ 明朝" w:hAnsi="ＭＳ 明朝" w:hint="eastAsia"/>
        </w:rPr>
        <w:t>0.</w:t>
      </w:r>
      <w:r w:rsidR="0083280B">
        <w:rPr>
          <w:rFonts w:ascii="ＭＳ 明朝" w:hAnsi="ＭＳ 明朝" w:hint="eastAsia"/>
        </w:rPr>
        <w:t>1</w:t>
      </w:r>
      <w:r w:rsidR="008619C2">
        <w:rPr>
          <w:rFonts w:ascii="ＭＳ 明朝" w:hAnsi="ＭＳ 明朝" w:hint="eastAsia"/>
        </w:rPr>
        <w:t>0</w:t>
      </w:r>
      <w:r w:rsidRPr="003D3704">
        <w:rPr>
          <w:rFonts w:ascii="ＭＳ 明朝" w:hAnsi="ＭＳ 明朝" w:hint="eastAsia"/>
        </w:rPr>
        <w:t>月分引上げ</w:t>
      </w:r>
      <w:r w:rsidR="003322AD">
        <w:rPr>
          <w:rFonts w:ascii="ＭＳ 明朝" w:hAnsi="ＭＳ 明朝" w:hint="eastAsia"/>
        </w:rPr>
        <w:t>等</w:t>
      </w:r>
      <w:r w:rsidR="005D2B5A">
        <w:rPr>
          <w:rFonts w:ascii="ＭＳ 明朝" w:hAnsi="ＭＳ 明朝" w:hint="eastAsia"/>
        </w:rPr>
        <w:t>に関する</w:t>
      </w:r>
      <w:r w:rsidRPr="003D3704">
        <w:rPr>
          <w:rFonts w:ascii="ＭＳ 明朝" w:hAnsi="ＭＳ 明朝" w:hint="eastAsia"/>
        </w:rPr>
        <w:t>勧告</w:t>
      </w:r>
      <w:r w:rsidR="0045498D">
        <w:rPr>
          <w:rFonts w:ascii="ＭＳ 明朝" w:hAnsi="ＭＳ 明朝" w:hint="eastAsia"/>
        </w:rPr>
        <w:t>、</w:t>
      </w:r>
      <w:r w:rsidR="003322AD">
        <w:rPr>
          <w:rFonts w:ascii="ＭＳ 明朝" w:hAnsi="ＭＳ 明朝" w:hint="eastAsia"/>
        </w:rPr>
        <w:t>②</w:t>
      </w:r>
      <w:r w:rsidR="005E1A6E">
        <w:rPr>
          <w:rFonts w:ascii="ＭＳ 明朝" w:hAnsi="ＭＳ 明朝" w:hint="eastAsia"/>
        </w:rPr>
        <w:t>寒冷地手当法の改正に関する勧告、③</w:t>
      </w:r>
      <w:r w:rsidR="0033514B">
        <w:rPr>
          <w:rFonts w:ascii="ＭＳ 明朝" w:hAnsi="ＭＳ 明朝" w:hint="eastAsia"/>
        </w:rPr>
        <w:t>国家公務員</w:t>
      </w:r>
      <w:r w:rsidR="0083280B">
        <w:rPr>
          <w:rFonts w:ascii="ＭＳ 明朝" w:hAnsi="ＭＳ 明朝" w:hint="eastAsia"/>
        </w:rPr>
        <w:t>育児休業法等の改正</w:t>
      </w:r>
      <w:r w:rsidR="00D06C19">
        <w:rPr>
          <w:rFonts w:ascii="ＭＳ 明朝" w:hAnsi="ＭＳ 明朝" w:hint="eastAsia"/>
        </w:rPr>
        <w:t>に関する</w:t>
      </w:r>
      <w:r w:rsidR="005E1A6E">
        <w:rPr>
          <w:rFonts w:ascii="ＭＳ 明朝" w:hAnsi="ＭＳ 明朝" w:hint="eastAsia"/>
        </w:rPr>
        <w:t>意見の申出</w:t>
      </w:r>
      <w:r w:rsidR="003322AD">
        <w:rPr>
          <w:rFonts w:ascii="ＭＳ 明朝" w:hAnsi="ＭＳ 明朝" w:hint="eastAsia"/>
        </w:rPr>
        <w:t>、</w:t>
      </w:r>
      <w:r w:rsidR="005E1A6E">
        <w:rPr>
          <w:rFonts w:ascii="ＭＳ 明朝" w:hAnsi="ＭＳ 明朝" w:hint="eastAsia"/>
        </w:rPr>
        <w:t>④</w:t>
      </w:r>
      <w:r w:rsidR="00D06C19">
        <w:rPr>
          <w:rFonts w:ascii="ＭＳ 明朝" w:hAnsi="ＭＳ 明朝" w:hint="eastAsia"/>
        </w:rPr>
        <w:t>「社会と公務の変化に応じた給与制度の整備</w:t>
      </w:r>
      <w:r w:rsidR="00AA2AFB">
        <w:rPr>
          <w:rFonts w:ascii="ＭＳ 明朝" w:hAnsi="ＭＳ 明朝" w:hint="eastAsia"/>
        </w:rPr>
        <w:t>」(勧告)</w:t>
      </w:r>
      <w:r w:rsidR="003322AD">
        <w:rPr>
          <w:rFonts w:ascii="ＭＳ 明朝" w:hAnsi="ＭＳ 明朝" w:hint="eastAsia"/>
        </w:rPr>
        <w:t>等</w:t>
      </w:r>
      <w:r w:rsidR="00656D30">
        <w:rPr>
          <w:rFonts w:ascii="ＭＳ 明朝" w:hAnsi="ＭＳ 明朝" w:hint="eastAsia"/>
        </w:rPr>
        <w:t>を含む</w:t>
      </w:r>
      <w:r w:rsidR="003322AD">
        <w:rPr>
          <w:rFonts w:ascii="ＭＳ 明朝" w:hAnsi="ＭＳ 明朝" w:hint="eastAsia"/>
        </w:rPr>
        <w:t>公務員人事管理</w:t>
      </w:r>
      <w:r w:rsidR="00656D30">
        <w:rPr>
          <w:rFonts w:ascii="ＭＳ 明朝" w:hAnsi="ＭＳ 明朝" w:hint="eastAsia"/>
        </w:rPr>
        <w:t>に関する</w:t>
      </w:r>
      <w:r w:rsidR="003322AD">
        <w:rPr>
          <w:rFonts w:ascii="ＭＳ 明朝" w:hAnsi="ＭＳ 明朝" w:hint="eastAsia"/>
        </w:rPr>
        <w:t>報告</w:t>
      </w:r>
      <w:r w:rsidRPr="003D3704">
        <w:rPr>
          <w:rFonts w:ascii="ＭＳ 明朝" w:hAnsi="ＭＳ 明朝" w:hint="eastAsia"/>
        </w:rPr>
        <w:t>を行った。</w:t>
      </w:r>
    </w:p>
    <w:p w14:paraId="799F7741" w14:textId="77777777" w:rsidR="00AF5A12" w:rsidRPr="005E1A6E" w:rsidRDefault="00AF5A12" w:rsidP="00AF5A12">
      <w:pPr>
        <w:pStyle w:val="a3"/>
        <w:adjustRightInd/>
        <w:spacing w:line="384" w:lineRule="exact"/>
        <w:ind w:left="242" w:hanging="242"/>
        <w:rPr>
          <w:rFonts w:ascii="ＭＳ 明朝"/>
        </w:rPr>
      </w:pPr>
    </w:p>
    <w:p w14:paraId="75AEE9FA" w14:textId="1695EBC5" w:rsidR="00AF5A12" w:rsidRPr="003D3704" w:rsidRDefault="00AF5A12" w:rsidP="00AF5A12">
      <w:pPr>
        <w:pStyle w:val="a3"/>
        <w:adjustRightInd/>
        <w:spacing w:line="384" w:lineRule="exact"/>
        <w:ind w:left="242" w:hanging="242"/>
        <w:rPr>
          <w:rFonts w:ascii="ＭＳ 明朝"/>
        </w:rPr>
      </w:pPr>
      <w:r w:rsidRPr="003D3704">
        <w:rPr>
          <w:rFonts w:ascii="ＭＳ 明朝" w:hAnsi="ＭＳ 明朝" w:hint="eastAsia"/>
        </w:rPr>
        <w:t>２．公務員連絡会は、６月</w:t>
      </w:r>
      <w:r w:rsidR="005E1A6E">
        <w:rPr>
          <w:rFonts w:ascii="ＭＳ 明朝" w:hAnsi="ＭＳ 明朝" w:hint="eastAsia"/>
        </w:rPr>
        <w:t>19</w:t>
      </w:r>
      <w:r w:rsidRPr="003D3704">
        <w:rPr>
          <w:rFonts w:ascii="ＭＳ 明朝" w:hAnsi="ＭＳ 明朝" w:hint="eastAsia"/>
        </w:rPr>
        <w:t>日に人事院に要求</w:t>
      </w:r>
      <w:r w:rsidR="00320FAE">
        <w:rPr>
          <w:rFonts w:ascii="ＭＳ 明朝" w:hAnsi="ＭＳ 明朝" w:hint="eastAsia"/>
        </w:rPr>
        <w:t>書</w:t>
      </w:r>
      <w:r w:rsidRPr="003D3704">
        <w:rPr>
          <w:rFonts w:ascii="ＭＳ 明朝" w:hAnsi="ＭＳ 明朝" w:hint="eastAsia"/>
        </w:rPr>
        <w:t>を提出し</w:t>
      </w:r>
      <w:r w:rsidR="00DC779F">
        <w:rPr>
          <w:rFonts w:ascii="ＭＳ 明朝" w:hAnsi="ＭＳ 明朝" w:hint="eastAsia"/>
        </w:rPr>
        <w:t>て</w:t>
      </w:r>
      <w:r w:rsidRPr="003D3704">
        <w:rPr>
          <w:rFonts w:ascii="ＭＳ 明朝" w:hAnsi="ＭＳ 明朝" w:hint="eastAsia"/>
        </w:rPr>
        <w:t>以降、</w:t>
      </w:r>
      <w:r w:rsidR="003322AD">
        <w:rPr>
          <w:rFonts w:ascii="ＭＳ 明朝" w:hAnsi="ＭＳ 明朝" w:hint="eastAsia"/>
        </w:rPr>
        <w:t>全国の組合員参加による</w:t>
      </w:r>
      <w:r w:rsidR="00AD07FA" w:rsidRPr="00AD07FA">
        <w:rPr>
          <w:rFonts w:ascii="ＭＳ 明朝" w:hAnsi="ＭＳ 明朝" w:hint="eastAsia"/>
        </w:rPr>
        <w:t>団体署名</w:t>
      </w:r>
      <w:r w:rsidR="00AD07FA">
        <w:rPr>
          <w:rFonts w:ascii="ＭＳ 明朝" w:hAnsi="ＭＳ 明朝" w:hint="eastAsia"/>
        </w:rPr>
        <w:t>及び職場決議の実施と全国３ブロックの</w:t>
      </w:r>
      <w:r w:rsidR="003322AD">
        <w:rPr>
          <w:rFonts w:ascii="ＭＳ 明朝" w:hAnsi="ＭＳ 明朝" w:hint="eastAsia"/>
        </w:rPr>
        <w:t>代表者を中心とした提出行動、</w:t>
      </w:r>
      <w:r w:rsidR="00AD07FA">
        <w:rPr>
          <w:rFonts w:ascii="ＭＳ 明朝" w:hAnsi="ＭＳ 明朝" w:hint="eastAsia"/>
        </w:rPr>
        <w:t>寒冷地手当に関する申し入れ、</w:t>
      </w:r>
      <w:r w:rsidR="009925EA">
        <w:rPr>
          <w:rFonts w:ascii="ＭＳ 明朝" w:hAnsi="ＭＳ 明朝" w:hint="eastAsia"/>
        </w:rPr>
        <w:t>全国から</w:t>
      </w:r>
      <w:r w:rsidR="00AD07FA">
        <w:rPr>
          <w:rFonts w:ascii="ＭＳ 明朝" w:hAnsi="ＭＳ 明朝" w:hint="eastAsia"/>
        </w:rPr>
        <w:t>2,000人の参加による</w:t>
      </w:r>
      <w:r w:rsidR="003322AD">
        <w:rPr>
          <w:rFonts w:ascii="ＭＳ 明朝" w:hAnsi="ＭＳ 明朝" w:hint="eastAsia"/>
        </w:rPr>
        <w:t>中央行動等を背景に、</w:t>
      </w:r>
      <w:r w:rsidRPr="003D3704">
        <w:rPr>
          <w:rFonts w:ascii="ＭＳ 明朝" w:hAnsi="ＭＳ 明朝" w:hint="eastAsia"/>
        </w:rPr>
        <w:t>幹事クラス</w:t>
      </w:r>
      <w:r w:rsidR="00E82C1D">
        <w:rPr>
          <w:rFonts w:ascii="ＭＳ 明朝" w:hAnsi="ＭＳ 明朝" w:hint="eastAsia"/>
        </w:rPr>
        <w:t>、</w:t>
      </w:r>
      <w:r w:rsidRPr="003D3704">
        <w:rPr>
          <w:rFonts w:ascii="ＭＳ 明朝" w:hAnsi="ＭＳ 明朝" w:hint="eastAsia"/>
        </w:rPr>
        <w:t>書記長クラスによる交渉を</w:t>
      </w:r>
      <w:r w:rsidR="004746B9" w:rsidRPr="003D3704">
        <w:rPr>
          <w:rFonts w:ascii="ＭＳ 明朝" w:hAnsi="ＭＳ 明朝" w:hint="eastAsia"/>
        </w:rPr>
        <w:t>複数回</w:t>
      </w:r>
      <w:r w:rsidR="00473A77">
        <w:rPr>
          <w:rFonts w:ascii="ＭＳ 明朝" w:hAnsi="ＭＳ 明朝" w:hint="eastAsia"/>
        </w:rPr>
        <w:t>実施して</w:t>
      </w:r>
      <w:r w:rsidR="00FF2E66">
        <w:rPr>
          <w:rFonts w:ascii="ＭＳ 明朝" w:hAnsi="ＭＳ 明朝" w:hint="eastAsia"/>
        </w:rPr>
        <w:t>きた。</w:t>
      </w:r>
    </w:p>
    <w:p w14:paraId="52531547" w14:textId="24AB8B27" w:rsidR="00AF5A12" w:rsidRPr="003D3704" w:rsidRDefault="00AF5A12" w:rsidP="003322AD">
      <w:pPr>
        <w:pStyle w:val="a3"/>
        <w:adjustRightInd/>
        <w:spacing w:line="384" w:lineRule="exact"/>
        <w:ind w:left="242" w:hanging="242"/>
        <w:rPr>
          <w:rFonts w:ascii="ＭＳ 明朝"/>
        </w:rPr>
      </w:pPr>
      <w:r w:rsidRPr="003D3704">
        <w:rPr>
          <w:rFonts w:ascii="ＭＳ 明朝" w:hAnsi="ＭＳ 明朝"/>
        </w:rPr>
        <w:t xml:space="preserve">  </w:t>
      </w:r>
      <w:r w:rsidRPr="003D3704">
        <w:rPr>
          <w:rFonts w:ascii="ＭＳ 明朝" w:hAnsi="ＭＳ 明朝" w:hint="eastAsia"/>
        </w:rPr>
        <w:t xml:space="preserve">　本年の人勧期における重要課題は、</w:t>
      </w:r>
      <w:r w:rsidR="002651B1">
        <w:rPr>
          <w:rFonts w:ascii="ＭＳ 明朝" w:hAnsi="ＭＳ 明朝" w:hint="eastAsia"/>
        </w:rPr>
        <w:t>①</w:t>
      </w:r>
      <w:r w:rsidR="00AD07FA">
        <w:rPr>
          <w:rFonts w:ascii="ＭＳ 明朝" w:hAnsi="ＭＳ 明朝" w:hint="eastAsia"/>
        </w:rPr>
        <w:t>好調な民間春闘結果を反映した</w:t>
      </w:r>
      <w:r w:rsidR="003322AD" w:rsidRPr="003322AD">
        <w:rPr>
          <w:rFonts w:ascii="ＭＳ 明朝" w:hAnsi="ＭＳ 明朝" w:hint="eastAsia"/>
        </w:rPr>
        <w:t>全職員に対する月例給</w:t>
      </w:r>
      <w:r w:rsidR="00AD07FA">
        <w:rPr>
          <w:rFonts w:ascii="ＭＳ 明朝" w:hAnsi="ＭＳ 明朝" w:hint="eastAsia"/>
        </w:rPr>
        <w:t>及び</w:t>
      </w:r>
      <w:r w:rsidR="00401633" w:rsidRPr="00401633">
        <w:rPr>
          <w:rFonts w:ascii="ＭＳ 明朝" w:hAnsi="ＭＳ 明朝" w:hint="eastAsia"/>
        </w:rPr>
        <w:t>一時金の引</w:t>
      </w:r>
      <w:r w:rsidR="00320FAE">
        <w:rPr>
          <w:rFonts w:ascii="ＭＳ 明朝" w:hAnsi="ＭＳ 明朝" w:hint="eastAsia"/>
        </w:rPr>
        <w:t>上</w:t>
      </w:r>
      <w:r w:rsidR="00401633" w:rsidRPr="00401633">
        <w:rPr>
          <w:rFonts w:ascii="ＭＳ 明朝" w:hAnsi="ＭＳ 明朝" w:hint="eastAsia"/>
        </w:rPr>
        <w:t>げ、</w:t>
      </w:r>
      <w:r w:rsidR="00AD07FA">
        <w:rPr>
          <w:rFonts w:ascii="ＭＳ 明朝" w:hAnsi="ＭＳ 明朝" w:hint="eastAsia"/>
        </w:rPr>
        <w:t>②</w:t>
      </w:r>
      <w:r w:rsidR="00A13DF2">
        <w:rPr>
          <w:rFonts w:ascii="ＭＳ 明朝" w:hAnsi="ＭＳ 明朝" w:hint="eastAsia"/>
        </w:rPr>
        <w:t>初任給など地域における</w:t>
      </w:r>
      <w:r w:rsidR="00401633" w:rsidRPr="003322AD">
        <w:rPr>
          <w:rFonts w:ascii="ＭＳ 明朝" w:hAnsi="ＭＳ 明朝" w:hint="eastAsia"/>
        </w:rPr>
        <w:t>民間賃金との格差</w:t>
      </w:r>
      <w:r w:rsidR="00AD07FA">
        <w:rPr>
          <w:rFonts w:ascii="ＭＳ 明朝" w:hAnsi="ＭＳ 明朝" w:hint="eastAsia"/>
        </w:rPr>
        <w:t>の</w:t>
      </w:r>
      <w:r w:rsidR="00401633" w:rsidRPr="003322AD">
        <w:rPr>
          <w:rFonts w:ascii="ＭＳ 明朝" w:hAnsi="ＭＳ 明朝" w:hint="eastAsia"/>
        </w:rPr>
        <w:t>解消</w:t>
      </w:r>
      <w:r w:rsidR="00401633">
        <w:rPr>
          <w:rFonts w:ascii="ＭＳ 明朝" w:hAnsi="ＭＳ 明朝" w:hint="eastAsia"/>
        </w:rPr>
        <w:t>、</w:t>
      </w:r>
      <w:r w:rsidR="00AD07FA">
        <w:rPr>
          <w:rFonts w:ascii="ＭＳ 明朝" w:hAnsi="ＭＳ 明朝" w:hint="eastAsia"/>
        </w:rPr>
        <w:t>③</w:t>
      </w:r>
      <w:r w:rsidR="00D70C62">
        <w:rPr>
          <w:rFonts w:ascii="ＭＳ 明朝" w:hAnsi="ＭＳ 明朝" w:hint="eastAsia"/>
        </w:rPr>
        <w:t>職員の意欲を</w:t>
      </w:r>
      <w:r w:rsidR="00A13DF2">
        <w:rPr>
          <w:rFonts w:ascii="ＭＳ 明朝" w:hAnsi="ＭＳ 明朝" w:hint="eastAsia"/>
        </w:rPr>
        <w:t>維持・向上させる方向での</w:t>
      </w:r>
      <w:r w:rsidR="003322AD" w:rsidRPr="003322AD">
        <w:rPr>
          <w:rFonts w:ascii="ＭＳ 明朝" w:hAnsi="ＭＳ 明朝" w:hint="eastAsia"/>
        </w:rPr>
        <w:t>「社会と公務の変化に応じた給与制度の整備」</w:t>
      </w:r>
      <w:r w:rsidR="00D70C62">
        <w:rPr>
          <w:rFonts w:ascii="ＭＳ 明朝" w:hAnsi="ＭＳ 明朝" w:hint="eastAsia"/>
        </w:rPr>
        <w:t>の実施</w:t>
      </w:r>
      <w:r w:rsidR="003322AD">
        <w:rPr>
          <w:rFonts w:ascii="ＭＳ 明朝" w:hAnsi="ＭＳ 明朝" w:hint="eastAsia"/>
        </w:rPr>
        <w:t>、</w:t>
      </w:r>
      <w:r w:rsidR="00D70C62">
        <w:rPr>
          <w:rFonts w:ascii="ＭＳ 明朝" w:hAnsi="ＭＳ 明朝" w:hint="eastAsia"/>
        </w:rPr>
        <w:t>④</w:t>
      </w:r>
      <w:r w:rsidR="004A2693" w:rsidRPr="003D3704">
        <w:rPr>
          <w:rFonts w:ascii="ＭＳ 明朝" w:hAnsi="ＭＳ 明朝" w:hint="eastAsia"/>
        </w:rPr>
        <w:t>再任用職員への手当</w:t>
      </w:r>
      <w:r w:rsidR="004A2693">
        <w:rPr>
          <w:rFonts w:ascii="ＭＳ 明朝" w:hAnsi="ＭＳ 明朝" w:hint="eastAsia"/>
        </w:rPr>
        <w:t>支給</w:t>
      </w:r>
      <w:r w:rsidR="009925EA">
        <w:rPr>
          <w:rFonts w:ascii="ＭＳ 明朝" w:hAnsi="ＭＳ 明朝" w:hint="eastAsia"/>
        </w:rPr>
        <w:t>の拡大</w:t>
      </w:r>
      <w:r w:rsidR="004A2693">
        <w:rPr>
          <w:rFonts w:ascii="ＭＳ 明朝" w:hAnsi="ＭＳ 明朝" w:hint="eastAsia"/>
        </w:rPr>
        <w:t>を含め</w:t>
      </w:r>
      <w:r w:rsidR="009925EA">
        <w:rPr>
          <w:rFonts w:ascii="ＭＳ 明朝" w:hAnsi="ＭＳ 明朝" w:hint="eastAsia"/>
        </w:rPr>
        <w:t>た</w:t>
      </w:r>
      <w:r w:rsidR="004A2693" w:rsidRPr="003D3704">
        <w:rPr>
          <w:rFonts w:ascii="ＭＳ 明朝" w:hAnsi="ＭＳ 明朝" w:hint="eastAsia"/>
        </w:rPr>
        <w:t>高齢層職員の処遇の見直し、</w:t>
      </w:r>
      <w:r w:rsidR="008619C2">
        <w:rPr>
          <w:rFonts w:ascii="ＭＳ 明朝" w:hAnsi="ＭＳ 明朝" w:hint="eastAsia"/>
        </w:rPr>
        <w:t>⑤</w:t>
      </w:r>
      <w:r w:rsidR="00A13DF2">
        <w:rPr>
          <w:rFonts w:ascii="ＭＳ 明朝" w:hAnsi="ＭＳ 明朝" w:hint="eastAsia"/>
        </w:rPr>
        <w:t>常勤職員との権衡に基づく</w:t>
      </w:r>
      <w:r w:rsidR="004A2693" w:rsidRPr="003D3704">
        <w:rPr>
          <w:rFonts w:ascii="ＭＳ 明朝" w:hAnsi="ＭＳ 明朝" w:hint="eastAsia"/>
        </w:rPr>
        <w:t>非常勤職員の</w:t>
      </w:r>
      <w:r w:rsidR="00D70C62">
        <w:rPr>
          <w:rFonts w:ascii="ＭＳ 明朝" w:hAnsi="ＭＳ 明朝" w:hint="eastAsia"/>
        </w:rPr>
        <w:t>処遇改善</w:t>
      </w:r>
      <w:r w:rsidRPr="003D3704">
        <w:rPr>
          <w:rFonts w:ascii="ＭＳ 明朝" w:hAnsi="ＭＳ 明朝" w:hint="eastAsia"/>
        </w:rPr>
        <w:t>等であった。</w:t>
      </w:r>
    </w:p>
    <w:p w14:paraId="58642F91" w14:textId="77777777" w:rsidR="005450FE" w:rsidRPr="00D70C62" w:rsidRDefault="005450FE" w:rsidP="00AF5A12">
      <w:pPr>
        <w:pStyle w:val="a3"/>
        <w:adjustRightInd/>
        <w:spacing w:line="384" w:lineRule="exact"/>
        <w:ind w:left="242" w:hanging="242"/>
        <w:rPr>
          <w:rFonts w:ascii="ＭＳ 明朝"/>
        </w:rPr>
      </w:pPr>
    </w:p>
    <w:p w14:paraId="1681A14C" w14:textId="2C118D01" w:rsidR="006B2973" w:rsidRDefault="003A5A47" w:rsidP="001C462D">
      <w:pPr>
        <w:pStyle w:val="a3"/>
        <w:adjustRightInd/>
        <w:spacing w:line="384" w:lineRule="exact"/>
        <w:ind w:left="242" w:hanging="242"/>
        <w:rPr>
          <w:rFonts w:ascii="ＭＳ 明朝"/>
        </w:rPr>
      </w:pPr>
      <w:r w:rsidRPr="003D3704">
        <w:rPr>
          <w:rFonts w:ascii="ＭＳ 明朝" w:hint="eastAsia"/>
        </w:rPr>
        <w:t>３．</w:t>
      </w:r>
      <w:r w:rsidRPr="003D3704">
        <w:rPr>
          <w:rFonts w:ascii="ＭＳ 明朝" w:hAnsi="ＭＳ 明朝" w:hint="eastAsia"/>
        </w:rPr>
        <w:t>本年の給与に関する勧告</w:t>
      </w:r>
      <w:r w:rsidR="00936C51">
        <w:rPr>
          <w:rFonts w:ascii="ＭＳ 明朝" w:hAnsi="ＭＳ 明朝" w:hint="eastAsia"/>
        </w:rPr>
        <w:t>は、</w:t>
      </w:r>
      <w:r w:rsidRPr="003D3704">
        <w:rPr>
          <w:rFonts w:ascii="ＭＳ 明朝" w:hAnsi="ＭＳ 明朝" w:hint="eastAsia"/>
        </w:rPr>
        <w:t>①</w:t>
      </w:r>
      <w:r w:rsidR="0033514B" w:rsidRPr="0033514B">
        <w:rPr>
          <w:rFonts w:ascii="ＭＳ 明朝" w:hAnsi="ＭＳ 明朝" w:hint="eastAsia"/>
        </w:rPr>
        <w:t>月例給について、</w:t>
      </w:r>
      <w:r w:rsidR="005737B9">
        <w:rPr>
          <w:rFonts w:ascii="ＭＳ 明朝" w:hAnsi="ＭＳ 明朝" w:hint="eastAsia"/>
        </w:rPr>
        <w:t>一般職の</w:t>
      </w:r>
      <w:r w:rsidR="0033514B" w:rsidRPr="0033514B">
        <w:rPr>
          <w:rFonts w:ascii="ＭＳ 明朝" w:hAnsi="ＭＳ 明朝" w:hint="eastAsia"/>
        </w:rPr>
        <w:t>大卒初任給を</w:t>
      </w:r>
      <w:r w:rsidR="0033514B">
        <w:rPr>
          <w:rFonts w:ascii="ＭＳ 明朝" w:hAnsi="ＭＳ 明朝" w:hint="eastAsia"/>
        </w:rPr>
        <w:t>23,</w:t>
      </w:r>
      <w:r w:rsidR="005737B9">
        <w:rPr>
          <w:rFonts w:ascii="ＭＳ 明朝" w:hAnsi="ＭＳ 明朝" w:hint="eastAsia"/>
        </w:rPr>
        <w:t>800</w:t>
      </w:r>
      <w:r w:rsidR="0033514B">
        <w:rPr>
          <w:rFonts w:ascii="ＭＳ 明朝" w:hAnsi="ＭＳ 明朝" w:hint="eastAsia"/>
        </w:rPr>
        <w:t>円</w:t>
      </w:r>
      <w:r w:rsidR="0033514B" w:rsidRPr="0033514B">
        <w:rPr>
          <w:rFonts w:ascii="ＭＳ 明朝" w:hAnsi="ＭＳ 明朝" w:hint="eastAsia"/>
        </w:rPr>
        <w:t>、高卒初任給を</w:t>
      </w:r>
      <w:r w:rsidR="0033514B">
        <w:rPr>
          <w:rFonts w:ascii="ＭＳ 明朝" w:hAnsi="ＭＳ 明朝" w:hint="eastAsia"/>
        </w:rPr>
        <w:t>21,</w:t>
      </w:r>
      <w:r w:rsidR="005737B9">
        <w:rPr>
          <w:rFonts w:ascii="ＭＳ 明朝" w:hAnsi="ＭＳ 明朝" w:hint="eastAsia"/>
        </w:rPr>
        <w:t>400</w:t>
      </w:r>
      <w:r w:rsidR="0033514B" w:rsidRPr="0033514B">
        <w:rPr>
          <w:rFonts w:ascii="ＭＳ 明朝" w:hAnsi="ＭＳ 明朝" w:hint="eastAsia"/>
        </w:rPr>
        <w:t>円引き上げ、初任給以外の号俸については、若年層に重点を置き、そこから改定率を逓減させる形で全職員の引上げ</w:t>
      </w:r>
      <w:r w:rsidR="0033514B">
        <w:rPr>
          <w:rFonts w:ascii="ＭＳ 明朝" w:hAnsi="ＭＳ 明朝" w:hint="eastAsia"/>
        </w:rPr>
        <w:t>、</w:t>
      </w:r>
      <w:r w:rsidR="003A7F53">
        <w:rPr>
          <w:rFonts w:ascii="ＭＳ 明朝" w:hint="eastAsia"/>
        </w:rPr>
        <w:t>②</w:t>
      </w:r>
      <w:r w:rsidR="0009488E">
        <w:rPr>
          <w:rFonts w:ascii="ＭＳ 明朝" w:hint="eastAsia"/>
        </w:rPr>
        <w:t>一時金については、</w:t>
      </w:r>
      <w:r w:rsidR="0033514B" w:rsidRPr="0033514B">
        <w:rPr>
          <w:rFonts w:ascii="ＭＳ 明朝" w:hint="eastAsia"/>
        </w:rPr>
        <w:t>0.10月分</w:t>
      </w:r>
      <w:r w:rsidR="0033514B">
        <w:rPr>
          <w:rFonts w:ascii="ＭＳ 明朝" w:hint="eastAsia"/>
        </w:rPr>
        <w:t>を</w:t>
      </w:r>
      <w:r w:rsidR="0033514B" w:rsidRPr="0033514B">
        <w:rPr>
          <w:rFonts w:ascii="ＭＳ 明朝" w:hint="eastAsia"/>
        </w:rPr>
        <w:t>引</w:t>
      </w:r>
      <w:r w:rsidR="0033514B">
        <w:rPr>
          <w:rFonts w:ascii="ＭＳ 明朝" w:hint="eastAsia"/>
        </w:rPr>
        <w:t>き</w:t>
      </w:r>
      <w:r w:rsidR="0033514B" w:rsidRPr="0033514B">
        <w:rPr>
          <w:rFonts w:ascii="ＭＳ 明朝" w:hint="eastAsia"/>
        </w:rPr>
        <w:t>上げ</w:t>
      </w:r>
      <w:r w:rsidR="0033514B">
        <w:rPr>
          <w:rFonts w:ascii="ＭＳ 明朝" w:hint="eastAsia"/>
        </w:rPr>
        <w:t>ることとし</w:t>
      </w:r>
      <w:r w:rsidR="0033514B" w:rsidRPr="0033514B">
        <w:rPr>
          <w:rFonts w:ascii="ＭＳ 明朝" w:hint="eastAsia"/>
        </w:rPr>
        <w:t>、今年度については、12月期の期末手当及び勤勉手当に配分し、来年度以降については、６月期及び12月期が均等になるよう配分する</w:t>
      </w:r>
      <w:r w:rsidR="005737B9">
        <w:rPr>
          <w:rFonts w:ascii="ＭＳ 明朝" w:hint="eastAsia"/>
        </w:rPr>
        <w:t>等の内容</w:t>
      </w:r>
      <w:r w:rsidR="00B67CA3">
        <w:rPr>
          <w:rFonts w:ascii="ＭＳ 明朝" w:hint="eastAsia"/>
        </w:rPr>
        <w:t>となっている</w:t>
      </w:r>
      <w:r w:rsidR="0033514B" w:rsidRPr="0033514B">
        <w:rPr>
          <w:rFonts w:ascii="ＭＳ 明朝" w:hint="eastAsia"/>
        </w:rPr>
        <w:t>。</w:t>
      </w:r>
    </w:p>
    <w:p w14:paraId="0615AF5D" w14:textId="77777777" w:rsidR="003A7F53" w:rsidRPr="00FF2E66" w:rsidRDefault="003A7F53" w:rsidP="003A7F53">
      <w:pPr>
        <w:pStyle w:val="a3"/>
        <w:adjustRightInd/>
        <w:spacing w:line="384" w:lineRule="exact"/>
        <w:ind w:left="242" w:hanging="242"/>
        <w:rPr>
          <w:rFonts w:ascii="ＭＳ 明朝"/>
        </w:rPr>
      </w:pPr>
    </w:p>
    <w:p w14:paraId="4EBF9930" w14:textId="77777777" w:rsidR="0033514B" w:rsidRDefault="003A7F53" w:rsidP="0033514B">
      <w:pPr>
        <w:pStyle w:val="a3"/>
        <w:adjustRightInd/>
        <w:spacing w:line="384" w:lineRule="exact"/>
        <w:ind w:left="242" w:hanging="242"/>
        <w:rPr>
          <w:rFonts w:ascii="ＭＳ 明朝"/>
        </w:rPr>
      </w:pPr>
      <w:r>
        <w:rPr>
          <w:rFonts w:ascii="ＭＳ 明朝" w:hint="eastAsia"/>
        </w:rPr>
        <w:t>４．</w:t>
      </w:r>
      <w:r w:rsidR="006548C9">
        <w:rPr>
          <w:rFonts w:ascii="ＭＳ 明朝" w:hint="eastAsia"/>
        </w:rPr>
        <w:t>以上の本年の勧告に</w:t>
      </w:r>
      <w:r w:rsidR="008068F1">
        <w:rPr>
          <w:rFonts w:ascii="ＭＳ 明朝" w:hint="eastAsia"/>
        </w:rPr>
        <w:t>ついて、</w:t>
      </w:r>
    </w:p>
    <w:p w14:paraId="5ADA048E" w14:textId="5D886457" w:rsidR="009925EA" w:rsidRDefault="00FA7222" w:rsidP="0033514B">
      <w:pPr>
        <w:pStyle w:val="a3"/>
        <w:adjustRightInd/>
        <w:spacing w:line="384" w:lineRule="exact"/>
        <w:ind w:leftChars="100" w:left="242"/>
        <w:rPr>
          <w:rFonts w:ascii="ＭＳ 明朝"/>
        </w:rPr>
      </w:pPr>
      <w:r>
        <w:rPr>
          <w:rFonts w:ascii="ＭＳ 明朝" w:hint="eastAsia"/>
        </w:rPr>
        <w:t>①</w:t>
      </w:r>
      <w:r w:rsidR="0009488E">
        <w:rPr>
          <w:rFonts w:ascii="ＭＳ 明朝" w:hint="eastAsia"/>
        </w:rPr>
        <w:t>月例給に</w:t>
      </w:r>
      <w:r w:rsidR="00E718AF">
        <w:rPr>
          <w:rFonts w:ascii="ＭＳ 明朝" w:hint="eastAsia"/>
        </w:rPr>
        <w:t>関しては</w:t>
      </w:r>
      <w:r w:rsidR="0009488E">
        <w:rPr>
          <w:rFonts w:ascii="ＭＳ 明朝" w:hint="eastAsia"/>
        </w:rPr>
        <w:t>、</w:t>
      </w:r>
      <w:r w:rsidR="0063371E">
        <w:rPr>
          <w:rFonts w:ascii="ＭＳ 明朝" w:hint="eastAsia"/>
        </w:rPr>
        <w:t>人事院が</w:t>
      </w:r>
      <w:r w:rsidR="00473A77">
        <w:rPr>
          <w:rFonts w:ascii="ＭＳ 明朝" w:hint="eastAsia"/>
        </w:rPr>
        <w:t>本年も</w:t>
      </w:r>
      <w:r w:rsidR="00A13DF2">
        <w:rPr>
          <w:rFonts w:ascii="ＭＳ 明朝" w:hint="eastAsia"/>
        </w:rPr>
        <w:t>、</w:t>
      </w:r>
      <w:r w:rsidR="00A13DF2" w:rsidRPr="00A13DF2">
        <w:rPr>
          <w:rFonts w:ascii="ＭＳ 明朝" w:hint="eastAsia"/>
        </w:rPr>
        <w:t>初任給</w:t>
      </w:r>
      <w:r w:rsidR="00A13DF2">
        <w:rPr>
          <w:rFonts w:ascii="ＭＳ 明朝" w:hint="eastAsia"/>
        </w:rPr>
        <w:t>及び</w:t>
      </w:r>
      <w:r w:rsidR="00A13DF2" w:rsidRPr="00A13DF2">
        <w:rPr>
          <w:rFonts w:ascii="ＭＳ 明朝" w:hint="eastAsia"/>
        </w:rPr>
        <w:t>若年層</w:t>
      </w:r>
      <w:r w:rsidR="005737B9">
        <w:rPr>
          <w:rFonts w:ascii="ＭＳ 明朝" w:hint="eastAsia"/>
        </w:rPr>
        <w:t>の賃金引上げ</w:t>
      </w:r>
      <w:r w:rsidR="00A13DF2" w:rsidRPr="00A13DF2">
        <w:rPr>
          <w:rFonts w:ascii="ＭＳ 明朝" w:hint="eastAsia"/>
        </w:rPr>
        <w:t>に重点を置</w:t>
      </w:r>
      <w:r w:rsidR="00A13DF2">
        <w:rPr>
          <w:rFonts w:ascii="ＭＳ 明朝" w:hint="eastAsia"/>
        </w:rPr>
        <w:t>く</w:t>
      </w:r>
      <w:r w:rsidR="00473A77">
        <w:rPr>
          <w:rFonts w:ascii="ＭＳ 明朝" w:hint="eastAsia"/>
        </w:rPr>
        <w:t>方針</w:t>
      </w:r>
      <w:r w:rsidR="00A13DF2">
        <w:rPr>
          <w:rFonts w:ascii="ＭＳ 明朝" w:hint="eastAsia"/>
        </w:rPr>
        <w:t>を当初段階から示す中、</w:t>
      </w:r>
      <w:r w:rsidR="00C10505">
        <w:rPr>
          <w:rFonts w:ascii="ＭＳ 明朝" w:hint="eastAsia"/>
        </w:rPr>
        <w:t>粘り強く</w:t>
      </w:r>
      <w:r w:rsidR="00C10505" w:rsidRPr="00C10505">
        <w:rPr>
          <w:rFonts w:ascii="ＭＳ 明朝" w:hint="eastAsia"/>
        </w:rPr>
        <w:t>「</w:t>
      </w:r>
      <w:r w:rsidR="00A13DF2" w:rsidRPr="00A13DF2">
        <w:rPr>
          <w:rFonts w:ascii="ＭＳ 明朝" w:hint="eastAsia"/>
        </w:rPr>
        <w:t>全級・全号俸の賃金改善</w:t>
      </w:r>
      <w:r w:rsidR="00B67CA3">
        <w:rPr>
          <w:rFonts w:ascii="ＭＳ 明朝" w:hint="eastAsia"/>
        </w:rPr>
        <w:t>の</w:t>
      </w:r>
      <w:r w:rsidR="00A13DF2" w:rsidRPr="00A13DF2">
        <w:rPr>
          <w:rFonts w:ascii="ＭＳ 明朝" w:hint="eastAsia"/>
        </w:rPr>
        <w:t>上で、初任給の官民格差の解消</w:t>
      </w:r>
      <w:r w:rsidR="00B67CA3">
        <w:rPr>
          <w:rFonts w:ascii="ＭＳ 明朝" w:hint="eastAsia"/>
        </w:rPr>
        <w:t>など</w:t>
      </w:r>
      <w:r w:rsidR="00A13DF2" w:rsidRPr="00A13DF2">
        <w:rPr>
          <w:rFonts w:ascii="ＭＳ 明朝" w:hint="eastAsia"/>
        </w:rPr>
        <w:t>若年層の引き上げを行うべき</w:t>
      </w:r>
      <w:r w:rsidR="00C10505" w:rsidRPr="00C10505">
        <w:rPr>
          <w:rFonts w:ascii="ＭＳ 明朝" w:hint="eastAsia"/>
        </w:rPr>
        <w:t>」</w:t>
      </w:r>
      <w:r w:rsidR="00A13DF2">
        <w:rPr>
          <w:rFonts w:ascii="ＭＳ 明朝" w:hint="eastAsia"/>
        </w:rPr>
        <w:t>ことを主張した</w:t>
      </w:r>
      <w:r w:rsidR="00C10505">
        <w:rPr>
          <w:rFonts w:ascii="ＭＳ 明朝" w:hint="eastAsia"/>
        </w:rPr>
        <w:t>結果、</w:t>
      </w:r>
      <w:r w:rsidR="005C77A0">
        <w:rPr>
          <w:rFonts w:ascii="ＭＳ 明朝" w:hint="eastAsia"/>
        </w:rPr>
        <w:t>若年層に重点を置きつつも</w:t>
      </w:r>
      <w:r w:rsidR="00A83875">
        <w:rPr>
          <w:rFonts w:ascii="ＭＳ 明朝" w:hint="eastAsia"/>
        </w:rPr>
        <w:t>昨年を上回る水準で</w:t>
      </w:r>
      <w:r w:rsidR="005C77A0">
        <w:rPr>
          <w:rFonts w:ascii="ＭＳ 明朝" w:hint="eastAsia"/>
        </w:rPr>
        <w:t>俸給表全体</w:t>
      </w:r>
      <w:r w:rsidR="00B67CA3">
        <w:rPr>
          <w:rFonts w:ascii="ＭＳ 明朝" w:hint="eastAsia"/>
        </w:rPr>
        <w:t>を</w:t>
      </w:r>
      <w:r w:rsidR="005C77A0">
        <w:rPr>
          <w:rFonts w:ascii="ＭＳ 明朝" w:hint="eastAsia"/>
        </w:rPr>
        <w:t>改定</w:t>
      </w:r>
      <w:r w:rsidR="005737B9">
        <w:rPr>
          <w:rFonts w:ascii="ＭＳ 明朝" w:hint="eastAsia"/>
        </w:rPr>
        <w:t>させる</w:t>
      </w:r>
      <w:r w:rsidR="005C77A0">
        <w:rPr>
          <w:rFonts w:ascii="ＭＳ 明朝" w:hint="eastAsia"/>
        </w:rPr>
        <w:t>ことが出来た</w:t>
      </w:r>
      <w:r w:rsidR="00A13DF2">
        <w:rPr>
          <w:rFonts w:ascii="ＭＳ 明朝" w:hint="eastAsia"/>
        </w:rPr>
        <w:t>。</w:t>
      </w:r>
      <w:r w:rsidR="00A83875">
        <w:rPr>
          <w:rFonts w:ascii="ＭＳ 明朝" w:hint="eastAsia"/>
        </w:rPr>
        <w:t>給与改定の考え方については</w:t>
      </w:r>
      <w:r w:rsidR="00A13DF2">
        <w:rPr>
          <w:rFonts w:ascii="ＭＳ 明朝" w:hint="eastAsia"/>
        </w:rPr>
        <w:t>課題</w:t>
      </w:r>
      <w:r w:rsidR="00A83875">
        <w:rPr>
          <w:rFonts w:ascii="ＭＳ 明朝" w:hint="eastAsia"/>
        </w:rPr>
        <w:t>が</w:t>
      </w:r>
      <w:r w:rsidR="00A13DF2">
        <w:rPr>
          <w:rFonts w:ascii="ＭＳ 明朝" w:hint="eastAsia"/>
        </w:rPr>
        <w:t>残る</w:t>
      </w:r>
      <w:r w:rsidR="005C77A0">
        <w:rPr>
          <w:rFonts w:ascii="ＭＳ 明朝" w:hint="eastAsia"/>
        </w:rPr>
        <w:t>ところで</w:t>
      </w:r>
      <w:r w:rsidR="00A6405C">
        <w:rPr>
          <w:rFonts w:ascii="ＭＳ 明朝" w:hint="eastAsia"/>
        </w:rPr>
        <w:t>は</w:t>
      </w:r>
      <w:r w:rsidR="005C77A0">
        <w:rPr>
          <w:rFonts w:ascii="ＭＳ 明朝" w:hint="eastAsia"/>
        </w:rPr>
        <w:t>あるが</w:t>
      </w:r>
      <w:r w:rsidR="00A6405C">
        <w:rPr>
          <w:rFonts w:ascii="ＭＳ 明朝" w:hint="eastAsia"/>
        </w:rPr>
        <w:t>、この間の交渉の到達点として受け止めるものである。</w:t>
      </w:r>
    </w:p>
    <w:p w14:paraId="4CFA8EBC" w14:textId="5CDC5DBA" w:rsidR="009925EA" w:rsidRDefault="003A7F53" w:rsidP="009925EA">
      <w:pPr>
        <w:pStyle w:val="a3"/>
        <w:adjustRightInd/>
        <w:spacing w:line="384" w:lineRule="exact"/>
        <w:ind w:leftChars="100" w:left="242"/>
        <w:rPr>
          <w:rFonts w:ascii="ＭＳ 明朝"/>
        </w:rPr>
      </w:pPr>
      <w:r>
        <w:rPr>
          <w:rFonts w:ascii="ＭＳ 明朝" w:hint="eastAsia"/>
        </w:rPr>
        <w:t>②</w:t>
      </w:r>
      <w:r w:rsidR="00313A3B" w:rsidRPr="003D3704">
        <w:rPr>
          <w:rFonts w:ascii="ＭＳ 明朝" w:hint="eastAsia"/>
        </w:rPr>
        <w:t>一時金に</w:t>
      </w:r>
      <w:r w:rsidR="00E718AF">
        <w:rPr>
          <w:rFonts w:ascii="ＭＳ 明朝" w:hint="eastAsia"/>
        </w:rPr>
        <w:t>関して</w:t>
      </w:r>
      <w:r w:rsidR="0009488E">
        <w:rPr>
          <w:rFonts w:ascii="ＭＳ 明朝" w:hint="eastAsia"/>
        </w:rPr>
        <w:t>は</w:t>
      </w:r>
      <w:r w:rsidR="00313A3B" w:rsidRPr="003D3704">
        <w:rPr>
          <w:rFonts w:ascii="ＭＳ 明朝" w:hint="eastAsia"/>
        </w:rPr>
        <w:t>、</w:t>
      </w:r>
      <w:r w:rsidR="00BE70BE">
        <w:rPr>
          <w:rFonts w:ascii="ＭＳ 明朝" w:hint="eastAsia"/>
        </w:rPr>
        <w:t>３</w:t>
      </w:r>
      <w:r w:rsidR="00FF2E66">
        <w:rPr>
          <w:rFonts w:ascii="ＭＳ 明朝" w:hint="eastAsia"/>
        </w:rPr>
        <w:t>年連続</w:t>
      </w:r>
      <w:r w:rsidR="00BE70BE">
        <w:rPr>
          <w:rFonts w:ascii="ＭＳ 明朝" w:hint="eastAsia"/>
        </w:rPr>
        <w:t>で</w:t>
      </w:r>
      <w:r w:rsidR="00FF2E66">
        <w:rPr>
          <w:rFonts w:ascii="ＭＳ 明朝" w:hint="eastAsia"/>
        </w:rPr>
        <w:t>引</w:t>
      </w:r>
      <w:r w:rsidR="0033514B">
        <w:rPr>
          <w:rFonts w:ascii="ＭＳ 明朝" w:hint="eastAsia"/>
        </w:rPr>
        <w:t>き</w:t>
      </w:r>
      <w:r w:rsidR="00FF2E66">
        <w:rPr>
          <w:rFonts w:ascii="ＭＳ 明朝" w:hint="eastAsia"/>
        </w:rPr>
        <w:t>上げ</w:t>
      </w:r>
      <w:r w:rsidR="00BE70BE">
        <w:rPr>
          <w:rFonts w:ascii="ＭＳ 明朝" w:hint="eastAsia"/>
        </w:rPr>
        <w:t>させる</w:t>
      </w:r>
      <w:r w:rsidR="00FF2E66">
        <w:rPr>
          <w:rFonts w:ascii="ＭＳ 明朝" w:hint="eastAsia"/>
        </w:rPr>
        <w:t>とともに、</w:t>
      </w:r>
      <w:r w:rsidR="00777111">
        <w:rPr>
          <w:rFonts w:ascii="ＭＳ 明朝" w:hint="eastAsia"/>
        </w:rPr>
        <w:t>昨年に続き、</w:t>
      </w:r>
      <w:r w:rsidR="00B55419">
        <w:rPr>
          <w:rFonts w:ascii="ＭＳ 明朝" w:hint="eastAsia"/>
        </w:rPr>
        <w:t>期末手当</w:t>
      </w:r>
      <w:r w:rsidR="00777111">
        <w:rPr>
          <w:rFonts w:ascii="ＭＳ 明朝" w:hint="eastAsia"/>
        </w:rPr>
        <w:t>の月数増</w:t>
      </w:r>
      <w:r w:rsidR="008619C2">
        <w:rPr>
          <w:rFonts w:ascii="ＭＳ 明朝" w:hint="eastAsia"/>
        </w:rPr>
        <w:t>を</w:t>
      </w:r>
      <w:r w:rsidR="00BE70BE">
        <w:rPr>
          <w:rFonts w:ascii="ＭＳ 明朝" w:hint="eastAsia"/>
        </w:rPr>
        <w:t>実施させる</w:t>
      </w:r>
      <w:r w:rsidR="00777111">
        <w:rPr>
          <w:rFonts w:ascii="ＭＳ 明朝" w:hint="eastAsia"/>
        </w:rPr>
        <w:t>ことができた</w:t>
      </w:r>
      <w:r w:rsidR="00681143">
        <w:rPr>
          <w:rFonts w:ascii="ＭＳ 明朝" w:hint="eastAsia"/>
        </w:rPr>
        <w:t>。</w:t>
      </w:r>
      <w:r w:rsidR="00777111">
        <w:rPr>
          <w:rFonts w:ascii="ＭＳ 明朝" w:hint="eastAsia"/>
        </w:rPr>
        <w:t>この点も、我々の長年の要求の成果である。</w:t>
      </w:r>
    </w:p>
    <w:p w14:paraId="08F53298" w14:textId="486C1669" w:rsidR="006B2973" w:rsidRDefault="00806781" w:rsidP="009925EA">
      <w:pPr>
        <w:pStyle w:val="a3"/>
        <w:adjustRightInd/>
        <w:spacing w:line="384" w:lineRule="exact"/>
        <w:ind w:leftChars="100" w:left="242"/>
        <w:rPr>
          <w:rFonts w:ascii="ＭＳ 明朝"/>
        </w:rPr>
      </w:pPr>
      <w:r>
        <w:rPr>
          <w:rFonts w:ascii="ＭＳ 明朝" w:hint="eastAsia"/>
        </w:rPr>
        <w:t>③</w:t>
      </w:r>
      <w:r w:rsidR="00E82C1D">
        <w:rPr>
          <w:rFonts w:ascii="ＭＳ 明朝" w:hint="eastAsia"/>
        </w:rPr>
        <w:t>これら</w:t>
      </w:r>
      <w:r>
        <w:rPr>
          <w:rFonts w:ascii="ＭＳ 明朝" w:hint="eastAsia"/>
        </w:rPr>
        <w:t>月例給および一時金の引上げは、この間大規模自然災害や感染症対策などで奮闘する現場の職員の労苦に応えるべきであること、また</w:t>
      </w:r>
      <w:r w:rsidRPr="003D3704">
        <w:rPr>
          <w:rFonts w:ascii="ＭＳ 明朝" w:hAnsi="ＭＳ 明朝" w:hint="eastAsia"/>
        </w:rPr>
        <w:t>物価</w:t>
      </w:r>
      <w:r>
        <w:rPr>
          <w:rFonts w:ascii="ＭＳ 明朝" w:hAnsi="ＭＳ 明朝" w:hint="eastAsia"/>
        </w:rPr>
        <w:t>高騰</w:t>
      </w:r>
      <w:r w:rsidR="00777111">
        <w:rPr>
          <w:rFonts w:ascii="ＭＳ 明朝" w:hAnsi="ＭＳ 明朝" w:hint="eastAsia"/>
        </w:rPr>
        <w:t>のもと</w:t>
      </w:r>
      <w:r w:rsidR="00D85C37">
        <w:rPr>
          <w:rFonts w:ascii="ＭＳ 明朝" w:hAnsi="ＭＳ 明朝" w:hint="eastAsia"/>
        </w:rPr>
        <w:t>２年以上に亘り</w:t>
      </w:r>
      <w:r w:rsidR="00777111">
        <w:rPr>
          <w:rFonts w:ascii="ＭＳ 明朝" w:hAnsi="ＭＳ 明朝" w:hint="eastAsia"/>
        </w:rPr>
        <w:t>勤労者の実質賃金の前年比マイナスが続き、</w:t>
      </w:r>
      <w:r>
        <w:rPr>
          <w:rFonts w:ascii="ＭＳ 明朝" w:hAnsi="ＭＳ 明朝" w:hint="eastAsia"/>
        </w:rPr>
        <w:t>職員の生活を</w:t>
      </w:r>
      <w:r w:rsidR="0078500E">
        <w:rPr>
          <w:rFonts w:ascii="ＭＳ 明朝" w:hAnsi="ＭＳ 明朝" w:hint="eastAsia"/>
        </w:rPr>
        <w:t>一層</w:t>
      </w:r>
      <w:r>
        <w:rPr>
          <w:rFonts w:ascii="ＭＳ 明朝" w:hAnsi="ＭＳ 明朝" w:hint="eastAsia"/>
        </w:rPr>
        <w:t>圧迫している事態を重視すべきであること等を</w:t>
      </w:r>
      <w:r w:rsidR="00777111">
        <w:rPr>
          <w:rFonts w:ascii="ＭＳ 明朝" w:hAnsi="ＭＳ 明朝" w:hint="eastAsia"/>
        </w:rPr>
        <w:t>事あるごとに訴え続けてきた</w:t>
      </w:r>
      <w:r>
        <w:rPr>
          <w:rFonts w:ascii="ＭＳ 明朝" w:hAnsi="ＭＳ 明朝" w:hint="eastAsia"/>
        </w:rPr>
        <w:t>我々の要求に</w:t>
      </w:r>
      <w:r w:rsidR="005063D2">
        <w:rPr>
          <w:rFonts w:ascii="ＭＳ 明朝" w:hAnsi="ＭＳ 明朝" w:hint="eastAsia"/>
        </w:rPr>
        <w:t>、</w:t>
      </w:r>
      <w:r>
        <w:rPr>
          <w:rFonts w:ascii="ＭＳ 明朝" w:hAnsi="ＭＳ 明朝" w:hint="eastAsia"/>
        </w:rPr>
        <w:t>人事院が</w:t>
      </w:r>
      <w:r w:rsidR="00313A3B" w:rsidRPr="003D3704">
        <w:rPr>
          <w:rFonts w:ascii="ＭＳ 明朝" w:hint="eastAsia"/>
        </w:rPr>
        <w:t>一定程度応えたものと受けとめ</w:t>
      </w:r>
      <w:r w:rsidR="00DD3F74">
        <w:rPr>
          <w:rFonts w:ascii="ＭＳ 明朝" w:hint="eastAsia"/>
        </w:rPr>
        <w:t>るものである</w:t>
      </w:r>
      <w:r w:rsidR="00313A3B" w:rsidRPr="003D3704">
        <w:rPr>
          <w:rFonts w:ascii="ＭＳ 明朝" w:hint="eastAsia"/>
        </w:rPr>
        <w:t>。</w:t>
      </w:r>
    </w:p>
    <w:p w14:paraId="41A2A059" w14:textId="77777777" w:rsidR="00804EE1" w:rsidRPr="0009488E" w:rsidRDefault="00804EE1" w:rsidP="006B2973">
      <w:pPr>
        <w:pStyle w:val="a3"/>
        <w:adjustRightInd/>
        <w:spacing w:line="384" w:lineRule="exact"/>
        <w:ind w:leftChars="100" w:left="242"/>
        <w:rPr>
          <w:rFonts w:ascii="ＭＳ 明朝"/>
        </w:rPr>
      </w:pPr>
    </w:p>
    <w:p w14:paraId="075076DB" w14:textId="77777777" w:rsidR="00777111" w:rsidRDefault="00777111" w:rsidP="00BE0505">
      <w:pPr>
        <w:pStyle w:val="a3"/>
        <w:adjustRightInd/>
        <w:spacing w:line="384" w:lineRule="exact"/>
        <w:ind w:left="242" w:hangingChars="100" w:hanging="242"/>
        <w:rPr>
          <w:rFonts w:ascii="ＭＳ 明朝"/>
        </w:rPr>
      </w:pPr>
    </w:p>
    <w:p w14:paraId="7346297D" w14:textId="1C513A7B" w:rsidR="00D3120D" w:rsidRDefault="00A83875" w:rsidP="00D53D07">
      <w:pPr>
        <w:pStyle w:val="a3"/>
        <w:adjustRightInd/>
        <w:spacing w:line="384" w:lineRule="exact"/>
        <w:ind w:left="242" w:hangingChars="100" w:hanging="242"/>
        <w:rPr>
          <w:rFonts w:ascii="ＭＳ 明朝"/>
        </w:rPr>
      </w:pPr>
      <w:r>
        <w:rPr>
          <w:rFonts w:ascii="ＭＳ 明朝" w:hAnsi="ＭＳ 明朝" w:hint="eastAsia"/>
        </w:rPr>
        <w:lastRenderedPageBreak/>
        <w:t>５</w:t>
      </w:r>
      <w:r w:rsidR="00777111">
        <w:rPr>
          <w:rFonts w:ascii="ＭＳ 明朝" w:hAnsi="ＭＳ 明朝" w:hint="eastAsia"/>
        </w:rPr>
        <w:t>．</w:t>
      </w:r>
      <w:r w:rsidR="008F7C44" w:rsidRPr="008F7C44">
        <w:rPr>
          <w:rFonts w:ascii="ＭＳ 明朝" w:hint="eastAsia"/>
        </w:rPr>
        <w:t>「</w:t>
      </w:r>
      <w:r w:rsidR="000C2FDE">
        <w:rPr>
          <w:rFonts w:ascii="ＭＳ 明朝" w:hint="eastAsia"/>
        </w:rPr>
        <w:t>社会と公務の変化に応じた給与制度の整備</w:t>
      </w:r>
      <w:r w:rsidR="00085CCC">
        <w:rPr>
          <w:rFonts w:ascii="ＭＳ 明朝" w:hint="eastAsia"/>
        </w:rPr>
        <w:t>（アップデート）</w:t>
      </w:r>
      <w:r w:rsidR="008F7C44" w:rsidRPr="008F7C44">
        <w:rPr>
          <w:rFonts w:ascii="ＭＳ 明朝" w:hint="eastAsia"/>
        </w:rPr>
        <w:t>」</w:t>
      </w:r>
      <w:r w:rsidR="00085CCC">
        <w:rPr>
          <w:rFonts w:ascii="ＭＳ 明朝" w:hint="eastAsia"/>
        </w:rPr>
        <w:t>の措置内容としては</w:t>
      </w:r>
      <w:r w:rsidR="00806781">
        <w:rPr>
          <w:rFonts w:ascii="ＭＳ 明朝" w:hint="eastAsia"/>
        </w:rPr>
        <w:t>、</w:t>
      </w:r>
      <w:r w:rsidR="009925EA">
        <w:rPr>
          <w:rFonts w:ascii="ＭＳ 明朝" w:hint="eastAsia"/>
        </w:rPr>
        <w:t>（１）</w:t>
      </w:r>
      <w:r w:rsidR="00D53D07">
        <w:rPr>
          <w:rFonts w:ascii="ＭＳ 明朝" w:hint="eastAsia"/>
        </w:rPr>
        <w:t>月例</w:t>
      </w:r>
      <w:r w:rsidR="00085CCC">
        <w:rPr>
          <w:rFonts w:ascii="ＭＳ 明朝" w:hint="eastAsia"/>
        </w:rPr>
        <w:t>給について、</w:t>
      </w:r>
      <w:r w:rsidR="00D53D07">
        <w:rPr>
          <w:rFonts w:ascii="ＭＳ 明朝" w:hint="eastAsia"/>
        </w:rPr>
        <w:t>新卒</w:t>
      </w:r>
      <w:r w:rsidR="00D53D07" w:rsidRPr="00D53D07">
        <w:rPr>
          <w:rFonts w:ascii="ＭＳ 明朝" w:hint="eastAsia"/>
        </w:rPr>
        <w:t>初任給</w:t>
      </w:r>
      <w:r w:rsidR="00D53D07">
        <w:rPr>
          <w:rFonts w:ascii="ＭＳ 明朝" w:hint="eastAsia"/>
        </w:rPr>
        <w:t>及びその</w:t>
      </w:r>
      <w:r w:rsidR="00D53D07" w:rsidRPr="00D53D07">
        <w:rPr>
          <w:rFonts w:ascii="ＭＳ 明朝" w:hint="eastAsia"/>
        </w:rPr>
        <w:t>周辺の俸給月額</w:t>
      </w:r>
      <w:r w:rsidR="00D53D07">
        <w:rPr>
          <w:rFonts w:ascii="ＭＳ 明朝" w:hint="eastAsia"/>
        </w:rPr>
        <w:t>の</w:t>
      </w:r>
      <w:r w:rsidR="00D53D07" w:rsidRPr="00D53D07">
        <w:rPr>
          <w:rFonts w:ascii="ＭＳ 明朝" w:hint="eastAsia"/>
        </w:rPr>
        <w:t>引上げ</w:t>
      </w:r>
      <w:r w:rsidR="009925EA">
        <w:rPr>
          <w:rFonts w:ascii="ＭＳ 明朝" w:hint="eastAsia"/>
        </w:rPr>
        <w:t>等</w:t>
      </w:r>
      <w:r w:rsidR="00D53D07">
        <w:rPr>
          <w:rFonts w:ascii="ＭＳ 明朝" w:hint="eastAsia"/>
        </w:rPr>
        <w:t>、</w:t>
      </w:r>
      <w:r w:rsidR="009925EA">
        <w:rPr>
          <w:rFonts w:ascii="ＭＳ 明朝" w:hint="eastAsia"/>
        </w:rPr>
        <w:t>（２）</w:t>
      </w:r>
      <w:r w:rsidR="00D53D07">
        <w:rPr>
          <w:rFonts w:ascii="ＭＳ 明朝" w:hint="eastAsia"/>
        </w:rPr>
        <w:t>ボーナス</w:t>
      </w:r>
      <w:r w:rsidR="00085CCC">
        <w:rPr>
          <w:rFonts w:ascii="ＭＳ 明朝" w:hint="eastAsia"/>
        </w:rPr>
        <w:t>について、</w:t>
      </w:r>
      <w:r w:rsidR="00EE5A96" w:rsidRPr="00EE5A96">
        <w:rPr>
          <w:rFonts w:ascii="ＭＳ 明朝" w:hint="eastAsia"/>
        </w:rPr>
        <w:t>勤勉手当</w:t>
      </w:r>
      <w:r w:rsidR="00EE5A96">
        <w:rPr>
          <w:rFonts w:ascii="ＭＳ 明朝" w:hint="eastAsia"/>
        </w:rPr>
        <w:t>における</w:t>
      </w:r>
      <w:r w:rsidR="00EE5A96" w:rsidRPr="00EE5A96">
        <w:rPr>
          <w:rFonts w:ascii="ＭＳ 明朝" w:hint="eastAsia"/>
        </w:rPr>
        <w:t>「特に優秀」区分の成績率上限の引上げ</w:t>
      </w:r>
      <w:r w:rsidR="009925EA">
        <w:rPr>
          <w:rFonts w:ascii="ＭＳ 明朝" w:hint="eastAsia"/>
        </w:rPr>
        <w:t>等</w:t>
      </w:r>
      <w:r w:rsidR="00EE5A96">
        <w:rPr>
          <w:rFonts w:ascii="ＭＳ 明朝" w:hint="eastAsia"/>
        </w:rPr>
        <w:t>、</w:t>
      </w:r>
      <w:r w:rsidR="009925EA">
        <w:rPr>
          <w:rFonts w:ascii="ＭＳ 明朝" w:hint="eastAsia"/>
        </w:rPr>
        <w:t>（３）</w:t>
      </w:r>
      <w:r w:rsidR="00EE5A96">
        <w:rPr>
          <w:rFonts w:ascii="ＭＳ 明朝" w:hint="eastAsia"/>
        </w:rPr>
        <w:t>手当について</w:t>
      </w:r>
      <w:r w:rsidR="00932670">
        <w:rPr>
          <w:rFonts w:ascii="ＭＳ 明朝" w:hint="eastAsia"/>
        </w:rPr>
        <w:t>、地域手当の都道府県単位での大くくり化のもとでの級地区分及び支給割合の見直し</w:t>
      </w:r>
      <w:r w:rsidR="0033514B">
        <w:rPr>
          <w:rFonts w:ascii="ＭＳ 明朝" w:hint="eastAsia"/>
        </w:rPr>
        <w:t>等</w:t>
      </w:r>
      <w:r w:rsidR="00EE5A96">
        <w:rPr>
          <w:rFonts w:ascii="ＭＳ 明朝" w:hint="eastAsia"/>
        </w:rPr>
        <w:t>が盛り込まれた。また、</w:t>
      </w:r>
      <w:r w:rsidR="00085CCC">
        <w:rPr>
          <w:rFonts w:ascii="ＭＳ 明朝" w:hint="eastAsia"/>
        </w:rPr>
        <w:t>その実施時期については、2025年４月を基本とした上で、</w:t>
      </w:r>
      <w:r w:rsidR="00085CCC" w:rsidRPr="00085CCC">
        <w:rPr>
          <w:rFonts w:ascii="ＭＳ 明朝" w:hint="eastAsia"/>
        </w:rPr>
        <w:t>地域手当及び扶養手当の見直しは段階</w:t>
      </w:r>
      <w:r w:rsidR="00085CCC">
        <w:rPr>
          <w:rFonts w:ascii="ＭＳ 明朝" w:hint="eastAsia"/>
        </w:rPr>
        <w:t>的に</w:t>
      </w:r>
      <w:r w:rsidR="00085CCC" w:rsidRPr="00085CCC">
        <w:rPr>
          <w:rFonts w:ascii="ＭＳ 明朝" w:hint="eastAsia"/>
        </w:rPr>
        <w:t>実施</w:t>
      </w:r>
      <w:r w:rsidR="00EE5A96" w:rsidRPr="00EE5A96">
        <w:rPr>
          <w:rFonts w:ascii="ＭＳ 明朝" w:hint="eastAsia"/>
        </w:rPr>
        <w:t>す</w:t>
      </w:r>
      <w:r w:rsidR="00085CCC">
        <w:rPr>
          <w:rFonts w:ascii="ＭＳ 明朝" w:hint="eastAsia"/>
        </w:rPr>
        <w:t>ること等とされた</w:t>
      </w:r>
      <w:r w:rsidR="00EE5A96" w:rsidRPr="00EE5A96">
        <w:rPr>
          <w:rFonts w:ascii="ＭＳ 明朝" w:hint="eastAsia"/>
        </w:rPr>
        <w:t>。</w:t>
      </w:r>
    </w:p>
    <w:p w14:paraId="16EE59D7" w14:textId="7A04CF04" w:rsidR="00AF5A12" w:rsidRPr="003D3704" w:rsidRDefault="00085CCC" w:rsidP="009925EA">
      <w:pPr>
        <w:pStyle w:val="a3"/>
        <w:adjustRightInd/>
        <w:spacing w:line="384" w:lineRule="exact"/>
        <w:ind w:leftChars="100" w:left="242"/>
        <w:rPr>
          <w:rFonts w:ascii="ＭＳ 明朝"/>
        </w:rPr>
      </w:pPr>
      <w:r>
        <w:rPr>
          <w:rFonts w:ascii="ＭＳ 明朝" w:hint="eastAsia"/>
        </w:rPr>
        <w:t>「アップデート」について、公務員連絡会は、</w:t>
      </w:r>
      <w:r w:rsidR="00A7031E">
        <w:rPr>
          <w:rFonts w:ascii="ＭＳ 明朝" w:hint="eastAsia"/>
        </w:rPr>
        <w:t>昨年の</w:t>
      </w:r>
      <w:r w:rsidR="009E2365">
        <w:rPr>
          <w:rFonts w:ascii="ＭＳ 明朝" w:hint="eastAsia"/>
        </w:rPr>
        <w:t>「骨格案」</w:t>
      </w:r>
      <w:r w:rsidR="00A7031E">
        <w:rPr>
          <w:rFonts w:ascii="ＭＳ 明朝" w:hint="eastAsia"/>
        </w:rPr>
        <w:t>における課題と到達点を踏まえつつ、</w:t>
      </w:r>
      <w:r w:rsidR="009E2365">
        <w:rPr>
          <w:rFonts w:ascii="ＭＳ 明朝" w:hint="eastAsia"/>
        </w:rPr>
        <w:t>人事院に対して前広な情報提供を求め、</w:t>
      </w:r>
      <w:r w:rsidR="00A83875">
        <w:rPr>
          <w:rFonts w:ascii="ＭＳ 明朝" w:hint="eastAsia"/>
        </w:rPr>
        <w:t>人事院との間で真摯に交渉・協議を継続し、様々な形で組合員の声を届けてきた</w:t>
      </w:r>
      <w:r w:rsidR="009E2365">
        <w:rPr>
          <w:rFonts w:ascii="ＭＳ 明朝" w:hint="eastAsia"/>
        </w:rPr>
        <w:t>。その結果、我々が懸念した</w:t>
      </w:r>
      <w:r w:rsidR="008D27A3">
        <w:rPr>
          <w:rFonts w:ascii="ＭＳ 明朝" w:hint="eastAsia"/>
        </w:rPr>
        <w:t>点</w:t>
      </w:r>
      <w:r w:rsidR="009E2365">
        <w:rPr>
          <w:rFonts w:ascii="ＭＳ 明朝" w:hint="eastAsia"/>
        </w:rPr>
        <w:t>が回避された部分や、我々の求めに応じて豊富化された部分などもあった。また、</w:t>
      </w:r>
      <w:r w:rsidR="0033514B">
        <w:rPr>
          <w:rFonts w:ascii="ＭＳ 明朝" w:hint="eastAsia"/>
        </w:rPr>
        <w:t>廃止・削減</w:t>
      </w:r>
      <w:r w:rsidR="00473A77">
        <w:rPr>
          <w:rFonts w:ascii="ＭＳ 明朝" w:hint="eastAsia"/>
        </w:rPr>
        <w:t>となる項目</w:t>
      </w:r>
      <w:r w:rsidR="009E2365">
        <w:rPr>
          <w:rFonts w:ascii="ＭＳ 明朝" w:hint="eastAsia"/>
        </w:rPr>
        <w:t>については激変緩和措置や経過措置を実施することを求め、それが一定反映された形となった。</w:t>
      </w:r>
      <w:r w:rsidR="00CD6B34">
        <w:rPr>
          <w:rFonts w:ascii="ＭＳ 明朝" w:hint="eastAsia"/>
        </w:rPr>
        <w:t>これらについては、決して十分と</w:t>
      </w:r>
      <w:r w:rsidR="00E550A3">
        <w:rPr>
          <w:rFonts w:ascii="ＭＳ 明朝" w:hint="eastAsia"/>
        </w:rPr>
        <w:t>言える</w:t>
      </w:r>
      <w:r w:rsidR="00CD6B34">
        <w:rPr>
          <w:rFonts w:ascii="ＭＳ 明朝" w:hint="eastAsia"/>
        </w:rPr>
        <w:t>内容ではな</w:t>
      </w:r>
      <w:r w:rsidR="00081D90">
        <w:rPr>
          <w:rFonts w:ascii="ＭＳ 明朝" w:hint="eastAsia"/>
        </w:rPr>
        <w:t>いが、およそ２年に亘る取組の結果であったとして受け止めるものである。</w:t>
      </w:r>
    </w:p>
    <w:p w14:paraId="50F948F9" w14:textId="77777777" w:rsidR="00DC1E4C" w:rsidRPr="00D25776" w:rsidRDefault="00DC1E4C">
      <w:pPr>
        <w:pStyle w:val="a3"/>
        <w:tabs>
          <w:tab w:val="left" w:pos="242"/>
        </w:tabs>
        <w:adjustRightInd/>
        <w:ind w:left="242" w:hanging="242"/>
        <w:rPr>
          <w:rFonts w:ascii="ＭＳ 明朝" w:cs="Times New Roman"/>
          <w:spacing w:val="2"/>
        </w:rPr>
      </w:pPr>
    </w:p>
    <w:p w14:paraId="536C63A7" w14:textId="2AC6D7FA" w:rsidR="004A2693" w:rsidRDefault="00A83875" w:rsidP="005567B8">
      <w:pPr>
        <w:pStyle w:val="a3"/>
        <w:adjustRightInd/>
        <w:spacing w:line="384" w:lineRule="exact"/>
        <w:ind w:left="242" w:hangingChars="100" w:hanging="242"/>
        <w:rPr>
          <w:rFonts w:ascii="ＭＳ 明朝"/>
        </w:rPr>
      </w:pPr>
      <w:r>
        <w:rPr>
          <w:rFonts w:ascii="ＭＳ 明朝" w:hAnsi="ＭＳ 明朝" w:hint="eastAsia"/>
        </w:rPr>
        <w:t>６</w:t>
      </w:r>
      <w:r w:rsidR="00CD6B34">
        <w:rPr>
          <w:rFonts w:ascii="ＭＳ 明朝" w:hAnsi="ＭＳ 明朝" w:hint="eastAsia"/>
        </w:rPr>
        <w:t>．</w:t>
      </w:r>
      <w:r w:rsidR="00CD6B34" w:rsidRPr="00CD6B34">
        <w:rPr>
          <w:rFonts w:ascii="ＭＳ 明朝" w:hAnsi="ＭＳ 明朝" w:hint="eastAsia"/>
        </w:rPr>
        <w:t>寒冷地手当</w:t>
      </w:r>
      <w:r w:rsidR="00CD6B34">
        <w:rPr>
          <w:rFonts w:ascii="ＭＳ 明朝" w:hAnsi="ＭＳ 明朝" w:hint="eastAsia"/>
        </w:rPr>
        <w:t>については、</w:t>
      </w:r>
      <w:r>
        <w:rPr>
          <w:rFonts w:ascii="ＭＳ 明朝" w:hAnsi="ＭＳ 明朝" w:hint="eastAsia"/>
        </w:rPr>
        <w:t>前回見直し時の経緯等も踏まえ、</w:t>
      </w:r>
      <w:r w:rsidR="00081D90" w:rsidRPr="00CD6B34">
        <w:rPr>
          <w:rFonts w:ascii="ＭＳ 明朝" w:hAnsi="ＭＳ 明朝" w:hint="eastAsia"/>
        </w:rPr>
        <w:t>本年の</w:t>
      </w:r>
      <w:r w:rsidR="00081D90">
        <w:rPr>
          <w:rFonts w:ascii="ＭＳ 明朝" w:hAnsi="ＭＳ 明朝" w:hint="eastAsia"/>
        </w:rPr>
        <w:t>民調結果を</w:t>
      </w:r>
      <w:r>
        <w:rPr>
          <w:rFonts w:ascii="ＭＳ 明朝" w:hAnsi="ＭＳ 明朝" w:hint="eastAsia"/>
        </w:rPr>
        <w:t>正確に反映</w:t>
      </w:r>
      <w:r w:rsidR="008619C2">
        <w:rPr>
          <w:rFonts w:ascii="ＭＳ 明朝" w:hAnsi="ＭＳ 明朝" w:hint="eastAsia"/>
        </w:rPr>
        <w:t>する</w:t>
      </w:r>
      <w:r>
        <w:rPr>
          <w:rFonts w:ascii="ＭＳ 明朝" w:hAnsi="ＭＳ 明朝" w:hint="eastAsia"/>
        </w:rPr>
        <w:t>ことを求めた結果、増額改定が行われた</w:t>
      </w:r>
      <w:r w:rsidR="00081D90">
        <w:rPr>
          <w:rFonts w:ascii="ＭＳ 明朝" w:hAnsi="ＭＳ 明朝" w:hint="eastAsia"/>
        </w:rPr>
        <w:t>一方</w:t>
      </w:r>
      <w:r>
        <w:rPr>
          <w:rFonts w:ascii="ＭＳ 明朝" w:hAnsi="ＭＳ 明朝" w:hint="eastAsia"/>
        </w:rPr>
        <w:t>で</w:t>
      </w:r>
      <w:r w:rsidR="00081D90">
        <w:rPr>
          <w:rFonts w:ascii="ＭＳ 明朝" w:hAnsi="ＭＳ 明朝" w:hint="eastAsia"/>
        </w:rPr>
        <w:t>、</w:t>
      </w:r>
      <w:r w:rsidR="00CD6B34" w:rsidRPr="00CD6B34">
        <w:rPr>
          <w:rFonts w:ascii="ＭＳ 明朝" w:hAnsi="ＭＳ 明朝" w:hint="eastAsia"/>
        </w:rPr>
        <w:t>気象庁</w:t>
      </w:r>
      <w:r w:rsidR="00CD6B34">
        <w:rPr>
          <w:rFonts w:ascii="ＭＳ 明朝" w:hAnsi="ＭＳ 明朝" w:hint="eastAsia"/>
        </w:rPr>
        <w:t>による</w:t>
      </w:r>
      <w:r w:rsidR="00CD6B34" w:rsidRPr="00CD6B34">
        <w:rPr>
          <w:rFonts w:ascii="ＭＳ 明朝" w:hAnsi="ＭＳ 明朝" w:hint="eastAsia"/>
        </w:rPr>
        <w:t>「メッシュ平年値2020」</w:t>
      </w:r>
      <w:r w:rsidR="00CD6B34">
        <w:rPr>
          <w:rFonts w:ascii="ＭＳ 明朝" w:hAnsi="ＭＳ 明朝" w:hint="eastAsia"/>
        </w:rPr>
        <w:t>を</w:t>
      </w:r>
      <w:r w:rsidR="00CD6B34" w:rsidRPr="00CD6B34">
        <w:rPr>
          <w:rFonts w:ascii="ＭＳ 明朝" w:hAnsi="ＭＳ 明朝" w:hint="eastAsia"/>
        </w:rPr>
        <w:t>反映した</w:t>
      </w:r>
      <w:r w:rsidR="00CD6B34">
        <w:rPr>
          <w:rFonts w:ascii="ＭＳ 明朝" w:hAnsi="ＭＳ 明朝" w:hint="eastAsia"/>
        </w:rPr>
        <w:t>結果</w:t>
      </w:r>
      <w:r w:rsidR="00081D90">
        <w:rPr>
          <w:rFonts w:ascii="ＭＳ 明朝" w:hAnsi="ＭＳ 明朝" w:hint="eastAsia"/>
        </w:rPr>
        <w:t>を踏まえ</w:t>
      </w:r>
      <w:r w:rsidR="00CD6B34">
        <w:rPr>
          <w:rFonts w:ascii="ＭＳ 明朝" w:hAnsi="ＭＳ 明朝" w:hint="eastAsia"/>
        </w:rPr>
        <w:t>、級地区分の</w:t>
      </w:r>
      <w:r w:rsidR="00081D90">
        <w:rPr>
          <w:rFonts w:ascii="ＭＳ 明朝" w:hAnsi="ＭＳ 明朝" w:hint="eastAsia"/>
        </w:rPr>
        <w:t>見直し</w:t>
      </w:r>
      <w:r w:rsidR="00CD6B34">
        <w:rPr>
          <w:rFonts w:ascii="ＭＳ 明朝" w:hAnsi="ＭＳ 明朝" w:hint="eastAsia"/>
        </w:rPr>
        <w:t>が行われ</w:t>
      </w:r>
      <w:r>
        <w:rPr>
          <w:rFonts w:ascii="ＭＳ 明朝" w:hAnsi="ＭＳ 明朝" w:hint="eastAsia"/>
        </w:rPr>
        <w:t>ることとなった。</w:t>
      </w:r>
      <w:r w:rsidR="00CD6B34" w:rsidRPr="00CD6B34">
        <w:rPr>
          <w:rFonts w:ascii="ＭＳ 明朝" w:hAnsi="ＭＳ 明朝" w:hint="eastAsia"/>
        </w:rPr>
        <w:t>非支給</w:t>
      </w:r>
      <w:r>
        <w:rPr>
          <w:rFonts w:ascii="ＭＳ 明朝" w:hAnsi="ＭＳ 明朝" w:hint="eastAsia"/>
        </w:rPr>
        <w:t>となる職員</w:t>
      </w:r>
      <w:r w:rsidR="00CD6B34" w:rsidRPr="00CD6B34">
        <w:rPr>
          <w:rFonts w:ascii="ＭＳ 明朝" w:hAnsi="ＭＳ 明朝" w:hint="eastAsia"/>
        </w:rPr>
        <w:t>について、</w:t>
      </w:r>
      <w:r>
        <w:rPr>
          <w:rFonts w:ascii="ＭＳ 明朝" w:hAnsi="ＭＳ 明朝" w:hint="eastAsia"/>
        </w:rPr>
        <w:t>これまでの見直し時と同様に、一定の経過措置を講じさせたことは、この間積雪寒冷地の切実な生活実態等について人事院に</w:t>
      </w:r>
      <w:r w:rsidR="00B67CA3">
        <w:rPr>
          <w:rFonts w:ascii="ＭＳ 明朝" w:hAnsi="ＭＳ 明朝" w:hint="eastAsia"/>
        </w:rPr>
        <w:t>訴えてきた</w:t>
      </w:r>
      <w:r>
        <w:rPr>
          <w:rFonts w:ascii="ＭＳ 明朝" w:hAnsi="ＭＳ 明朝" w:hint="eastAsia"/>
        </w:rPr>
        <w:t>ことや</w:t>
      </w:r>
      <w:r w:rsidR="00B67CA3">
        <w:rPr>
          <w:rFonts w:ascii="ＭＳ 明朝" w:hAnsi="ＭＳ 明朝" w:hint="eastAsia"/>
        </w:rPr>
        <w:t>、</w:t>
      </w:r>
      <w:r>
        <w:rPr>
          <w:rFonts w:ascii="ＭＳ 明朝" w:hAnsi="ＭＳ 明朝" w:hint="eastAsia"/>
        </w:rPr>
        <w:t>地域独自で様々な運動に取り組んだ結果として受け止める</w:t>
      </w:r>
      <w:r w:rsidR="00CD6B34" w:rsidRPr="00CD6B34">
        <w:rPr>
          <w:rFonts w:ascii="ＭＳ 明朝" w:hAnsi="ＭＳ 明朝" w:hint="eastAsia"/>
        </w:rPr>
        <w:t>。</w:t>
      </w:r>
    </w:p>
    <w:p w14:paraId="0037D6D6" w14:textId="77777777" w:rsidR="004A2693" w:rsidRPr="00B67CA3" w:rsidRDefault="004A2693" w:rsidP="004A2693">
      <w:pPr>
        <w:pStyle w:val="a3"/>
        <w:adjustRightInd/>
        <w:spacing w:line="388" w:lineRule="exact"/>
        <w:ind w:left="242" w:hanging="242"/>
        <w:rPr>
          <w:rFonts w:ascii="ＭＳ 明朝"/>
        </w:rPr>
      </w:pPr>
    </w:p>
    <w:p w14:paraId="2C0B9E84" w14:textId="76A7B21A" w:rsidR="00A83875" w:rsidRDefault="00B67CA3" w:rsidP="00A83875">
      <w:pPr>
        <w:pStyle w:val="a3"/>
        <w:adjustRightInd/>
        <w:spacing w:line="384" w:lineRule="exact"/>
        <w:ind w:left="242" w:hangingChars="100" w:hanging="242"/>
        <w:rPr>
          <w:rFonts w:ascii="ＭＳ 明朝"/>
        </w:rPr>
      </w:pPr>
      <w:r>
        <w:rPr>
          <w:rFonts w:ascii="ＭＳ 明朝" w:hint="eastAsia"/>
        </w:rPr>
        <w:t>７</w:t>
      </w:r>
      <w:r w:rsidR="00A83875">
        <w:rPr>
          <w:rFonts w:ascii="ＭＳ 明朝" w:hint="eastAsia"/>
        </w:rPr>
        <w:t>．本年の勧告では、</w:t>
      </w:r>
      <w:r w:rsidR="00A83875" w:rsidRPr="00777111">
        <w:rPr>
          <w:rFonts w:ascii="ＭＳ 明朝" w:hint="eastAsia"/>
        </w:rPr>
        <w:t>本年５月</w:t>
      </w:r>
      <w:r w:rsidR="00A83875">
        <w:rPr>
          <w:rFonts w:ascii="ＭＳ 明朝" w:hint="eastAsia"/>
        </w:rPr>
        <w:t>に</w:t>
      </w:r>
      <w:r w:rsidR="00A83875" w:rsidRPr="00777111">
        <w:rPr>
          <w:rFonts w:ascii="ＭＳ 明朝" w:hint="eastAsia"/>
        </w:rPr>
        <w:t>、民間労働者を対象と</w:t>
      </w:r>
      <w:r w:rsidR="00A83875">
        <w:rPr>
          <w:rFonts w:ascii="ＭＳ 明朝" w:hint="eastAsia"/>
        </w:rPr>
        <w:t>する</w:t>
      </w:r>
      <w:r w:rsidR="00A83875" w:rsidRPr="00777111">
        <w:rPr>
          <w:rFonts w:ascii="ＭＳ 明朝" w:hint="eastAsia"/>
        </w:rPr>
        <w:t>育児・介護休業法等の一部を改正する法律が成立した</w:t>
      </w:r>
      <w:r w:rsidR="00A83875">
        <w:rPr>
          <w:rFonts w:ascii="ＭＳ 明朝" w:hint="eastAsia"/>
        </w:rPr>
        <w:t>ことを踏まえ、</w:t>
      </w:r>
      <w:r w:rsidR="00A83875" w:rsidRPr="00777111">
        <w:rPr>
          <w:rFonts w:ascii="ＭＳ 明朝" w:hint="eastAsia"/>
        </w:rPr>
        <w:t>国家公務員育児休業法</w:t>
      </w:r>
      <w:r w:rsidR="00A83875">
        <w:rPr>
          <w:rFonts w:ascii="ＭＳ 明朝" w:hint="eastAsia"/>
        </w:rPr>
        <w:t>等の改正を政府に求める「意見の申出」が行われた。子の看護休暇の対象範囲の拡大、</w:t>
      </w:r>
      <w:r w:rsidR="00A83875" w:rsidRPr="00777111">
        <w:rPr>
          <w:rFonts w:ascii="ＭＳ 明朝" w:hint="eastAsia"/>
        </w:rPr>
        <w:t>介護離職防止のための仕事と介護の両立支援制度の強化</w:t>
      </w:r>
      <w:r w:rsidR="00A83875">
        <w:rPr>
          <w:rFonts w:ascii="ＭＳ 明朝" w:hint="eastAsia"/>
        </w:rPr>
        <w:t>など、我々がこの間要求してきた</w:t>
      </w:r>
      <w:r w:rsidR="00A83875" w:rsidRPr="00777111">
        <w:rPr>
          <w:rFonts w:ascii="ＭＳ 明朝" w:hint="eastAsia"/>
        </w:rPr>
        <w:t>内容</w:t>
      </w:r>
      <w:r w:rsidR="00A83875">
        <w:rPr>
          <w:rFonts w:ascii="ＭＳ 明朝" w:hint="eastAsia"/>
        </w:rPr>
        <w:t>も</w:t>
      </w:r>
      <w:r w:rsidR="00A83875" w:rsidRPr="00777111">
        <w:rPr>
          <w:rFonts w:ascii="ＭＳ 明朝" w:hint="eastAsia"/>
        </w:rPr>
        <w:t>含</w:t>
      </w:r>
      <w:r w:rsidR="00A83875">
        <w:rPr>
          <w:rFonts w:ascii="ＭＳ 明朝" w:hint="eastAsia"/>
        </w:rPr>
        <w:t>まれる見込みであり、政府が速やかに改正法案を国会に提出すること及び法案の早期成立を求める。</w:t>
      </w:r>
    </w:p>
    <w:p w14:paraId="75933956" w14:textId="77777777" w:rsidR="00A83875" w:rsidRPr="00A83875" w:rsidRDefault="00A83875" w:rsidP="004A2693">
      <w:pPr>
        <w:pStyle w:val="a3"/>
        <w:adjustRightInd/>
        <w:spacing w:line="388" w:lineRule="exact"/>
        <w:ind w:left="242" w:hanging="242"/>
        <w:rPr>
          <w:rFonts w:ascii="ＭＳ 明朝"/>
        </w:rPr>
      </w:pPr>
    </w:p>
    <w:p w14:paraId="05482762" w14:textId="0FC6995A" w:rsidR="00DB06E0" w:rsidRDefault="00D3120D" w:rsidP="00DB06E0">
      <w:pPr>
        <w:pStyle w:val="a3"/>
        <w:adjustRightInd/>
        <w:spacing w:line="384" w:lineRule="exact"/>
        <w:ind w:left="242" w:hanging="242"/>
        <w:rPr>
          <w:rFonts w:ascii="ＭＳ 明朝" w:hAnsi="ＭＳ 明朝"/>
        </w:rPr>
      </w:pPr>
      <w:r>
        <w:rPr>
          <w:rFonts w:ascii="ＭＳ 明朝" w:hAnsi="ＭＳ 明朝" w:hint="eastAsia"/>
        </w:rPr>
        <w:t>８</w:t>
      </w:r>
      <w:r w:rsidR="008D1D09" w:rsidRPr="003D3704">
        <w:rPr>
          <w:rFonts w:ascii="ＭＳ 明朝" w:hAnsi="ＭＳ 明朝" w:hint="eastAsia"/>
        </w:rPr>
        <w:t>．以上のように、本年の勧告・報告は、</w:t>
      </w:r>
      <w:r w:rsidR="00FA7222">
        <w:rPr>
          <w:rFonts w:ascii="ＭＳ 明朝" w:hAnsi="ＭＳ 明朝" w:hint="eastAsia"/>
        </w:rPr>
        <w:t>我々</w:t>
      </w:r>
      <w:r w:rsidR="00FA7222" w:rsidRPr="003D3704">
        <w:rPr>
          <w:rFonts w:ascii="ＭＳ 明朝" w:hAnsi="ＭＳ 明朝" w:hint="eastAsia"/>
        </w:rPr>
        <w:t>の要求に</w:t>
      </w:r>
      <w:r w:rsidR="0026540C">
        <w:rPr>
          <w:rFonts w:ascii="ＭＳ 明朝" w:hAnsi="ＭＳ 明朝" w:hint="eastAsia"/>
        </w:rPr>
        <w:t>対して</w:t>
      </w:r>
      <w:r>
        <w:rPr>
          <w:rFonts w:ascii="ＭＳ 明朝" w:hAnsi="ＭＳ 明朝" w:hint="eastAsia"/>
        </w:rPr>
        <w:t>一定</w:t>
      </w:r>
      <w:r w:rsidR="0026540C">
        <w:rPr>
          <w:rFonts w:ascii="ＭＳ 明朝" w:hAnsi="ＭＳ 明朝" w:hint="eastAsia"/>
        </w:rPr>
        <w:t>応えたものとは言えるものの、</w:t>
      </w:r>
      <w:r w:rsidR="00DB06E0">
        <w:rPr>
          <w:rFonts w:ascii="ＭＳ 明朝" w:hAnsi="ＭＳ 明朝" w:hint="eastAsia"/>
        </w:rPr>
        <w:t>不満が残る部分</w:t>
      </w:r>
      <w:r>
        <w:rPr>
          <w:rFonts w:ascii="ＭＳ 明朝" w:hAnsi="ＭＳ 明朝" w:hint="eastAsia"/>
        </w:rPr>
        <w:t>や</w:t>
      </w:r>
      <w:r w:rsidR="00B67CA3" w:rsidRPr="00B67CA3">
        <w:rPr>
          <w:rFonts w:ascii="ＭＳ 明朝" w:hAnsi="ＭＳ 明朝" w:hint="eastAsia"/>
        </w:rPr>
        <w:t>民間も含め</w:t>
      </w:r>
      <w:r w:rsidR="00B67CA3">
        <w:rPr>
          <w:rFonts w:ascii="ＭＳ 明朝" w:hAnsi="ＭＳ 明朝" w:hint="eastAsia"/>
        </w:rPr>
        <w:t>た今後の</w:t>
      </w:r>
      <w:r w:rsidR="00B67CA3" w:rsidRPr="00B67CA3">
        <w:rPr>
          <w:rFonts w:ascii="ＭＳ 明朝" w:hAnsi="ＭＳ 明朝" w:hint="eastAsia"/>
        </w:rPr>
        <w:t>賃金動向</w:t>
      </w:r>
      <w:r w:rsidR="00B67CA3">
        <w:rPr>
          <w:rFonts w:ascii="ＭＳ 明朝" w:hAnsi="ＭＳ 明朝" w:hint="eastAsia"/>
        </w:rPr>
        <w:t>を注視する</w:t>
      </w:r>
      <w:r w:rsidR="00DB06E0">
        <w:rPr>
          <w:rFonts w:ascii="ＭＳ 明朝" w:hAnsi="ＭＳ 明朝" w:hint="eastAsia"/>
        </w:rPr>
        <w:t>必要がある部分も</w:t>
      </w:r>
      <w:r>
        <w:rPr>
          <w:rFonts w:ascii="ＭＳ 明朝" w:hAnsi="ＭＳ 明朝" w:hint="eastAsia"/>
        </w:rPr>
        <w:t>少なくない</w:t>
      </w:r>
      <w:r w:rsidR="00DB06E0">
        <w:rPr>
          <w:rFonts w:ascii="ＭＳ 明朝" w:hAnsi="ＭＳ 明朝" w:hint="eastAsia"/>
        </w:rPr>
        <w:t>。さらに、2031年に向けた</w:t>
      </w:r>
      <w:r w:rsidR="00DB06E0" w:rsidRPr="00DB06E0">
        <w:rPr>
          <w:rFonts w:ascii="ＭＳ 明朝" w:hAnsi="ＭＳ 明朝" w:hint="eastAsia"/>
        </w:rPr>
        <w:t>60歳前</w:t>
      </w:r>
      <w:r>
        <w:rPr>
          <w:rFonts w:ascii="ＭＳ 明朝" w:hAnsi="ＭＳ 明朝" w:hint="eastAsia"/>
        </w:rPr>
        <w:t>後</w:t>
      </w:r>
      <w:r w:rsidR="00DB06E0" w:rsidRPr="00DB06E0">
        <w:rPr>
          <w:rFonts w:ascii="ＭＳ 明朝" w:hAnsi="ＭＳ 明朝" w:hint="eastAsia"/>
        </w:rPr>
        <w:t>の給与カーブの在り方について、</w:t>
      </w:r>
      <w:r w:rsidR="00DB06E0">
        <w:rPr>
          <w:rFonts w:ascii="ＭＳ 明朝" w:hAnsi="ＭＳ 明朝" w:hint="eastAsia"/>
        </w:rPr>
        <w:t>人事院は、</w:t>
      </w:r>
      <w:r w:rsidR="00DB06E0" w:rsidRPr="00DB06E0">
        <w:rPr>
          <w:rFonts w:ascii="ＭＳ 明朝" w:hAnsi="ＭＳ 明朝" w:hint="eastAsia"/>
        </w:rPr>
        <w:t>公務における人事管理の在り方の変化や、民間における高齢期雇用や高齢層従業員の給与水準の状況を注視しつつ、人事管理に係る他の制度と一体で引き続き検討</w:t>
      </w:r>
      <w:r w:rsidR="00DB06E0">
        <w:rPr>
          <w:rFonts w:ascii="ＭＳ 明朝" w:hAnsi="ＭＳ 明朝" w:hint="eastAsia"/>
        </w:rPr>
        <w:t>するとしており、９月以降改めて人事院と向き合っていく必要がある。</w:t>
      </w:r>
    </w:p>
    <w:p w14:paraId="497BCAAD" w14:textId="0B87BCDF" w:rsidR="008D1D09" w:rsidRDefault="00DB06E0" w:rsidP="00DB06E0">
      <w:pPr>
        <w:pStyle w:val="a3"/>
        <w:adjustRightInd/>
        <w:spacing w:line="384" w:lineRule="exact"/>
        <w:ind w:left="242" w:hanging="242"/>
        <w:rPr>
          <w:rFonts w:ascii="ＭＳ 明朝" w:hAnsi="ＭＳ 明朝"/>
        </w:rPr>
      </w:pPr>
      <w:r>
        <w:rPr>
          <w:rFonts w:ascii="ＭＳ 明朝" w:hAnsi="ＭＳ 明朝" w:hint="eastAsia"/>
        </w:rPr>
        <w:t xml:space="preserve">　　</w:t>
      </w:r>
      <w:r w:rsidR="00D3120D">
        <w:rPr>
          <w:rFonts w:ascii="ＭＳ 明朝" w:hAnsi="ＭＳ 明朝" w:hint="eastAsia"/>
        </w:rPr>
        <w:t>その上で</w:t>
      </w:r>
      <w:r>
        <w:rPr>
          <w:rFonts w:ascii="ＭＳ 明朝" w:hAnsi="ＭＳ 明朝" w:hint="eastAsia"/>
        </w:rPr>
        <w:t>、</w:t>
      </w:r>
      <w:r w:rsidR="004A2693">
        <w:rPr>
          <w:rFonts w:ascii="ＭＳ 明朝" w:hint="eastAsia"/>
        </w:rPr>
        <w:t>まずは、</w:t>
      </w:r>
      <w:r w:rsidR="008D1D09" w:rsidRPr="003D3704">
        <w:rPr>
          <w:rFonts w:ascii="ＭＳ 明朝" w:hAnsi="ＭＳ 明朝" w:hint="eastAsia"/>
        </w:rPr>
        <w:t>政府に対して、</w:t>
      </w:r>
      <w:r w:rsidR="00FA7222" w:rsidRPr="00FA7222">
        <w:rPr>
          <w:rFonts w:ascii="ＭＳ 明朝" w:hAnsi="ＭＳ 明朝" w:hint="eastAsia"/>
        </w:rPr>
        <w:t>勧告通り実施する閣議決定を行い、所要の法案を国会に提出する</w:t>
      </w:r>
      <w:r w:rsidR="00FA7222">
        <w:rPr>
          <w:rFonts w:ascii="ＭＳ 明朝" w:hAnsi="ＭＳ 明朝" w:hint="eastAsia"/>
        </w:rPr>
        <w:t>ことを求める</w:t>
      </w:r>
      <w:r>
        <w:rPr>
          <w:rFonts w:ascii="ＭＳ 明朝" w:hAnsi="ＭＳ 明朝" w:hint="eastAsia"/>
        </w:rPr>
        <w:t>とともに、</w:t>
      </w:r>
      <w:r w:rsidR="008D1D09" w:rsidRPr="003D3704">
        <w:rPr>
          <w:rFonts w:ascii="ＭＳ 明朝" w:hAnsi="ＭＳ 明朝" w:hint="eastAsia"/>
        </w:rPr>
        <w:t>これから本格化する地方自治体や独立行政法人、政府関係法人等の賃金確定闘争に向けて、全力を尽くすものである。</w:t>
      </w:r>
    </w:p>
    <w:p w14:paraId="05CC7B6C" w14:textId="524F2D33" w:rsidR="003D3704" w:rsidRDefault="008D1D09" w:rsidP="003D3704">
      <w:pPr>
        <w:pStyle w:val="a3"/>
        <w:adjustRightInd/>
        <w:spacing w:line="380" w:lineRule="exact"/>
        <w:jc w:val="right"/>
        <w:rPr>
          <w:rFonts w:ascii="ＭＳ 明朝" w:cs="Times New Roman"/>
        </w:rPr>
      </w:pPr>
      <w:r w:rsidRPr="003D3704">
        <w:rPr>
          <w:rFonts w:ascii="ＭＳ 明朝" w:hAnsi="ＭＳ 明朝" w:cs="Times New Roman"/>
        </w:rPr>
        <w:t xml:space="preserve">                                                     </w:t>
      </w:r>
      <w:r w:rsidR="003D3704">
        <w:rPr>
          <w:rFonts w:ascii="ＭＳ 明朝" w:hAnsi="ＭＳ 明朝" w:cs="Times New Roman"/>
        </w:rPr>
        <w:t>20</w:t>
      </w:r>
      <w:r w:rsidR="00842C4B">
        <w:rPr>
          <w:rFonts w:ascii="ＭＳ 明朝" w:hAnsi="ＭＳ 明朝" w:cs="Times New Roman" w:hint="eastAsia"/>
        </w:rPr>
        <w:t>24</w:t>
      </w:r>
      <w:r w:rsidR="003D3704">
        <w:rPr>
          <w:rFonts w:ascii="ＭＳ 明朝" w:hAnsi="ＭＳ 明朝" w:cs="Times New Roman" w:hint="eastAsia"/>
        </w:rPr>
        <w:t>年</w:t>
      </w:r>
      <w:r w:rsidR="001A0E81">
        <w:rPr>
          <w:rFonts w:ascii="ＭＳ 明朝" w:hAnsi="ＭＳ 明朝" w:cs="Times New Roman" w:hint="eastAsia"/>
        </w:rPr>
        <w:t>８月</w:t>
      </w:r>
      <w:r w:rsidR="00DB06E0">
        <w:rPr>
          <w:rFonts w:ascii="ＭＳ 明朝" w:hAnsi="ＭＳ 明朝" w:cs="Times New Roman" w:hint="eastAsia"/>
        </w:rPr>
        <w:t>８</w:t>
      </w:r>
      <w:r w:rsidR="001A0E81">
        <w:rPr>
          <w:rFonts w:ascii="ＭＳ 明朝" w:hAnsi="ＭＳ 明朝" w:cs="Times New Roman" w:hint="eastAsia"/>
        </w:rPr>
        <w:t>日</w:t>
      </w:r>
    </w:p>
    <w:p w14:paraId="10A7A498" w14:textId="77777777" w:rsidR="008D1D09" w:rsidRPr="003D3704" w:rsidRDefault="008D1D09" w:rsidP="003D3704">
      <w:pPr>
        <w:pStyle w:val="a3"/>
        <w:adjustRightInd/>
        <w:spacing w:line="380" w:lineRule="exact"/>
        <w:jc w:val="right"/>
        <w:rPr>
          <w:rFonts w:ascii="ＭＳ 明朝" w:cs="Times New Roman"/>
          <w:spacing w:val="2"/>
        </w:rPr>
      </w:pPr>
      <w:r w:rsidRPr="003D3704">
        <w:rPr>
          <w:rFonts w:ascii="ＭＳ 明朝" w:hAnsi="ＭＳ 明朝" w:hint="eastAsia"/>
        </w:rPr>
        <w:t>公務員労働組合連絡会</w:t>
      </w:r>
    </w:p>
    <w:sectPr w:rsidR="008D1D09" w:rsidRPr="003D3704" w:rsidSect="00B67CA3">
      <w:footerReference w:type="default" r:id="rId6"/>
      <w:type w:val="continuous"/>
      <w:pgSz w:w="11906" w:h="16838"/>
      <w:pgMar w:top="1021" w:right="1021" w:bottom="1021" w:left="1021" w:header="720" w:footer="720" w:gutter="0"/>
      <w:pgNumType w:start="1"/>
      <w:cols w:space="720"/>
      <w:noEndnote/>
      <w:docGrid w:type="linesAndChars" w:linePitch="37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96C00" w14:textId="77777777" w:rsidR="00F001A0" w:rsidRDefault="00F001A0">
      <w:r>
        <w:separator/>
      </w:r>
    </w:p>
  </w:endnote>
  <w:endnote w:type="continuationSeparator" w:id="0">
    <w:p w14:paraId="3BDBE0E1" w14:textId="77777777" w:rsidR="00F001A0" w:rsidRDefault="00F0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A9B7" w14:textId="77777777" w:rsidR="008D1D09" w:rsidRDefault="008D1D09">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7796F" w14:textId="77777777" w:rsidR="00F001A0" w:rsidRDefault="00F001A0">
      <w:r>
        <w:rPr>
          <w:rFonts w:ascii="ＭＳ 明朝" w:cs="Times New Roman"/>
          <w:sz w:val="2"/>
          <w:szCs w:val="2"/>
        </w:rPr>
        <w:continuationSeparator/>
      </w:r>
    </w:p>
  </w:footnote>
  <w:footnote w:type="continuationSeparator" w:id="0">
    <w:p w14:paraId="487AA95D" w14:textId="77777777" w:rsidR="00F001A0" w:rsidRDefault="00F00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970"/>
  <w:hyphenationZone w:val="0"/>
  <w:drawingGridHorizontalSpacing w:val="409"/>
  <w:drawingGridVerticalSpacing w:val="37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12"/>
    <w:rsid w:val="000529AE"/>
    <w:rsid w:val="00070D6F"/>
    <w:rsid w:val="00081D90"/>
    <w:rsid w:val="00085CCC"/>
    <w:rsid w:val="0009488E"/>
    <w:rsid w:val="000C2FDE"/>
    <w:rsid w:val="000F22B3"/>
    <w:rsid w:val="0010774C"/>
    <w:rsid w:val="00157770"/>
    <w:rsid w:val="00160C60"/>
    <w:rsid w:val="00184B14"/>
    <w:rsid w:val="001A0E81"/>
    <w:rsid w:val="001C462D"/>
    <w:rsid w:val="001C5747"/>
    <w:rsid w:val="001E5B4A"/>
    <w:rsid w:val="002066B5"/>
    <w:rsid w:val="002463E1"/>
    <w:rsid w:val="00251D05"/>
    <w:rsid w:val="00262C81"/>
    <w:rsid w:val="002651B1"/>
    <w:rsid w:val="0026540C"/>
    <w:rsid w:val="002B0E88"/>
    <w:rsid w:val="002C39E7"/>
    <w:rsid w:val="002D3C8F"/>
    <w:rsid w:val="002E0689"/>
    <w:rsid w:val="003039B4"/>
    <w:rsid w:val="00313A3B"/>
    <w:rsid w:val="00320FAE"/>
    <w:rsid w:val="003322AD"/>
    <w:rsid w:val="0033514B"/>
    <w:rsid w:val="00344DE9"/>
    <w:rsid w:val="0037617D"/>
    <w:rsid w:val="003A5A47"/>
    <w:rsid w:val="003A7F29"/>
    <w:rsid w:val="003A7F53"/>
    <w:rsid w:val="003B22B3"/>
    <w:rsid w:val="003C5739"/>
    <w:rsid w:val="003D3704"/>
    <w:rsid w:val="003F3F11"/>
    <w:rsid w:val="00401633"/>
    <w:rsid w:val="004243E6"/>
    <w:rsid w:val="0043164F"/>
    <w:rsid w:val="00442D04"/>
    <w:rsid w:val="0045498D"/>
    <w:rsid w:val="0046507A"/>
    <w:rsid w:val="00470165"/>
    <w:rsid w:val="00473A77"/>
    <w:rsid w:val="004746B9"/>
    <w:rsid w:val="0048220D"/>
    <w:rsid w:val="0048715A"/>
    <w:rsid w:val="004906E2"/>
    <w:rsid w:val="00493798"/>
    <w:rsid w:val="00496C36"/>
    <w:rsid w:val="004A2693"/>
    <w:rsid w:val="004B49D9"/>
    <w:rsid w:val="005063D2"/>
    <w:rsid w:val="005358D0"/>
    <w:rsid w:val="005408FE"/>
    <w:rsid w:val="005450FE"/>
    <w:rsid w:val="005567B8"/>
    <w:rsid w:val="00570061"/>
    <w:rsid w:val="005737B9"/>
    <w:rsid w:val="00594B42"/>
    <w:rsid w:val="0059626D"/>
    <w:rsid w:val="005C77A0"/>
    <w:rsid w:val="005D2B5A"/>
    <w:rsid w:val="005E1A6E"/>
    <w:rsid w:val="00614C46"/>
    <w:rsid w:val="0063371E"/>
    <w:rsid w:val="00637014"/>
    <w:rsid w:val="0065360A"/>
    <w:rsid w:val="006548C9"/>
    <w:rsid w:val="00656D30"/>
    <w:rsid w:val="00671841"/>
    <w:rsid w:val="00673BE3"/>
    <w:rsid w:val="00681143"/>
    <w:rsid w:val="00697DE5"/>
    <w:rsid w:val="006B2973"/>
    <w:rsid w:val="006B329D"/>
    <w:rsid w:val="006B394B"/>
    <w:rsid w:val="00735480"/>
    <w:rsid w:val="007441B4"/>
    <w:rsid w:val="00761B8D"/>
    <w:rsid w:val="00764F58"/>
    <w:rsid w:val="00777111"/>
    <w:rsid w:val="0078500E"/>
    <w:rsid w:val="007972A0"/>
    <w:rsid w:val="007A3773"/>
    <w:rsid w:val="007F1884"/>
    <w:rsid w:val="00804EE1"/>
    <w:rsid w:val="00806781"/>
    <w:rsid w:val="008068F1"/>
    <w:rsid w:val="00832691"/>
    <w:rsid w:val="0083280B"/>
    <w:rsid w:val="00842C4B"/>
    <w:rsid w:val="00844040"/>
    <w:rsid w:val="008619C2"/>
    <w:rsid w:val="00881294"/>
    <w:rsid w:val="008B4211"/>
    <w:rsid w:val="008D1D09"/>
    <w:rsid w:val="008D27A3"/>
    <w:rsid w:val="008F7C44"/>
    <w:rsid w:val="009062CC"/>
    <w:rsid w:val="009067CC"/>
    <w:rsid w:val="00921BE3"/>
    <w:rsid w:val="00932670"/>
    <w:rsid w:val="00936C51"/>
    <w:rsid w:val="00950326"/>
    <w:rsid w:val="00956703"/>
    <w:rsid w:val="009925EA"/>
    <w:rsid w:val="009B002D"/>
    <w:rsid w:val="009B18A8"/>
    <w:rsid w:val="009B3306"/>
    <w:rsid w:val="009B5D53"/>
    <w:rsid w:val="009E2365"/>
    <w:rsid w:val="00A132B3"/>
    <w:rsid w:val="00A13DF2"/>
    <w:rsid w:val="00A27C0A"/>
    <w:rsid w:val="00A6405C"/>
    <w:rsid w:val="00A7031E"/>
    <w:rsid w:val="00A83875"/>
    <w:rsid w:val="00AA2AFB"/>
    <w:rsid w:val="00AD07FA"/>
    <w:rsid w:val="00AE6871"/>
    <w:rsid w:val="00AF5A12"/>
    <w:rsid w:val="00B05DBE"/>
    <w:rsid w:val="00B112F6"/>
    <w:rsid w:val="00B55419"/>
    <w:rsid w:val="00B67CA3"/>
    <w:rsid w:val="00B816F8"/>
    <w:rsid w:val="00B85F17"/>
    <w:rsid w:val="00B97797"/>
    <w:rsid w:val="00BA4777"/>
    <w:rsid w:val="00BE0505"/>
    <w:rsid w:val="00BE70BE"/>
    <w:rsid w:val="00C10505"/>
    <w:rsid w:val="00C21007"/>
    <w:rsid w:val="00C27C22"/>
    <w:rsid w:val="00C35766"/>
    <w:rsid w:val="00C36C87"/>
    <w:rsid w:val="00C43C5E"/>
    <w:rsid w:val="00C462B8"/>
    <w:rsid w:val="00C862AD"/>
    <w:rsid w:val="00CA3DEC"/>
    <w:rsid w:val="00CD6B34"/>
    <w:rsid w:val="00D06C19"/>
    <w:rsid w:val="00D105F4"/>
    <w:rsid w:val="00D25776"/>
    <w:rsid w:val="00D3120D"/>
    <w:rsid w:val="00D53D07"/>
    <w:rsid w:val="00D70C62"/>
    <w:rsid w:val="00D85C37"/>
    <w:rsid w:val="00DB06E0"/>
    <w:rsid w:val="00DB24A3"/>
    <w:rsid w:val="00DC1E4C"/>
    <w:rsid w:val="00DC53B8"/>
    <w:rsid w:val="00DC779F"/>
    <w:rsid w:val="00DD245F"/>
    <w:rsid w:val="00DD3B9A"/>
    <w:rsid w:val="00DD3F74"/>
    <w:rsid w:val="00E21583"/>
    <w:rsid w:val="00E34539"/>
    <w:rsid w:val="00E550A3"/>
    <w:rsid w:val="00E718AF"/>
    <w:rsid w:val="00E82C1D"/>
    <w:rsid w:val="00E959C8"/>
    <w:rsid w:val="00EB448B"/>
    <w:rsid w:val="00EC1DAA"/>
    <w:rsid w:val="00EC4B37"/>
    <w:rsid w:val="00EE5A96"/>
    <w:rsid w:val="00F001A0"/>
    <w:rsid w:val="00F0451B"/>
    <w:rsid w:val="00F1086A"/>
    <w:rsid w:val="00F224BC"/>
    <w:rsid w:val="00F449A7"/>
    <w:rsid w:val="00F62E2D"/>
    <w:rsid w:val="00FA7222"/>
    <w:rsid w:val="00FC6263"/>
    <w:rsid w:val="00FD469D"/>
    <w:rsid w:val="00FE3900"/>
    <w:rsid w:val="00FF2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B1739C"/>
  <w14:defaultImageDpi w14:val="0"/>
  <w15:docId w15:val="{8F2053DB-5E6A-44BB-A72C-778E18D3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b">
    <w:name w:val="脚注(標準)"/>
    <w:uiPriority w:val="99"/>
    <w:rPr>
      <w:sz w:val="24"/>
      <w:vertAlign w:val="superscript"/>
    </w:rPr>
  </w:style>
  <w:style w:type="character" w:customStyle="1" w:styleId="ac">
    <w:name w:val="脚注ｴﾘｱ(標準)"/>
    <w:uiPriority w:val="99"/>
  </w:style>
  <w:style w:type="paragraph" w:styleId="ad">
    <w:name w:val="header"/>
    <w:basedOn w:val="a"/>
    <w:link w:val="ae"/>
    <w:uiPriority w:val="99"/>
    <w:unhideWhenUsed/>
    <w:rsid w:val="005450FE"/>
    <w:pPr>
      <w:tabs>
        <w:tab w:val="center" w:pos="4252"/>
        <w:tab w:val="right" w:pos="8504"/>
      </w:tabs>
      <w:snapToGrid w:val="0"/>
    </w:pPr>
  </w:style>
  <w:style w:type="character" w:customStyle="1" w:styleId="ae">
    <w:name w:val="ヘッダー (文字)"/>
    <w:basedOn w:val="a0"/>
    <w:link w:val="ad"/>
    <w:uiPriority w:val="99"/>
    <w:locked/>
    <w:rsid w:val="005450FE"/>
    <w:rPr>
      <w:rFonts w:cs="ＭＳ 明朝"/>
      <w:kern w:val="0"/>
      <w:sz w:val="24"/>
      <w:szCs w:val="24"/>
    </w:rPr>
  </w:style>
  <w:style w:type="paragraph" w:styleId="af">
    <w:name w:val="footer"/>
    <w:basedOn w:val="a"/>
    <w:link w:val="af0"/>
    <w:uiPriority w:val="99"/>
    <w:unhideWhenUsed/>
    <w:rsid w:val="005450FE"/>
    <w:pPr>
      <w:tabs>
        <w:tab w:val="center" w:pos="4252"/>
        <w:tab w:val="right" w:pos="8504"/>
      </w:tabs>
      <w:snapToGrid w:val="0"/>
    </w:pPr>
  </w:style>
  <w:style w:type="character" w:customStyle="1" w:styleId="af0">
    <w:name w:val="フッター (文字)"/>
    <w:basedOn w:val="a0"/>
    <w:link w:val="af"/>
    <w:uiPriority w:val="99"/>
    <w:locked/>
    <w:rsid w:val="005450FE"/>
    <w:rPr>
      <w:rFonts w:cs="ＭＳ 明朝"/>
      <w:kern w:val="0"/>
      <w:sz w:val="24"/>
      <w:szCs w:val="24"/>
    </w:rPr>
  </w:style>
  <w:style w:type="paragraph" w:styleId="af1">
    <w:name w:val="Revision"/>
    <w:hidden/>
    <w:uiPriority w:val="99"/>
    <w:semiHidden/>
    <w:rsid w:val="005C77A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2364</Words>
  <Characters>130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公務労協</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恭彦 遠藤</cp:lastModifiedBy>
  <cp:revision>6</cp:revision>
  <cp:lastPrinted>2024-08-07T09:12:00Z</cp:lastPrinted>
  <dcterms:created xsi:type="dcterms:W3CDTF">2024-08-06T07:20:00Z</dcterms:created>
  <dcterms:modified xsi:type="dcterms:W3CDTF">2024-08-07T09:14:00Z</dcterms:modified>
</cp:coreProperties>
</file>