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77" w:rsidRPr="00CC65A0" w:rsidRDefault="00605A77" w:rsidP="00605A77">
      <w:pPr>
        <w:widowControl/>
        <w:jc w:val="center"/>
        <w:rPr>
          <w:rFonts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202</w:t>
      </w:r>
      <w:r w:rsidR="00417F57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5</w:t>
      </w: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現業・公企統一闘争　県本部オルグ報告書</w:t>
      </w:r>
    </w:p>
    <w:p w:rsidR="00605A77" w:rsidRPr="00CC65A0" w:rsidRDefault="00605A77" w:rsidP="00605A77">
      <w:pPr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Pr="00CC65A0" w:rsidRDefault="00605A77" w:rsidP="00605A77">
      <w:pPr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  <w:u w:val="single"/>
        </w:rPr>
        <w:t xml:space="preserve">県本部名　　　　　　　　　</w:t>
      </w: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 xml:space="preserve">　</w:t>
      </w: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  <w:u w:val="single"/>
        </w:rPr>
        <w:t xml:space="preserve">オルグ報告者（本部中執）名前　　　　　　　</w:t>
      </w:r>
    </w:p>
    <w:p w:rsidR="00605A77" w:rsidRPr="00CC65A0" w:rsidRDefault="00605A77" w:rsidP="00605A77">
      <w:pPr>
        <w:rPr>
          <w:rFonts w:ascii="ＭＳ ゴシック" w:eastAsia="ＭＳ ゴシック" w:hAnsi="ＭＳ ゴシック" w:cs="Times New Roman"/>
          <w:color w:val="000000" w:themeColor="text1"/>
          <w:szCs w:val="24"/>
          <w:u w:val="single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  <w:u w:val="single"/>
        </w:rPr>
        <w:t>オルグ実施日　　　　　月　　　日</w:t>
      </w:r>
    </w:p>
    <w:p w:rsidR="00605A77" w:rsidRPr="00CC65A0" w:rsidRDefault="00605A77" w:rsidP="00605A77">
      <w:pPr>
        <w:rPr>
          <w:rFonts w:ascii="ＭＳ ゴシック" w:eastAsia="ＭＳ ゴシック" w:hAnsi="ＭＳ ゴシック" w:cs="Times New Roman"/>
          <w:color w:val="000000" w:themeColor="text1"/>
          <w:szCs w:val="24"/>
          <w:u w:val="single"/>
        </w:rPr>
      </w:pPr>
    </w:p>
    <w:p w:rsidR="00605A77" w:rsidRPr="00CC65A0" w:rsidRDefault="00605A77" w:rsidP="00605A77">
      <w:pPr>
        <w:rPr>
          <w:rFonts w:ascii="ＭＳ ゴシック" w:eastAsia="ＭＳ ゴシック" w:hAnsi="ＭＳ ゴシック" w:cs="Times New Roman"/>
          <w:color w:val="000000" w:themeColor="text1"/>
          <w:szCs w:val="24"/>
          <w:u w:val="single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  <w:u w:val="single"/>
        </w:rPr>
        <w:t xml:space="preserve">県本部対応者お名前（役職）　　　　　　　　　　　　　（　　　　　　）　</w:t>
      </w:r>
    </w:p>
    <w:p w:rsidR="00605A77" w:rsidRPr="00CC65A0" w:rsidRDefault="00605A77" w:rsidP="00605A77">
      <w:pP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CC65A0" w:rsidRDefault="00605A77" w:rsidP="00605A77">
      <w:pPr>
        <w:ind w:left="426" w:hangingChars="177" w:hanging="426"/>
        <w:rPr>
          <w:rFonts w:ascii="ＭＳ ゴシック" w:eastAsia="ＭＳ ゴシック" w:hAnsi="ＭＳ ゴシック" w:cs="Times New Roman"/>
          <w:b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1.　202</w:t>
      </w:r>
      <w:r w:rsidR="00417F57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5</w:t>
      </w: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 xml:space="preserve">現業・公企統一闘争の推進について　</w:t>
      </w:r>
    </w:p>
    <w:p w:rsidR="00605A77" w:rsidRPr="00CC65A0" w:rsidRDefault="00605A77" w:rsidP="00605A77">
      <w:pP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 xml:space="preserve">（1）闘争委員会の設置　</w:t>
      </w:r>
    </w:p>
    <w:p w:rsidR="00605A77" w:rsidRPr="00417F5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Chars="177" w:hanging="426"/>
        <w:rPr>
          <w:rFonts w:ascii="ＭＳ ゴシック" w:eastAsia="ＭＳ ゴシック" w:hAnsi="ＭＳ ゴシック" w:cs="Times New Roman"/>
          <w:b/>
          <w:color w:val="000000" w:themeColor="text1"/>
          <w:szCs w:val="24"/>
        </w:rPr>
      </w:pPr>
      <w:r w:rsidRPr="00417F57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【202</w:t>
      </w:r>
      <w:r w:rsidR="00417F57" w:rsidRPr="00417F57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5</w:t>
      </w:r>
      <w:r w:rsidRPr="00417F57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現業・公企統一闘争　県本部闘争委員会の設置】</w:t>
      </w: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 xml:space="preserve">　・</w:t>
      </w:r>
      <w:r w:rsidRPr="00CC65A0">
        <w:rPr>
          <w:rFonts w:cs="Times New Roman" w:hint="eastAsia"/>
          <w:color w:val="000000" w:themeColor="text1"/>
          <w:szCs w:val="24"/>
        </w:rPr>
        <w:t>設置している</w:t>
      </w: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 xml:space="preserve">　・</w:t>
      </w:r>
      <w:r w:rsidRPr="00CC65A0">
        <w:rPr>
          <w:rFonts w:cs="Times New Roman" w:hint="eastAsia"/>
          <w:color w:val="000000" w:themeColor="text1"/>
          <w:szCs w:val="24"/>
        </w:rPr>
        <w:t>設置を予定している（</w:t>
      </w:r>
      <w:r>
        <w:rPr>
          <w:rFonts w:cs="Times New Roman" w:hint="eastAsia"/>
          <w:color w:val="000000" w:themeColor="text1"/>
          <w:szCs w:val="24"/>
        </w:rPr>
        <w:t>○</w:t>
      </w:r>
      <w:r w:rsidRPr="00CC65A0">
        <w:rPr>
          <w:rFonts w:cs="Times New Roman" w:hint="eastAsia"/>
          <w:color w:val="000000" w:themeColor="text1"/>
          <w:szCs w:val="24"/>
        </w:rPr>
        <w:t>月設置予定）</w:t>
      </w: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 xml:space="preserve">　・設置する予定はない</w:t>
      </w: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【</w:t>
      </w:r>
      <w:r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設置しない</w:t>
      </w: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理由】</w:t>
      </w: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【本部中執コメント】</w:t>
      </w: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Pr="00CC65A0" w:rsidRDefault="00605A77" w:rsidP="00605A77">
      <w:pPr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Pr="00CC65A0" w:rsidRDefault="00605A77" w:rsidP="00605A77">
      <w:pPr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（2）闘争委員会の開催状況と議論内容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05A77" w:rsidRPr="00CC65A0" w:rsidTr="0064090B">
        <w:trPr>
          <w:trHeight w:val="17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7" w:rsidRPr="00417F57" w:rsidRDefault="00605A77" w:rsidP="0064090B">
            <w:pPr>
              <w:rPr>
                <w:b/>
                <w:color w:val="000000" w:themeColor="text1"/>
                <w:sz w:val="24"/>
                <w:szCs w:val="24"/>
              </w:rPr>
            </w:pPr>
            <w:r w:rsidRPr="00417F57">
              <w:rPr>
                <w:rFonts w:hint="eastAsia"/>
                <w:b/>
                <w:color w:val="000000" w:themeColor="text1"/>
                <w:sz w:val="24"/>
                <w:szCs w:val="24"/>
              </w:rPr>
              <w:t>【闘争委員会の開催状況と議論内容】</w:t>
            </w: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（設置予定の場合は今後の開催時期と議論していく内容について）</w:t>
            </w:r>
          </w:p>
          <w:p w:rsidR="00605A77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417F57" w:rsidRDefault="00605A77" w:rsidP="0064090B">
            <w:pPr>
              <w:rPr>
                <w:b/>
                <w:color w:val="000000" w:themeColor="text1"/>
                <w:sz w:val="24"/>
                <w:szCs w:val="24"/>
              </w:rPr>
            </w:pPr>
            <w:r w:rsidRPr="00417F57">
              <w:rPr>
                <w:rFonts w:hint="eastAsia"/>
                <w:b/>
                <w:color w:val="000000" w:themeColor="text1"/>
                <w:sz w:val="24"/>
                <w:szCs w:val="24"/>
              </w:rPr>
              <w:t>【県本部の重点課題、または独自課題について】</w:t>
            </w:r>
          </w:p>
          <w:p w:rsidR="00605A77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【本部中執コメント】</w:t>
            </w: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Default="00605A77" w:rsidP="0064090B">
            <w:pPr>
              <w:rPr>
                <w:color w:val="000000" w:themeColor="text1"/>
                <w:szCs w:val="24"/>
              </w:rPr>
            </w:pPr>
          </w:p>
          <w:p w:rsidR="00605A77" w:rsidRPr="00CC65A0" w:rsidRDefault="00605A77" w:rsidP="0064090B">
            <w:pPr>
              <w:rPr>
                <w:color w:val="000000" w:themeColor="text1"/>
                <w:szCs w:val="24"/>
              </w:rPr>
            </w:pPr>
          </w:p>
        </w:tc>
      </w:tr>
    </w:tbl>
    <w:p w:rsidR="00605A77" w:rsidRPr="00CC65A0" w:rsidRDefault="00605A77" w:rsidP="00605A77">
      <w:pP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lastRenderedPageBreak/>
        <w:t>（3）各単組への周知方法</w:t>
      </w:r>
    </w:p>
    <w:p w:rsidR="00605A77" w:rsidRPr="00417F5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Chars="177" w:hanging="426"/>
        <w:rPr>
          <w:rFonts w:cs="Times New Roman"/>
          <w:b/>
          <w:color w:val="000000" w:themeColor="text1"/>
          <w:szCs w:val="24"/>
        </w:rPr>
      </w:pPr>
      <w:r w:rsidRPr="00417F57">
        <w:rPr>
          <w:rFonts w:cs="Times New Roman" w:hint="eastAsia"/>
          <w:b/>
          <w:color w:val="000000" w:themeColor="text1"/>
          <w:szCs w:val="24"/>
        </w:rPr>
        <w:t>【現業・公企統一闘争の方針提起および確認の機関会議】</w:t>
      </w: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417F5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Chars="177" w:hanging="426"/>
        <w:rPr>
          <w:rFonts w:cs="Times New Roman"/>
          <w:b/>
          <w:color w:val="000000" w:themeColor="text1"/>
          <w:szCs w:val="24"/>
        </w:rPr>
      </w:pPr>
      <w:r w:rsidRPr="00417F57">
        <w:rPr>
          <w:rFonts w:cs="Times New Roman" w:hint="eastAsia"/>
          <w:b/>
          <w:color w:val="000000" w:themeColor="text1"/>
          <w:szCs w:val="24"/>
        </w:rPr>
        <w:t>【取り組みの推進にむけた単組オルグの時期とオルグメンバーについて】</w:t>
      </w: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>【本部中執コメント】</w:t>
      </w: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CC65A0" w:rsidRDefault="00605A77" w:rsidP="00605A77">
      <w:pPr>
        <w:ind w:left="426" w:hangingChars="177" w:hanging="426"/>
        <w:rPr>
          <w:rFonts w:ascii="ＭＳ ゴシック" w:eastAsia="ＭＳ ゴシック" w:hAnsi="ＭＳ ゴシック" w:cs="Times New Roman"/>
          <w:b/>
          <w:color w:val="000000" w:themeColor="text1"/>
          <w:szCs w:val="24"/>
        </w:rPr>
      </w:pPr>
    </w:p>
    <w:p w:rsidR="00605A77" w:rsidRPr="00CC65A0" w:rsidRDefault="00605A77" w:rsidP="00605A77">
      <w:pPr>
        <w:ind w:left="426" w:hangingChars="177" w:hanging="426"/>
        <w:rPr>
          <w:rFonts w:ascii="ＭＳ ゴシック" w:eastAsia="ＭＳ ゴシック" w:hAnsi="ＭＳ ゴシック" w:cs="Times New Roman"/>
          <w:b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2.　第1次闘争の取り組みについて</w:t>
      </w:r>
    </w:p>
    <w:p w:rsidR="00417F57" w:rsidRPr="00CC65A0" w:rsidRDefault="00417F57" w:rsidP="00417F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>・</w:t>
      </w:r>
      <w:r w:rsidRPr="00CC65A0">
        <w:rPr>
          <w:rFonts w:cs="Times New Roman"/>
          <w:color w:val="000000" w:themeColor="text1"/>
          <w:szCs w:val="24"/>
        </w:rPr>
        <w:t>本部提起通りに取り組む</w:t>
      </w:r>
      <w:r>
        <w:rPr>
          <w:rFonts w:cs="Times New Roman" w:hint="eastAsia"/>
          <w:color w:val="000000" w:themeColor="text1"/>
          <w:szCs w:val="24"/>
        </w:rPr>
        <w:t>（スケジュールも含む）</w:t>
      </w:r>
    </w:p>
    <w:p w:rsidR="00F8602F" w:rsidRDefault="00F8602F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bookmarkStart w:id="0" w:name="_GoBack"/>
      <w:bookmarkEnd w:id="0"/>
      <w:r w:rsidRPr="00CC65A0">
        <w:rPr>
          <w:rFonts w:cs="Times New Roman" w:hint="eastAsia"/>
          <w:color w:val="000000" w:themeColor="text1"/>
          <w:szCs w:val="24"/>
        </w:rPr>
        <w:t>・</w:t>
      </w:r>
      <w:r w:rsidRPr="00CC65A0">
        <w:rPr>
          <w:rFonts w:cs="Times New Roman"/>
          <w:color w:val="000000" w:themeColor="text1"/>
          <w:szCs w:val="24"/>
        </w:rPr>
        <w:t>春闘・人員確保・男女平等などの闘争に現業・公企職場の</w:t>
      </w:r>
      <w:r>
        <w:rPr>
          <w:rFonts w:cs="Times New Roman" w:hint="eastAsia"/>
          <w:color w:val="000000" w:themeColor="text1"/>
          <w:szCs w:val="24"/>
        </w:rPr>
        <w:t>課題</w:t>
      </w:r>
      <w:r w:rsidRPr="00CC65A0">
        <w:rPr>
          <w:rFonts w:cs="Times New Roman"/>
          <w:color w:val="000000" w:themeColor="text1"/>
          <w:szCs w:val="24"/>
        </w:rPr>
        <w:t xml:space="preserve">を盛り込み取り組む　</w:t>
      </w:r>
    </w:p>
    <w:p w:rsidR="00F8602F" w:rsidRDefault="00F8602F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>・</w:t>
      </w:r>
      <w:r w:rsidRPr="00CC65A0">
        <w:rPr>
          <w:rFonts w:cs="Times New Roman"/>
          <w:color w:val="000000" w:themeColor="text1"/>
          <w:szCs w:val="24"/>
        </w:rPr>
        <w:t>取り組み方針を提起しない</w:t>
      </w:r>
    </w:p>
    <w:p w:rsidR="00F8602F" w:rsidRPr="00417F57" w:rsidRDefault="00F8602F" w:rsidP="00F860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Chars="177" w:hanging="426"/>
        <w:rPr>
          <w:rFonts w:cs="Times New Roman"/>
          <w:b/>
          <w:color w:val="000000" w:themeColor="text1"/>
          <w:szCs w:val="24"/>
        </w:rPr>
      </w:pPr>
      <w:r w:rsidRPr="00417F57">
        <w:rPr>
          <w:rFonts w:cs="Times New Roman" w:hint="eastAsia"/>
          <w:b/>
          <w:color w:val="000000" w:themeColor="text1"/>
          <w:szCs w:val="24"/>
        </w:rPr>
        <w:t>【取り組み方針を提起しない理由】</w:t>
      </w:r>
    </w:p>
    <w:p w:rsidR="00F8602F" w:rsidRDefault="00F8602F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F8602F" w:rsidRPr="00F8602F" w:rsidRDefault="00F8602F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 w:hint="eastAsia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>【本部中執コメント】</w:t>
      </w: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CC65A0" w:rsidRDefault="00605A77" w:rsidP="00605A77">
      <w:pP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Pr="00CC65A0" w:rsidRDefault="00605A77" w:rsidP="00605A77">
      <w:pPr>
        <w:ind w:left="426" w:hangingChars="177" w:hanging="426"/>
        <w:rPr>
          <w:rFonts w:ascii="ＭＳ ゴシック" w:eastAsia="ＭＳ ゴシック" w:hAnsi="ＭＳ ゴシック" w:cs="Times New Roman"/>
          <w:b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3.　すべての単組が結集する統一闘争にむけた取り組みについて</w:t>
      </w:r>
    </w:p>
    <w:p w:rsidR="00605A77" w:rsidRPr="00417F5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Chars="177" w:hanging="426"/>
        <w:rPr>
          <w:rFonts w:cs="Times New Roman"/>
          <w:b/>
          <w:color w:val="000000" w:themeColor="text1"/>
          <w:szCs w:val="24"/>
        </w:rPr>
      </w:pPr>
      <w:r w:rsidRPr="00417F57">
        <w:rPr>
          <w:rFonts w:cs="Times New Roman" w:hint="eastAsia"/>
          <w:b/>
          <w:color w:val="000000" w:themeColor="text1"/>
          <w:szCs w:val="24"/>
        </w:rPr>
        <w:t>【基準日への結集にむけた取り組みについて】</w:t>
      </w: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>
        <w:rPr>
          <w:rFonts w:cs="Times New Roman" w:hint="eastAsia"/>
          <w:color w:val="000000" w:themeColor="text1"/>
          <w:szCs w:val="24"/>
        </w:rPr>
        <w:t>（現業・公企職員が配置されている単組）</w:t>
      </w: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>
        <w:rPr>
          <w:rFonts w:cs="Times New Roman" w:hint="eastAsia"/>
          <w:color w:val="000000" w:themeColor="text1"/>
          <w:szCs w:val="24"/>
        </w:rPr>
        <w:t>（現業・公企職員が配置されていない単組）</w:t>
      </w: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417F57" w:rsidRDefault="00417F5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Pr="00417F5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Chars="177" w:hanging="426"/>
        <w:rPr>
          <w:rFonts w:cs="Times New Roman"/>
          <w:b/>
          <w:color w:val="000000" w:themeColor="text1"/>
          <w:szCs w:val="24"/>
        </w:rPr>
      </w:pPr>
      <w:r w:rsidRPr="00417F57">
        <w:rPr>
          <w:rFonts w:cs="Times New Roman" w:hint="eastAsia"/>
          <w:b/>
          <w:color w:val="000000" w:themeColor="text1"/>
          <w:szCs w:val="24"/>
        </w:rPr>
        <w:t>【前年度、取り組みができていない単組に対する取り組みについて】</w:t>
      </w:r>
    </w:p>
    <w:p w:rsidR="00605A77" w:rsidRPr="0003165D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03165D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（現業・公企職員が配置されている単組）</w:t>
      </w: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Pr="0003165D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Pr="0003165D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03165D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（現業・公企職員が配置されていない単組）</w:t>
      </w: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Pr="00417F5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Chars="177" w:hanging="426"/>
        <w:rPr>
          <w:rFonts w:cs="Times New Roman"/>
          <w:b/>
          <w:color w:val="000000" w:themeColor="text1"/>
          <w:szCs w:val="24"/>
        </w:rPr>
      </w:pPr>
      <w:r w:rsidRPr="00417F57">
        <w:rPr>
          <w:rFonts w:cs="Times New Roman" w:hint="eastAsia"/>
          <w:b/>
          <w:color w:val="000000" w:themeColor="text1"/>
          <w:szCs w:val="24"/>
        </w:rPr>
        <w:t>【委託導入後のサービス水準や財政状況の分析・検証に対する取り組みについて】</w:t>
      </w: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Pr="0003165D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cs="Times New Roman"/>
          <w:color w:val="000000" w:themeColor="text1"/>
          <w:szCs w:val="24"/>
        </w:rPr>
      </w:pPr>
      <w:r w:rsidRPr="00CC65A0">
        <w:rPr>
          <w:rFonts w:cs="Times New Roman" w:hint="eastAsia"/>
          <w:color w:val="000000" w:themeColor="text1"/>
          <w:szCs w:val="24"/>
        </w:rPr>
        <w:t>【本部中執コメント】</w:t>
      </w: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Pr="00CC65A0" w:rsidRDefault="00605A77" w:rsidP="00605A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Pr="00CC65A0" w:rsidRDefault="00605A77" w:rsidP="00605A77">
      <w:pP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:rsidR="00605A77" w:rsidRPr="00CC65A0" w:rsidRDefault="00605A77" w:rsidP="00605A77">
      <w:pPr>
        <w:rPr>
          <w:rFonts w:ascii="ＭＳ ゴシック" w:eastAsia="ＭＳ ゴシック" w:hAnsi="ＭＳ ゴシック" w:cs="Times New Roman"/>
          <w:b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 xml:space="preserve">4.　</w:t>
      </w:r>
      <w:r w:rsidRPr="00CC65A0">
        <w:rPr>
          <w:rFonts w:ascii="ＭＳ ゴシック" w:eastAsia="ＭＳ ゴシック" w:hAnsi="ＭＳ ゴシック" w:hint="eastAsia"/>
          <w:b/>
          <w:color w:val="000000" w:themeColor="text1"/>
        </w:rPr>
        <w:t>協約の締結にむけた取り組み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605A77" w:rsidRPr="00CC65A0" w:rsidTr="0064090B">
        <w:tc>
          <w:tcPr>
            <w:tcW w:w="9209" w:type="dxa"/>
          </w:tcPr>
          <w:p w:rsidR="00605A77" w:rsidRPr="00417F57" w:rsidRDefault="00605A77" w:rsidP="0064090B">
            <w:pPr>
              <w:rPr>
                <w:b/>
                <w:color w:val="000000" w:themeColor="text1"/>
                <w:sz w:val="24"/>
                <w:szCs w:val="24"/>
              </w:rPr>
            </w:pPr>
            <w:r w:rsidRPr="00417F57">
              <w:rPr>
                <w:rFonts w:hint="eastAsia"/>
                <w:b/>
                <w:color w:val="000000" w:themeColor="text1"/>
                <w:sz w:val="24"/>
                <w:szCs w:val="24"/>
              </w:rPr>
              <w:t>【評議会規約の点検・整備について】</w:t>
            </w: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417F57" w:rsidRDefault="00605A77" w:rsidP="0064090B">
            <w:pPr>
              <w:rPr>
                <w:b/>
                <w:color w:val="000000" w:themeColor="text1"/>
                <w:sz w:val="24"/>
                <w:szCs w:val="24"/>
              </w:rPr>
            </w:pPr>
            <w:r w:rsidRPr="00417F57">
              <w:rPr>
                <w:rFonts w:hint="eastAsia"/>
                <w:b/>
                <w:color w:val="000000" w:themeColor="text1"/>
                <w:sz w:val="24"/>
                <w:szCs w:val="24"/>
              </w:rPr>
              <w:t>【単組の協約締結の状況について】</w:t>
            </w: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 xml:space="preserve">　・</w:t>
            </w:r>
            <w:r w:rsidRPr="00CC65A0">
              <w:rPr>
                <w:color w:val="000000" w:themeColor="text1"/>
                <w:sz w:val="24"/>
                <w:szCs w:val="24"/>
              </w:rPr>
              <w:t>把握している</w:t>
            </w: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 xml:space="preserve">　・</w:t>
            </w:r>
            <w:r w:rsidRPr="00CC65A0">
              <w:rPr>
                <w:color w:val="000000" w:themeColor="text1"/>
                <w:sz w:val="24"/>
                <w:szCs w:val="24"/>
              </w:rPr>
              <w:t>把握していない</w:t>
            </w: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【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把握していない</w:t>
            </w: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理由】</w:t>
            </w:r>
          </w:p>
          <w:p w:rsidR="00605A77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417F57" w:rsidRDefault="00605A77" w:rsidP="0064090B">
            <w:pPr>
              <w:rPr>
                <w:b/>
                <w:color w:val="000000" w:themeColor="text1"/>
                <w:sz w:val="24"/>
                <w:szCs w:val="24"/>
              </w:rPr>
            </w:pPr>
            <w:r w:rsidRPr="00417F57">
              <w:rPr>
                <w:rFonts w:hint="eastAsia"/>
                <w:b/>
                <w:color w:val="000000" w:themeColor="text1"/>
                <w:sz w:val="24"/>
                <w:szCs w:val="24"/>
              </w:rPr>
              <w:t>【協約の締結にむけた取り組みについて】</w:t>
            </w: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  <w:r w:rsidRPr="00CC65A0">
              <w:rPr>
                <w:rFonts w:hint="eastAsia"/>
                <w:color w:val="000000" w:themeColor="text1"/>
                <w:sz w:val="24"/>
                <w:szCs w:val="24"/>
              </w:rPr>
              <w:t>【本部中執コメント】</w:t>
            </w:r>
          </w:p>
          <w:p w:rsidR="00605A77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05A77" w:rsidRPr="00CC65A0" w:rsidRDefault="00605A77" w:rsidP="00605A77">
      <w:pPr>
        <w:rPr>
          <w:rFonts w:cs="Times New Roman"/>
          <w:color w:val="000000" w:themeColor="text1"/>
          <w:szCs w:val="24"/>
        </w:rPr>
      </w:pPr>
    </w:p>
    <w:p w:rsidR="00605A77" w:rsidRPr="00CC65A0" w:rsidRDefault="00605A77" w:rsidP="00605A77">
      <w:pPr>
        <w:rPr>
          <w:rFonts w:ascii="ＭＳ ゴシック" w:eastAsia="ＭＳ ゴシック" w:hAnsi="ＭＳ ゴシック" w:cs="Times New Roman"/>
          <w:b/>
          <w:color w:val="000000" w:themeColor="text1"/>
          <w:szCs w:val="24"/>
        </w:rPr>
      </w:pPr>
      <w:r w:rsidRPr="00CC65A0">
        <w:rPr>
          <w:rFonts w:ascii="ＭＳ ゴシック" w:eastAsia="ＭＳ ゴシック" w:hAnsi="ＭＳ ゴシック" w:cs="Times New Roman" w:hint="eastAsia"/>
          <w:b/>
          <w:color w:val="000000" w:themeColor="text1"/>
          <w:szCs w:val="24"/>
        </w:rPr>
        <w:t>5.　その他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605A77" w:rsidRPr="00CC65A0" w:rsidTr="0064090B">
        <w:tc>
          <w:tcPr>
            <w:tcW w:w="9209" w:type="dxa"/>
          </w:tcPr>
          <w:p w:rsidR="00605A77" w:rsidRPr="00417F57" w:rsidRDefault="00605A77" w:rsidP="0064090B">
            <w:pPr>
              <w:rPr>
                <w:b/>
                <w:color w:val="000000" w:themeColor="text1"/>
                <w:sz w:val="24"/>
                <w:szCs w:val="24"/>
              </w:rPr>
            </w:pPr>
            <w:r w:rsidRPr="00417F57">
              <w:rPr>
                <w:rFonts w:hint="eastAsia"/>
                <w:b/>
                <w:color w:val="000000" w:themeColor="text1"/>
                <w:sz w:val="24"/>
                <w:szCs w:val="24"/>
              </w:rPr>
              <w:t>【県本部からの要望・意見など】</w:t>
            </w:r>
          </w:p>
          <w:p w:rsidR="00605A77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  <w:p w:rsidR="00605A77" w:rsidRPr="00CC65A0" w:rsidRDefault="00605A77" w:rsidP="0064090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05A77" w:rsidRPr="006D1F41" w:rsidRDefault="00605A77" w:rsidP="00605A77">
      <w:pPr>
        <w:rPr>
          <w:rFonts w:cs="Times New Roman"/>
          <w:szCs w:val="24"/>
        </w:rPr>
      </w:pPr>
    </w:p>
    <w:p w:rsidR="00605A77" w:rsidRPr="00605A77" w:rsidRDefault="00605A77" w:rsidP="005023C2">
      <w:pPr>
        <w:ind w:left="425" w:hangingChars="177" w:hanging="425"/>
        <w:rPr>
          <w:rFonts w:cs="Times New Roman"/>
          <w:color w:val="000000" w:themeColor="text1"/>
          <w:szCs w:val="24"/>
        </w:rPr>
      </w:pPr>
    </w:p>
    <w:sectPr w:rsidR="00605A77" w:rsidRPr="00605A77" w:rsidSect="006D1F4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F9C" w:rsidRDefault="00D50F9C" w:rsidP="00B844E3">
      <w:r>
        <w:separator/>
      </w:r>
    </w:p>
  </w:endnote>
  <w:endnote w:type="continuationSeparator" w:id="0">
    <w:p w:rsidR="00D50F9C" w:rsidRDefault="00D50F9C" w:rsidP="00B8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F9C" w:rsidRDefault="00D50F9C" w:rsidP="00B844E3">
      <w:r>
        <w:separator/>
      </w:r>
    </w:p>
  </w:footnote>
  <w:footnote w:type="continuationSeparator" w:id="0">
    <w:p w:rsidR="00D50F9C" w:rsidRDefault="00D50F9C" w:rsidP="00B8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B7A49"/>
    <w:multiLevelType w:val="hybridMultilevel"/>
    <w:tmpl w:val="2B9EA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BB64BA"/>
    <w:multiLevelType w:val="hybridMultilevel"/>
    <w:tmpl w:val="1960E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C71135"/>
    <w:multiLevelType w:val="hybridMultilevel"/>
    <w:tmpl w:val="C11C0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EC079B"/>
    <w:multiLevelType w:val="hybridMultilevel"/>
    <w:tmpl w:val="00A405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E42425"/>
    <w:multiLevelType w:val="hybridMultilevel"/>
    <w:tmpl w:val="B60C7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92"/>
    <w:rsid w:val="00001722"/>
    <w:rsid w:val="0003165D"/>
    <w:rsid w:val="000323DD"/>
    <w:rsid w:val="00076CBE"/>
    <w:rsid w:val="00081945"/>
    <w:rsid w:val="000845A4"/>
    <w:rsid w:val="000D65DB"/>
    <w:rsid w:val="000E1E9A"/>
    <w:rsid w:val="00115F69"/>
    <w:rsid w:val="00120947"/>
    <w:rsid w:val="001D081C"/>
    <w:rsid w:val="001D456F"/>
    <w:rsid w:val="001E0C0B"/>
    <w:rsid w:val="001F7B0B"/>
    <w:rsid w:val="002018CC"/>
    <w:rsid w:val="0027411E"/>
    <w:rsid w:val="00283E23"/>
    <w:rsid w:val="002B16FB"/>
    <w:rsid w:val="002B53E6"/>
    <w:rsid w:val="003535BE"/>
    <w:rsid w:val="0036270D"/>
    <w:rsid w:val="003959AF"/>
    <w:rsid w:val="00396186"/>
    <w:rsid w:val="003A5F25"/>
    <w:rsid w:val="003C49E0"/>
    <w:rsid w:val="003D33E0"/>
    <w:rsid w:val="003D36FB"/>
    <w:rsid w:val="00405314"/>
    <w:rsid w:val="00417F57"/>
    <w:rsid w:val="00421600"/>
    <w:rsid w:val="00434E00"/>
    <w:rsid w:val="00446C86"/>
    <w:rsid w:val="00452929"/>
    <w:rsid w:val="00492DAC"/>
    <w:rsid w:val="004A464A"/>
    <w:rsid w:val="005023C2"/>
    <w:rsid w:val="00553E9E"/>
    <w:rsid w:val="00554E71"/>
    <w:rsid w:val="005639A2"/>
    <w:rsid w:val="00570CC5"/>
    <w:rsid w:val="00586519"/>
    <w:rsid w:val="00591A49"/>
    <w:rsid w:val="00605A77"/>
    <w:rsid w:val="00621130"/>
    <w:rsid w:val="00625C18"/>
    <w:rsid w:val="0063155E"/>
    <w:rsid w:val="00646743"/>
    <w:rsid w:val="00672618"/>
    <w:rsid w:val="006D1F41"/>
    <w:rsid w:val="0070785D"/>
    <w:rsid w:val="00724B8E"/>
    <w:rsid w:val="00741ADE"/>
    <w:rsid w:val="00743175"/>
    <w:rsid w:val="00751454"/>
    <w:rsid w:val="00771092"/>
    <w:rsid w:val="007A3F59"/>
    <w:rsid w:val="007A5E48"/>
    <w:rsid w:val="007B75CD"/>
    <w:rsid w:val="007C27D6"/>
    <w:rsid w:val="00812258"/>
    <w:rsid w:val="00836DBB"/>
    <w:rsid w:val="008407F3"/>
    <w:rsid w:val="008413FA"/>
    <w:rsid w:val="00864B7D"/>
    <w:rsid w:val="00883DA9"/>
    <w:rsid w:val="0089520F"/>
    <w:rsid w:val="008B6AA0"/>
    <w:rsid w:val="008E4F2F"/>
    <w:rsid w:val="008F20F4"/>
    <w:rsid w:val="008F2E3C"/>
    <w:rsid w:val="008F50EB"/>
    <w:rsid w:val="00904079"/>
    <w:rsid w:val="00916731"/>
    <w:rsid w:val="00924A06"/>
    <w:rsid w:val="00932D69"/>
    <w:rsid w:val="00953FEC"/>
    <w:rsid w:val="0096513F"/>
    <w:rsid w:val="009A6F2E"/>
    <w:rsid w:val="009D7A21"/>
    <w:rsid w:val="00A04C0B"/>
    <w:rsid w:val="00A27A6B"/>
    <w:rsid w:val="00A3275E"/>
    <w:rsid w:val="00A46558"/>
    <w:rsid w:val="00A51827"/>
    <w:rsid w:val="00A67D42"/>
    <w:rsid w:val="00A7160B"/>
    <w:rsid w:val="00AE06AB"/>
    <w:rsid w:val="00AF66D2"/>
    <w:rsid w:val="00B1192A"/>
    <w:rsid w:val="00B844E3"/>
    <w:rsid w:val="00B944AB"/>
    <w:rsid w:val="00BE0FB2"/>
    <w:rsid w:val="00C42BDD"/>
    <w:rsid w:val="00C75155"/>
    <w:rsid w:val="00CA2F0D"/>
    <w:rsid w:val="00CC65A0"/>
    <w:rsid w:val="00CD4C22"/>
    <w:rsid w:val="00CD7D0A"/>
    <w:rsid w:val="00D070D8"/>
    <w:rsid w:val="00D17FC5"/>
    <w:rsid w:val="00D31340"/>
    <w:rsid w:val="00D369A2"/>
    <w:rsid w:val="00D37522"/>
    <w:rsid w:val="00D413BA"/>
    <w:rsid w:val="00D45567"/>
    <w:rsid w:val="00D50F9C"/>
    <w:rsid w:val="00D77307"/>
    <w:rsid w:val="00DD6DA0"/>
    <w:rsid w:val="00E37BCF"/>
    <w:rsid w:val="00E63CE1"/>
    <w:rsid w:val="00E8507C"/>
    <w:rsid w:val="00E85B21"/>
    <w:rsid w:val="00EC7C17"/>
    <w:rsid w:val="00ED4DDF"/>
    <w:rsid w:val="00F14723"/>
    <w:rsid w:val="00F47C0C"/>
    <w:rsid w:val="00F8602F"/>
    <w:rsid w:val="00FA25DE"/>
    <w:rsid w:val="00FC026C"/>
    <w:rsid w:val="00FC4B4E"/>
    <w:rsid w:val="00FC5D74"/>
    <w:rsid w:val="00FD35FB"/>
    <w:rsid w:val="00FD63B2"/>
    <w:rsid w:val="00FF2EDA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5983A2"/>
  <w15:chartTrackingRefBased/>
  <w15:docId w15:val="{FADAEA87-2541-4401-9DCE-F3250A36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092"/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4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4E3"/>
  </w:style>
  <w:style w:type="paragraph" w:styleId="a6">
    <w:name w:val="footer"/>
    <w:basedOn w:val="a"/>
    <w:link w:val="a7"/>
    <w:uiPriority w:val="99"/>
    <w:unhideWhenUsed/>
    <w:rsid w:val="00B84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4E3"/>
  </w:style>
  <w:style w:type="table" w:customStyle="1" w:styleId="1">
    <w:name w:val="表 (格子)1"/>
    <w:basedOn w:val="a1"/>
    <w:next w:val="a3"/>
    <w:uiPriority w:val="39"/>
    <w:rsid w:val="002B16FB"/>
    <w:rPr>
      <w:rFonts w:ascii="Century" w:eastAsia="Mincho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6FB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D77307"/>
    <w:pPr>
      <w:jc w:val="right"/>
    </w:pPr>
    <w:rPr>
      <w:rFonts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D77307"/>
    <w:rPr>
      <w:rFonts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6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6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E1B1C-0151-4F46-912D-A7559C93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自治労本部用</dc:creator>
  <cp:keywords/>
  <dc:description/>
  <cp:lastModifiedBy>唐牛 遊太</cp:lastModifiedBy>
  <cp:revision>6</cp:revision>
  <cp:lastPrinted>2022-12-18T05:31:00Z</cp:lastPrinted>
  <dcterms:created xsi:type="dcterms:W3CDTF">2025-01-06T02:27:00Z</dcterms:created>
  <dcterms:modified xsi:type="dcterms:W3CDTF">2025-01-09T00:50:00Z</dcterms:modified>
</cp:coreProperties>
</file>