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1B" w:rsidRPr="00B54C0E" w:rsidRDefault="0077081B" w:rsidP="0077081B">
      <w:pPr>
        <w:jc w:val="center"/>
        <w:rPr>
          <w:b/>
        </w:rPr>
      </w:pPr>
      <w:r w:rsidRPr="00B54C0E">
        <w:rPr>
          <w:rFonts w:hint="eastAsia"/>
          <w:b/>
        </w:rPr>
        <w:t>地方財政の充実・強化に関する意見書</w:t>
      </w:r>
      <w:r w:rsidR="00FD49B6">
        <w:rPr>
          <w:rFonts w:hint="eastAsia"/>
          <w:b/>
        </w:rPr>
        <w:t>（</w:t>
      </w:r>
      <w:r w:rsidR="00EB20CE">
        <w:rPr>
          <w:rFonts w:hint="eastAsia"/>
          <w:b/>
        </w:rPr>
        <w:t>モデル</w:t>
      </w:r>
      <w:r w:rsidR="00FD49B6">
        <w:rPr>
          <w:rFonts w:hint="eastAsia"/>
          <w:b/>
        </w:rPr>
        <w:t>案</w:t>
      </w:r>
      <w:r w:rsidR="00004875">
        <w:rPr>
          <w:rFonts w:hint="eastAsia"/>
          <w:b/>
        </w:rPr>
        <w:t>・</w:t>
      </w:r>
      <w:r w:rsidR="00004875">
        <w:rPr>
          <w:rFonts w:hint="eastAsia"/>
          <w:b/>
        </w:rPr>
        <w:t>202</w:t>
      </w:r>
      <w:r w:rsidR="003F0019">
        <w:rPr>
          <w:rFonts w:hint="eastAsia"/>
          <w:b/>
        </w:rPr>
        <w:t>6</w:t>
      </w:r>
      <w:r w:rsidR="00004875">
        <w:rPr>
          <w:rFonts w:hint="eastAsia"/>
          <w:b/>
        </w:rPr>
        <w:t>年度版</w:t>
      </w:r>
      <w:r w:rsidR="00FD49B6">
        <w:rPr>
          <w:rFonts w:hint="eastAsia"/>
          <w:b/>
        </w:rPr>
        <w:t>）</w:t>
      </w:r>
    </w:p>
    <w:p w:rsidR="0013161E" w:rsidRPr="00B54C0E" w:rsidRDefault="0013161E" w:rsidP="00DC245D"/>
    <w:p w:rsidR="0093414D" w:rsidRDefault="0093414D" w:rsidP="006A2F53">
      <w:r>
        <w:rPr>
          <w:rFonts w:hint="eastAsia"/>
        </w:rPr>
        <w:t xml:space="preserve">　いま、地方公共団体には、急激な少子・高齢化にともなう</w:t>
      </w:r>
      <w:r w:rsidR="006A2F53" w:rsidRPr="00B54C0E">
        <w:rPr>
          <w:rFonts w:hint="eastAsia"/>
        </w:rPr>
        <w:t>社会保障制度の整備、</w:t>
      </w:r>
      <w:r w:rsidR="003965E8" w:rsidRPr="00B54C0E">
        <w:rPr>
          <w:rFonts w:hint="eastAsia"/>
        </w:rPr>
        <w:t>子育て</w:t>
      </w:r>
      <w:r w:rsidR="003965E8">
        <w:rPr>
          <w:rFonts w:hint="eastAsia"/>
        </w:rPr>
        <w:t>施策、</w:t>
      </w:r>
      <w:r w:rsidR="006A2F53" w:rsidRPr="00B54C0E">
        <w:rPr>
          <w:rFonts w:hint="eastAsia"/>
        </w:rPr>
        <w:t>人口減少下における地域活性化対策</w:t>
      </w:r>
      <w:r w:rsidR="00A95C95">
        <w:rPr>
          <w:rFonts w:hint="eastAsia"/>
        </w:rPr>
        <w:t>はもとより</w:t>
      </w:r>
      <w:r w:rsidR="003965E8">
        <w:rPr>
          <w:rFonts w:hint="eastAsia"/>
        </w:rPr>
        <w:t>、</w:t>
      </w:r>
      <w:r w:rsidR="006B614C">
        <w:rPr>
          <w:rFonts w:hint="eastAsia"/>
        </w:rPr>
        <w:t>ＤＸ</w:t>
      </w:r>
      <w:r w:rsidR="003F0019">
        <w:rPr>
          <w:rFonts w:hint="eastAsia"/>
        </w:rPr>
        <w:t>の推進</w:t>
      </w:r>
      <w:r w:rsidR="006B614C">
        <w:rPr>
          <w:rFonts w:hint="eastAsia"/>
        </w:rPr>
        <w:t>、</w:t>
      </w:r>
      <w:r w:rsidR="00A95C95" w:rsidRPr="00B54C0E">
        <w:rPr>
          <w:rFonts w:hint="eastAsia"/>
        </w:rPr>
        <w:t>脱炭素化、</w:t>
      </w:r>
      <w:r w:rsidR="00A95C95">
        <w:rPr>
          <w:rFonts w:hint="eastAsia"/>
        </w:rPr>
        <w:t>物価高騰対策</w:t>
      </w:r>
      <w:r w:rsidR="006B614C">
        <w:rPr>
          <w:rFonts w:hint="eastAsia"/>
        </w:rPr>
        <w:t>など、極めて多岐にわた</w:t>
      </w:r>
      <w:r w:rsidR="00F45061">
        <w:rPr>
          <w:rFonts w:hint="eastAsia"/>
        </w:rPr>
        <w:t>る</w:t>
      </w:r>
      <w:r w:rsidR="006B614C">
        <w:rPr>
          <w:rFonts w:hint="eastAsia"/>
        </w:rPr>
        <w:t>新たな</w:t>
      </w:r>
      <w:r w:rsidR="006A2F53" w:rsidRPr="00B54C0E">
        <w:rPr>
          <w:rFonts w:hint="eastAsia"/>
        </w:rPr>
        <w:t>役割が求められ</w:t>
      </w:r>
      <w:r w:rsidR="00A95C95">
        <w:rPr>
          <w:rFonts w:hint="eastAsia"/>
        </w:rPr>
        <w:t>ていま</w:t>
      </w:r>
      <w:r w:rsidR="006A2F53" w:rsidRPr="00B54C0E">
        <w:rPr>
          <w:rFonts w:hint="eastAsia"/>
        </w:rPr>
        <w:t>す。</w:t>
      </w:r>
      <w:r w:rsidR="00760248">
        <w:rPr>
          <w:rFonts w:hint="eastAsia"/>
        </w:rPr>
        <w:t>加えて、</w:t>
      </w:r>
      <w:r w:rsidR="006A2F53" w:rsidRPr="00B54C0E">
        <w:rPr>
          <w:rFonts w:hint="eastAsia"/>
        </w:rPr>
        <w:t>多発</w:t>
      </w:r>
      <w:r w:rsidR="00760248">
        <w:rPr>
          <w:rFonts w:hint="eastAsia"/>
        </w:rPr>
        <w:t>化</w:t>
      </w:r>
      <w:r w:rsidR="00A95C95">
        <w:rPr>
          <w:rFonts w:hint="eastAsia"/>
        </w:rPr>
        <w:t>する</w:t>
      </w:r>
      <w:r w:rsidR="006A2F53" w:rsidRPr="00B54C0E">
        <w:rPr>
          <w:rFonts w:hint="eastAsia"/>
        </w:rPr>
        <w:t>大規模災害への</w:t>
      </w:r>
      <w:r w:rsidR="00C12D0E">
        <w:rPr>
          <w:rFonts w:hint="eastAsia"/>
        </w:rPr>
        <w:t>対応</w:t>
      </w:r>
      <w:r w:rsidR="003F0019">
        <w:rPr>
          <w:rFonts w:hint="eastAsia"/>
        </w:rPr>
        <w:t>や新興感染症への備え</w:t>
      </w:r>
      <w:r w:rsidR="00760248">
        <w:rPr>
          <w:rFonts w:hint="eastAsia"/>
        </w:rPr>
        <w:t>も</w:t>
      </w:r>
      <w:r w:rsidR="003F0019">
        <w:rPr>
          <w:rFonts w:hint="eastAsia"/>
        </w:rPr>
        <w:t>求められる</w:t>
      </w:r>
      <w:r w:rsidR="00F207F6">
        <w:rPr>
          <w:rFonts w:hint="eastAsia"/>
        </w:rPr>
        <w:t>中</w:t>
      </w:r>
      <w:r w:rsidR="00760248">
        <w:rPr>
          <w:rFonts w:hint="eastAsia"/>
        </w:rPr>
        <w:t>、地域公共サービスを担う人員は</w:t>
      </w:r>
      <w:r w:rsidR="00F207F6">
        <w:rPr>
          <w:rFonts w:hint="eastAsia"/>
        </w:rPr>
        <w:t>圧倒的に</w:t>
      </w:r>
      <w:r w:rsidR="00760248">
        <w:rPr>
          <w:rFonts w:hint="eastAsia"/>
        </w:rPr>
        <w:t>不足しており、</w:t>
      </w:r>
      <w:r w:rsidR="00760248" w:rsidRPr="00B54C0E">
        <w:rPr>
          <w:rFonts w:hint="eastAsia"/>
        </w:rPr>
        <w:t>職場</w:t>
      </w:r>
      <w:r w:rsidR="00760248">
        <w:rPr>
          <w:rFonts w:hint="eastAsia"/>
        </w:rPr>
        <w:t>における疲弊感は日々深刻化しています。</w:t>
      </w:r>
    </w:p>
    <w:p w:rsidR="003E46D1" w:rsidRDefault="0093414D" w:rsidP="006A2F53">
      <w:r>
        <w:rPr>
          <w:rFonts w:hint="eastAsia"/>
        </w:rPr>
        <w:t xml:space="preserve">　</w:t>
      </w:r>
      <w:r w:rsidR="006A2F53" w:rsidRPr="00B54C0E">
        <w:rPr>
          <w:rFonts w:hint="eastAsia"/>
        </w:rPr>
        <w:t>政府は</w:t>
      </w:r>
      <w:r>
        <w:rPr>
          <w:rFonts w:hint="eastAsia"/>
        </w:rPr>
        <w:t>これまで</w:t>
      </w:r>
      <w:r w:rsidR="006A2F53" w:rsidRPr="00B54C0E">
        <w:rPr>
          <w:rFonts w:hint="eastAsia"/>
        </w:rPr>
        <w:t>「</w:t>
      </w:r>
      <w:r w:rsidR="006A2F53" w:rsidRPr="00B54C0E">
        <w:rPr>
          <w:rFonts w:asciiTheme="minorEastAsia" w:hAnsiTheme="minorEastAsia" w:hint="eastAsia"/>
          <w:szCs w:val="24"/>
        </w:rPr>
        <w:t>骨太方針」に</w:t>
      </w:r>
      <w:r>
        <w:rPr>
          <w:rFonts w:asciiTheme="minorEastAsia" w:hAnsiTheme="minorEastAsia" w:hint="eastAsia"/>
          <w:szCs w:val="24"/>
        </w:rPr>
        <w:t>基づき</w:t>
      </w:r>
      <w:r w:rsidR="006A2F53" w:rsidRPr="00B54C0E">
        <w:rPr>
          <w:rFonts w:asciiTheme="minorEastAsia" w:hAnsiTheme="minorEastAsia" w:hint="eastAsia"/>
          <w:szCs w:val="24"/>
        </w:rPr>
        <w:t>、地方一般財源</w:t>
      </w:r>
      <w:r w:rsidR="009E1884">
        <w:rPr>
          <w:rFonts w:asciiTheme="minorEastAsia" w:hAnsiTheme="minorEastAsia" w:hint="eastAsia"/>
          <w:szCs w:val="24"/>
        </w:rPr>
        <w:t>の前年度</w:t>
      </w:r>
      <w:r w:rsidR="006A2F53" w:rsidRPr="00B54C0E">
        <w:rPr>
          <w:rFonts w:asciiTheme="minorEastAsia" w:hAnsiTheme="minorEastAsia" w:hint="eastAsia"/>
          <w:szCs w:val="24"/>
        </w:rPr>
        <w:t>水準を</w:t>
      </w:r>
      <w:r w:rsidR="006A2F53" w:rsidRPr="00B54C0E">
        <w:rPr>
          <w:rFonts w:hint="eastAsia"/>
        </w:rPr>
        <w:t>確保する</w:t>
      </w:r>
      <w:r w:rsidR="009E1884">
        <w:rPr>
          <w:rFonts w:hint="eastAsia"/>
        </w:rPr>
        <w:t>姿勢を示してきました</w:t>
      </w:r>
      <w:r w:rsidR="003E46D1">
        <w:rPr>
          <w:rFonts w:hint="eastAsia"/>
        </w:rPr>
        <w:t>。</w:t>
      </w:r>
      <w:r w:rsidR="00C12D0E">
        <w:rPr>
          <w:rFonts w:hint="eastAsia"/>
        </w:rPr>
        <w:t>しか</w:t>
      </w:r>
      <w:r w:rsidR="003E46D1">
        <w:rPr>
          <w:rFonts w:hint="eastAsia"/>
        </w:rPr>
        <w:t>し</w:t>
      </w:r>
      <w:r w:rsidR="00C12D0E">
        <w:rPr>
          <w:rFonts w:hint="eastAsia"/>
        </w:rPr>
        <w:t>、</w:t>
      </w:r>
      <w:r w:rsidR="006A2F53" w:rsidRPr="00B54C0E">
        <w:rPr>
          <w:rFonts w:hint="eastAsia"/>
        </w:rPr>
        <w:t>増大する行政需要</w:t>
      </w:r>
      <w:r w:rsidR="003E46D1">
        <w:rPr>
          <w:rFonts w:hint="eastAsia"/>
        </w:rPr>
        <w:t>また不足する人員体制</w:t>
      </w:r>
      <w:r w:rsidR="006A2F53" w:rsidRPr="00B54C0E">
        <w:rPr>
          <w:rFonts w:hint="eastAsia"/>
        </w:rPr>
        <w:t>に</w:t>
      </w:r>
      <w:r w:rsidR="003E46D1">
        <w:rPr>
          <w:rFonts w:hint="eastAsia"/>
        </w:rPr>
        <w:t>鑑みれば、</w:t>
      </w:r>
      <w:r w:rsidR="00004875">
        <w:rPr>
          <w:rFonts w:hint="eastAsia"/>
        </w:rPr>
        <w:t>今後は</w:t>
      </w:r>
      <w:r w:rsidR="003E46D1">
        <w:rPr>
          <w:rFonts w:hint="eastAsia"/>
        </w:rPr>
        <w:t>より積極的な財源確保が求められます。</w:t>
      </w:r>
    </w:p>
    <w:p w:rsidR="006A2F53" w:rsidRPr="00B54C0E" w:rsidRDefault="003E46D1" w:rsidP="003E46D1">
      <w:r>
        <w:rPr>
          <w:rFonts w:hint="eastAsia"/>
        </w:rPr>
        <w:t xml:space="preserve">　</w:t>
      </w:r>
      <w:r w:rsidR="00F207F6">
        <w:rPr>
          <w:rFonts w:hint="eastAsia"/>
        </w:rPr>
        <w:t>このため、</w:t>
      </w:r>
      <w:r>
        <w:rPr>
          <w:rFonts w:hint="eastAsia"/>
        </w:rPr>
        <w:t>202</w:t>
      </w:r>
      <w:r w:rsidR="009E1884">
        <w:rPr>
          <w:rFonts w:hint="eastAsia"/>
        </w:rPr>
        <w:t>6</w:t>
      </w:r>
      <w:r>
        <w:rPr>
          <w:rFonts w:hint="eastAsia"/>
        </w:rPr>
        <w:t>年度政府予算また地方財政の検討にあたっては、現行</w:t>
      </w:r>
      <w:r w:rsidR="00004875">
        <w:rPr>
          <w:rFonts w:hint="eastAsia"/>
        </w:rPr>
        <w:t>の地方一般財源</w:t>
      </w:r>
      <w:r>
        <w:rPr>
          <w:rFonts w:hint="eastAsia"/>
        </w:rPr>
        <w:t>水準確保</w:t>
      </w:r>
      <w:r w:rsidR="009E1884">
        <w:rPr>
          <w:rFonts w:hint="eastAsia"/>
        </w:rPr>
        <w:t>より積極的に</w:t>
      </w:r>
      <w:r w:rsidR="00315031">
        <w:rPr>
          <w:rFonts w:hint="eastAsia"/>
        </w:rPr>
        <w:t>踏みだし、</w:t>
      </w:r>
      <w:r w:rsidR="009E1884">
        <w:rPr>
          <w:rFonts w:hint="eastAsia"/>
        </w:rPr>
        <w:t>社会</w:t>
      </w:r>
      <w:r>
        <w:rPr>
          <w:rFonts w:hint="eastAsia"/>
        </w:rPr>
        <w:t>全体として</w:t>
      </w:r>
      <w:r w:rsidR="00315031">
        <w:rPr>
          <w:rFonts w:hint="eastAsia"/>
        </w:rPr>
        <w:t>求められている賃上げ基調</w:t>
      </w:r>
      <w:r w:rsidR="00605D03">
        <w:rPr>
          <w:rFonts w:hint="eastAsia"/>
        </w:rPr>
        <w:t>に</w:t>
      </w:r>
      <w:r w:rsidR="00F45061">
        <w:rPr>
          <w:rFonts w:hint="eastAsia"/>
        </w:rPr>
        <w:t>も</w:t>
      </w:r>
      <w:r w:rsidR="00605D03">
        <w:rPr>
          <w:rFonts w:hint="eastAsia"/>
        </w:rPr>
        <w:t>相応する</w:t>
      </w:r>
      <w:r w:rsidR="00920953">
        <w:rPr>
          <w:rFonts w:hint="eastAsia"/>
        </w:rPr>
        <w:t>人件費の確保</w:t>
      </w:r>
      <w:r w:rsidR="00F45061">
        <w:rPr>
          <w:rFonts w:hint="eastAsia"/>
        </w:rPr>
        <w:t>を</w:t>
      </w:r>
      <w:r w:rsidR="00315031">
        <w:rPr>
          <w:rFonts w:hint="eastAsia"/>
        </w:rPr>
        <w:t>含</w:t>
      </w:r>
      <w:r w:rsidR="00BF1A2B">
        <w:rPr>
          <w:rFonts w:hint="eastAsia"/>
        </w:rPr>
        <w:t>めた</w:t>
      </w:r>
      <w:r w:rsidRPr="00B54C0E">
        <w:rPr>
          <w:rFonts w:hint="eastAsia"/>
        </w:rPr>
        <w:t>地方財政</w:t>
      </w:r>
      <w:r w:rsidR="00BF1A2B">
        <w:rPr>
          <w:rFonts w:hint="eastAsia"/>
        </w:rPr>
        <w:t>を実現するよう</w:t>
      </w:r>
      <w:r w:rsidR="00315031">
        <w:rPr>
          <w:rFonts w:hint="eastAsia"/>
        </w:rPr>
        <w:t>、以下の事項</w:t>
      </w:r>
      <w:r w:rsidR="00BF1A2B">
        <w:rPr>
          <w:rFonts w:hint="eastAsia"/>
        </w:rPr>
        <w:t>を</w:t>
      </w:r>
      <w:r w:rsidRPr="00B54C0E">
        <w:rPr>
          <w:rFonts w:hint="eastAsia"/>
        </w:rPr>
        <w:t>求めます。</w:t>
      </w:r>
    </w:p>
    <w:p w:rsidR="00633FBA" w:rsidRPr="00F207F6" w:rsidRDefault="00633FBA" w:rsidP="006A2F53"/>
    <w:p w:rsidR="00633FBA" w:rsidRPr="00B54C0E" w:rsidRDefault="00633FBA" w:rsidP="00633FBA">
      <w:pPr>
        <w:jc w:val="center"/>
      </w:pPr>
      <w:r w:rsidRPr="00B54C0E">
        <w:rPr>
          <w:rFonts w:hint="eastAsia"/>
        </w:rPr>
        <w:t>記</w:t>
      </w:r>
    </w:p>
    <w:p w:rsidR="00DC245D" w:rsidRPr="00B54C0E" w:rsidRDefault="00DC245D" w:rsidP="00DC245D"/>
    <w:p w:rsidR="00FD49B6" w:rsidRDefault="00DC245D" w:rsidP="00DC245D">
      <w:r w:rsidRPr="00B54C0E">
        <w:rPr>
          <w:rFonts w:hint="eastAsia"/>
        </w:rPr>
        <w:t>1.</w:t>
      </w:r>
      <w:r w:rsidRPr="00B54C0E">
        <w:rPr>
          <w:rFonts w:hint="eastAsia"/>
        </w:rPr>
        <w:t xml:space="preserve">　社会保障</w:t>
      </w:r>
      <w:r w:rsidR="00843717" w:rsidRPr="00B54C0E">
        <w:rPr>
          <w:rFonts w:hint="eastAsia"/>
        </w:rPr>
        <w:t>の</w:t>
      </w:r>
      <w:r w:rsidR="00AA71D2">
        <w:rPr>
          <w:rFonts w:hint="eastAsia"/>
        </w:rPr>
        <w:t>充実</w:t>
      </w:r>
      <w:r w:rsidRPr="00B54C0E">
        <w:rPr>
          <w:rFonts w:hint="eastAsia"/>
        </w:rPr>
        <w:t>、</w:t>
      </w:r>
      <w:r w:rsidR="00843717" w:rsidRPr="00B54C0E">
        <w:rPr>
          <w:rFonts w:hint="eastAsia"/>
        </w:rPr>
        <w:t>地域活性化</w:t>
      </w:r>
      <w:r w:rsidRPr="00B54C0E">
        <w:rPr>
          <w:rFonts w:hint="eastAsia"/>
        </w:rPr>
        <w:t>、</w:t>
      </w:r>
      <w:r w:rsidR="003F0019">
        <w:rPr>
          <w:rFonts w:hint="eastAsia"/>
        </w:rPr>
        <w:t>自治体</w:t>
      </w:r>
      <w:r w:rsidR="006B614C">
        <w:rPr>
          <w:rFonts w:hint="eastAsia"/>
        </w:rPr>
        <w:t>ＤＸ</w:t>
      </w:r>
      <w:r w:rsidR="00A95C95">
        <w:rPr>
          <w:rFonts w:hint="eastAsia"/>
        </w:rPr>
        <w:t>、</w:t>
      </w:r>
      <w:r w:rsidR="00A95C95" w:rsidRPr="00B54C0E">
        <w:rPr>
          <w:rFonts w:hint="eastAsia"/>
        </w:rPr>
        <w:t>脱炭素化、</w:t>
      </w:r>
      <w:r w:rsidR="006F5819">
        <w:rPr>
          <w:rFonts w:hint="eastAsia"/>
        </w:rPr>
        <w:t>物価高騰対策、</w:t>
      </w:r>
      <w:r w:rsidR="006B614C" w:rsidRPr="00B54C0E">
        <w:rPr>
          <w:rFonts w:hint="eastAsia"/>
        </w:rPr>
        <w:t>防災・減災</w:t>
      </w:r>
      <w:r w:rsidR="006B614C">
        <w:rPr>
          <w:rFonts w:hint="eastAsia"/>
        </w:rPr>
        <w:t>、</w:t>
      </w:r>
      <w:r w:rsidR="006F5819">
        <w:rPr>
          <w:rFonts w:hint="eastAsia"/>
        </w:rPr>
        <w:t>地域公共交通の再構築など、</w:t>
      </w:r>
      <w:r w:rsidRPr="00B54C0E">
        <w:rPr>
          <w:rFonts w:hint="eastAsia"/>
        </w:rPr>
        <w:t>増大する地方</w:t>
      </w:r>
      <w:r w:rsidR="00452A67" w:rsidRPr="00B54C0E">
        <w:rPr>
          <w:rFonts w:hint="eastAsia"/>
        </w:rPr>
        <w:t>公共団体</w:t>
      </w:r>
      <w:r w:rsidR="006F5819">
        <w:rPr>
          <w:rFonts w:hint="eastAsia"/>
        </w:rPr>
        <w:t>の財政需要を的確に把握</w:t>
      </w:r>
      <w:r w:rsidR="00002417">
        <w:rPr>
          <w:rFonts w:hint="eastAsia"/>
        </w:rPr>
        <w:t>するとともに</w:t>
      </w:r>
      <w:r w:rsidRPr="00B54C0E">
        <w:rPr>
          <w:rFonts w:hint="eastAsia"/>
        </w:rPr>
        <w:t>、</w:t>
      </w:r>
      <w:r w:rsidR="000E2046" w:rsidRPr="00B54C0E">
        <w:rPr>
          <w:rFonts w:hint="eastAsia"/>
        </w:rPr>
        <w:t>それを支える</w:t>
      </w:r>
      <w:r w:rsidR="00826943" w:rsidRPr="00B54C0E">
        <w:rPr>
          <w:rFonts w:hint="eastAsia"/>
        </w:rPr>
        <w:t>人件費</w:t>
      </w:r>
      <w:r w:rsidR="006F5819">
        <w:rPr>
          <w:rFonts w:hint="eastAsia"/>
        </w:rPr>
        <w:t>を重視し</w:t>
      </w:r>
      <w:r w:rsidR="00002417">
        <w:rPr>
          <w:rFonts w:hint="eastAsia"/>
        </w:rPr>
        <w:t>つつ</w:t>
      </w:r>
      <w:r w:rsidR="006F5819">
        <w:rPr>
          <w:rFonts w:hint="eastAsia"/>
        </w:rPr>
        <w:t>、</w:t>
      </w:r>
      <w:r w:rsidR="00AA71D2">
        <w:rPr>
          <w:rFonts w:hint="eastAsia"/>
        </w:rPr>
        <w:t>現行の水準にとどまらない、より積極的な</w:t>
      </w:r>
      <w:r w:rsidRPr="00B54C0E">
        <w:rPr>
          <w:rFonts w:hint="eastAsia"/>
        </w:rPr>
        <w:t>地方財源の確保</w:t>
      </w:r>
      <w:r w:rsidR="00002417">
        <w:rPr>
          <w:rFonts w:hint="eastAsia"/>
        </w:rPr>
        <w:t>・充実</w:t>
      </w:r>
      <w:r w:rsidRPr="00B54C0E">
        <w:rPr>
          <w:rFonts w:hint="eastAsia"/>
        </w:rPr>
        <w:t>をはかること。</w:t>
      </w:r>
    </w:p>
    <w:p w:rsidR="00FD49B6" w:rsidRPr="00566051" w:rsidRDefault="00FD49B6" w:rsidP="00843717"/>
    <w:p w:rsidR="00633FBA" w:rsidRPr="00B54C0E" w:rsidRDefault="00CB6EF9" w:rsidP="00FD49B6">
      <w:r w:rsidRPr="00B54C0E">
        <w:rPr>
          <w:rFonts w:hint="eastAsia"/>
        </w:rPr>
        <w:t>2.</w:t>
      </w:r>
      <w:r w:rsidRPr="00B54C0E">
        <w:rPr>
          <w:rFonts w:hint="eastAsia"/>
        </w:rPr>
        <w:t xml:space="preserve">　とりわけ、</w:t>
      </w:r>
      <w:r w:rsidR="006F5819">
        <w:rPr>
          <w:rFonts w:hint="eastAsia"/>
        </w:rPr>
        <w:t>子育て対策</w:t>
      </w:r>
      <w:r w:rsidRPr="00B54C0E">
        <w:rPr>
          <w:rFonts w:hint="eastAsia"/>
        </w:rPr>
        <w:t>、地域医療の確保、介護や生活困窮者</w:t>
      </w:r>
      <w:r w:rsidR="006F5819">
        <w:rPr>
          <w:rFonts w:hint="eastAsia"/>
        </w:rPr>
        <w:t>の</w:t>
      </w:r>
      <w:r w:rsidRPr="00B54C0E">
        <w:rPr>
          <w:rFonts w:hint="eastAsia"/>
        </w:rPr>
        <w:t>自立支援など、</w:t>
      </w:r>
      <w:r w:rsidR="00566051">
        <w:rPr>
          <w:rFonts w:hint="eastAsia"/>
        </w:rPr>
        <w:t>より高ま</w:t>
      </w:r>
      <w:r w:rsidR="005A2277">
        <w:rPr>
          <w:rFonts w:hint="eastAsia"/>
        </w:rPr>
        <w:t>りつつある</w:t>
      </w:r>
      <w:r w:rsidRPr="00B54C0E">
        <w:rPr>
          <w:rFonts w:hint="eastAsia"/>
        </w:rPr>
        <w:t>社会保障ニーズが自治体の一般行政経費を圧迫</w:t>
      </w:r>
      <w:r w:rsidR="009057CE">
        <w:rPr>
          <w:rFonts w:hint="eastAsia"/>
        </w:rPr>
        <w:t>している</w:t>
      </w:r>
      <w:r w:rsidR="00AA71D2">
        <w:rPr>
          <w:rFonts w:hint="eastAsia"/>
        </w:rPr>
        <w:t>こと</w:t>
      </w:r>
      <w:r w:rsidRPr="00B54C0E">
        <w:rPr>
          <w:rFonts w:hint="eastAsia"/>
        </w:rPr>
        <w:t>から、</w:t>
      </w:r>
      <w:r w:rsidR="008704A4">
        <w:rPr>
          <w:rFonts w:hint="eastAsia"/>
        </w:rPr>
        <w:t>引き続き、</w:t>
      </w:r>
      <w:r w:rsidRPr="00B54C0E">
        <w:rPr>
          <w:rFonts w:hint="eastAsia"/>
        </w:rPr>
        <w:t>地方単独事業分も含め</w:t>
      </w:r>
      <w:r w:rsidR="008704A4">
        <w:rPr>
          <w:rFonts w:hint="eastAsia"/>
        </w:rPr>
        <w:t>た</w:t>
      </w:r>
      <w:r w:rsidR="006F5819">
        <w:rPr>
          <w:rFonts w:hint="eastAsia"/>
        </w:rPr>
        <w:t>、</w:t>
      </w:r>
      <w:r w:rsidRPr="00B54C0E">
        <w:rPr>
          <w:rFonts w:hint="eastAsia"/>
        </w:rPr>
        <w:t>十分な社会保障経費の拡充をはかること。</w:t>
      </w:r>
      <w:r w:rsidR="006F5819">
        <w:rPr>
          <w:rFonts w:hint="eastAsia"/>
        </w:rPr>
        <w:t>とくに</w:t>
      </w:r>
      <w:r w:rsidRPr="00B54C0E">
        <w:rPr>
          <w:rFonts w:hint="eastAsia"/>
        </w:rPr>
        <w:t>、これらの分野を支える人材確保にむけた自治体の取り組みを十分に支える財政措置を講じること。</w:t>
      </w:r>
    </w:p>
    <w:p w:rsidR="00FD49B6" w:rsidRDefault="00FD49B6" w:rsidP="00123A76"/>
    <w:p w:rsidR="00EE19DD" w:rsidRDefault="00A91531" w:rsidP="00FD49B6">
      <w:r w:rsidRPr="00B54C0E">
        <w:rPr>
          <w:rFonts w:hint="eastAsia"/>
        </w:rPr>
        <w:t>3</w:t>
      </w:r>
      <w:r w:rsidR="00EE19DD" w:rsidRPr="00B54C0E">
        <w:rPr>
          <w:rFonts w:hint="eastAsia"/>
        </w:rPr>
        <w:t>.</w:t>
      </w:r>
      <w:r w:rsidR="00EE19DD" w:rsidRPr="00B54C0E">
        <w:rPr>
          <w:rFonts w:hint="eastAsia"/>
        </w:rPr>
        <w:t xml:space="preserve">　地方交付税の法定率を引き上げるなど</w:t>
      </w:r>
      <w:r w:rsidR="00822F4F" w:rsidRPr="00B54C0E">
        <w:rPr>
          <w:rFonts w:hint="eastAsia"/>
        </w:rPr>
        <w:t>し</w:t>
      </w:r>
      <w:r w:rsidR="00EE19DD" w:rsidRPr="00B54C0E">
        <w:rPr>
          <w:rFonts w:hint="eastAsia"/>
        </w:rPr>
        <w:t>、</w:t>
      </w:r>
      <w:r w:rsidR="000614BC">
        <w:rPr>
          <w:rFonts w:hint="eastAsia"/>
        </w:rPr>
        <w:t>引き続き</w:t>
      </w:r>
      <w:r w:rsidR="00EE19DD" w:rsidRPr="00B54C0E">
        <w:rPr>
          <w:rFonts w:hint="eastAsia"/>
        </w:rPr>
        <w:t>臨時財政対策債に頼らない</w:t>
      </w:r>
      <w:r w:rsidR="0036088C" w:rsidRPr="00B54C0E">
        <w:rPr>
          <w:rFonts w:hint="eastAsia"/>
        </w:rPr>
        <w:t>、より自律的な</w:t>
      </w:r>
      <w:r w:rsidR="00EE19DD" w:rsidRPr="00B54C0E">
        <w:rPr>
          <w:rFonts w:hint="eastAsia"/>
        </w:rPr>
        <w:t>地方財政の確立に取り組むこと。</w:t>
      </w:r>
      <w:r w:rsidR="00183AE0" w:rsidRPr="00B54C0E">
        <w:rPr>
          <w:rFonts w:hint="eastAsia"/>
        </w:rPr>
        <w:t>また</w:t>
      </w:r>
      <w:r w:rsidR="00183AE0" w:rsidRPr="002C11C0">
        <w:rPr>
          <w:rFonts w:hint="eastAsia"/>
        </w:rPr>
        <w:t>、地域間の財源偏在性の是正にむけては、</w:t>
      </w:r>
      <w:r w:rsidR="006F5819">
        <w:rPr>
          <w:rFonts w:hint="eastAsia"/>
        </w:rPr>
        <w:t>所得税や偏在性がより</w:t>
      </w:r>
      <w:r w:rsidR="00183AE0" w:rsidRPr="002C11C0">
        <w:rPr>
          <w:rFonts w:hint="eastAsia"/>
        </w:rPr>
        <w:t>小さい消費税を対象に国税から地方税への税源移譲を行うなど、より抜本的な改善を行うこと。</w:t>
      </w:r>
    </w:p>
    <w:p w:rsidR="00FD49B6" w:rsidRDefault="00FD49B6" w:rsidP="00FD49B6"/>
    <w:p w:rsidR="00EE55C6" w:rsidRDefault="00EE55C6" w:rsidP="00C10556">
      <w:r>
        <w:rPr>
          <w:rFonts w:hint="eastAsia"/>
        </w:rPr>
        <w:t>4.</w:t>
      </w:r>
      <w:r>
        <w:rPr>
          <w:rFonts w:hint="eastAsia"/>
        </w:rPr>
        <w:t xml:space="preserve">　</w:t>
      </w:r>
      <w:r w:rsidR="00C10556">
        <w:rPr>
          <w:rFonts w:hint="eastAsia"/>
        </w:rPr>
        <w:t>政府</w:t>
      </w:r>
      <w:r w:rsidR="000614BC">
        <w:rPr>
          <w:rFonts w:hint="eastAsia"/>
        </w:rPr>
        <w:t>として</w:t>
      </w:r>
      <w:r w:rsidR="00C10556">
        <w:rPr>
          <w:rFonts w:hint="eastAsia"/>
        </w:rPr>
        <w:t>減税政策を</w:t>
      </w:r>
      <w:r w:rsidR="000614BC">
        <w:rPr>
          <w:rFonts w:hint="eastAsia"/>
        </w:rPr>
        <w:t>検討する際は</w:t>
      </w:r>
      <w:r w:rsidR="00C10556">
        <w:rPr>
          <w:rFonts w:hint="eastAsia"/>
        </w:rPr>
        <w:t>、地方財政</w:t>
      </w:r>
      <w:r w:rsidR="000614BC">
        <w:rPr>
          <w:rFonts w:hint="eastAsia"/>
        </w:rPr>
        <w:t>を棄損することがないよう</w:t>
      </w:r>
      <w:r w:rsidR="00C10556">
        <w:rPr>
          <w:rFonts w:hint="eastAsia"/>
        </w:rPr>
        <w:t>、</w:t>
      </w:r>
      <w:r w:rsidR="000614BC">
        <w:rPr>
          <w:rFonts w:hint="eastAsia"/>
        </w:rPr>
        <w:t>あらかじめ</w:t>
      </w:r>
      <w:r w:rsidR="00580A0F">
        <w:rPr>
          <w:rFonts w:hint="eastAsia"/>
        </w:rPr>
        <w:t>「国と地方の協議の場」を活用するなどし、</w:t>
      </w:r>
      <w:r w:rsidR="00C10556">
        <w:rPr>
          <w:rFonts w:hint="eastAsia"/>
        </w:rPr>
        <w:t>特段の配慮を行う</w:t>
      </w:r>
      <w:r w:rsidR="000614BC">
        <w:rPr>
          <w:rFonts w:hint="eastAsia"/>
        </w:rPr>
        <w:t>とともに、地方財政への影響が想定される場合は、確実にその補填を行うこと。</w:t>
      </w:r>
    </w:p>
    <w:p w:rsidR="00C10556" w:rsidRPr="00B54C0E" w:rsidRDefault="00C10556" w:rsidP="00C10556"/>
    <w:p w:rsidR="00FD49B6" w:rsidRDefault="00383C26" w:rsidP="00FD49B6">
      <w:r w:rsidRPr="00B54C0E">
        <w:rPr>
          <w:rFonts w:hint="eastAsia"/>
        </w:rPr>
        <w:lastRenderedPageBreak/>
        <w:t>5</w:t>
      </w:r>
      <w:r w:rsidR="00DC245D" w:rsidRPr="00B54C0E">
        <w:rPr>
          <w:rFonts w:hint="eastAsia"/>
        </w:rPr>
        <w:t>.</w:t>
      </w:r>
      <w:r w:rsidR="00DC245D" w:rsidRPr="00B54C0E">
        <w:rPr>
          <w:rFonts w:hint="eastAsia"/>
        </w:rPr>
        <w:t xml:space="preserve">　</w:t>
      </w:r>
      <w:r w:rsidR="00126A59">
        <w:rPr>
          <w:rFonts w:hint="eastAsia"/>
        </w:rPr>
        <w:t>「</w:t>
      </w:r>
      <w:r w:rsidR="00126A59" w:rsidRPr="00126A59">
        <w:rPr>
          <w:rFonts w:hint="eastAsia"/>
        </w:rPr>
        <w:t>地方創生推進費</w:t>
      </w:r>
      <w:r w:rsidR="00126A59">
        <w:rPr>
          <w:rFonts w:hint="eastAsia"/>
        </w:rPr>
        <w:t>」として</w:t>
      </w:r>
      <w:r w:rsidR="00A327F9">
        <w:rPr>
          <w:rFonts w:hint="eastAsia"/>
        </w:rPr>
        <w:t>確保されている</w:t>
      </w:r>
      <w:r w:rsidR="004D2053">
        <w:rPr>
          <w:rFonts w:hint="eastAsia"/>
        </w:rPr>
        <w:t>１</w:t>
      </w:r>
      <w:r w:rsidR="00A63473">
        <w:rPr>
          <w:rFonts w:hint="eastAsia"/>
        </w:rPr>
        <w:t>兆円</w:t>
      </w:r>
      <w:r w:rsidR="00A327F9">
        <w:rPr>
          <w:rFonts w:hint="eastAsia"/>
        </w:rPr>
        <w:t>については、</w:t>
      </w:r>
      <w:r w:rsidR="00A63473">
        <w:rPr>
          <w:rFonts w:hint="eastAsia"/>
        </w:rPr>
        <w:t>現行の</w:t>
      </w:r>
      <w:r w:rsidR="00A327F9">
        <w:rPr>
          <w:rFonts w:hint="eastAsia"/>
        </w:rPr>
        <w:t>財政需要において不可欠な規模</w:t>
      </w:r>
      <w:r w:rsidR="00F45061">
        <w:rPr>
          <w:rFonts w:hint="eastAsia"/>
        </w:rPr>
        <w:t>である</w:t>
      </w:r>
      <w:r w:rsidR="00A327F9">
        <w:rPr>
          <w:rFonts w:hint="eastAsia"/>
        </w:rPr>
        <w:t>ことから、</w:t>
      </w:r>
      <w:r w:rsidR="005D28A8" w:rsidRPr="00B54C0E">
        <w:rPr>
          <w:rFonts w:hint="eastAsia"/>
        </w:rPr>
        <w:t>恒久的財源</w:t>
      </w:r>
      <w:r w:rsidR="00475260" w:rsidRPr="00B54C0E">
        <w:rPr>
          <w:rFonts w:hint="eastAsia"/>
        </w:rPr>
        <w:t>と</w:t>
      </w:r>
      <w:r w:rsidR="00A327F9">
        <w:rPr>
          <w:rFonts w:hint="eastAsia"/>
        </w:rPr>
        <w:t>してより明確に位置付けること</w:t>
      </w:r>
      <w:r w:rsidR="00475260" w:rsidRPr="00B54C0E">
        <w:rPr>
          <w:rFonts w:hint="eastAsia"/>
        </w:rPr>
        <w:t>。</w:t>
      </w:r>
      <w:r w:rsidR="00ED2AE5">
        <w:rPr>
          <w:rFonts w:hint="eastAsia"/>
        </w:rPr>
        <w:t>また、</w:t>
      </w:r>
      <w:r w:rsidR="00ED2AE5" w:rsidRPr="00ED2AE5">
        <w:rPr>
          <w:rFonts w:hint="eastAsia"/>
        </w:rPr>
        <w:t>その一部において</w:t>
      </w:r>
      <w:r w:rsidR="00605D03">
        <w:rPr>
          <w:rFonts w:hint="eastAsia"/>
        </w:rPr>
        <w:t>導入されている行革努力や</w:t>
      </w:r>
      <w:r w:rsidR="00ED2AE5">
        <w:rPr>
          <w:rFonts w:hint="eastAsia"/>
        </w:rPr>
        <w:t>取組の成果に応じた</w:t>
      </w:r>
      <w:r w:rsidR="00ED2AE5" w:rsidRPr="00ED2AE5">
        <w:rPr>
          <w:rFonts w:hint="eastAsia"/>
        </w:rPr>
        <w:t>算定</w:t>
      </w:r>
      <w:r w:rsidR="00ED2AE5">
        <w:rPr>
          <w:rFonts w:hint="eastAsia"/>
        </w:rPr>
        <w:t>方法</w:t>
      </w:r>
      <w:r w:rsidR="00605D03">
        <w:rPr>
          <w:rFonts w:hint="eastAsia"/>
        </w:rPr>
        <w:t>は</w:t>
      </w:r>
      <w:r w:rsidR="00ED2AE5">
        <w:rPr>
          <w:rFonts w:hint="eastAsia"/>
        </w:rPr>
        <w:t>、</w:t>
      </w:r>
      <w:r w:rsidR="00ED2AE5" w:rsidRPr="00ED2AE5">
        <w:rPr>
          <w:rFonts w:hint="eastAsia"/>
        </w:rPr>
        <w:t>標準的な行政水準を保障するという地方交付税制度の趣旨</w:t>
      </w:r>
      <w:r w:rsidR="00ED2AE5">
        <w:rPr>
          <w:rFonts w:hint="eastAsia"/>
        </w:rPr>
        <w:t>に反することから、今後採用しないこと。</w:t>
      </w:r>
    </w:p>
    <w:p w:rsidR="00ED2AE5" w:rsidRPr="00605D03" w:rsidRDefault="00ED2AE5" w:rsidP="00FD49B6"/>
    <w:p w:rsidR="00CA0C81" w:rsidRDefault="00FE170F" w:rsidP="00FD49B6">
      <w:r w:rsidRPr="00B54C0E">
        <w:rPr>
          <w:rFonts w:hint="eastAsia"/>
        </w:rPr>
        <w:t>6</w:t>
      </w:r>
      <w:r w:rsidR="00DC245D" w:rsidRPr="00B54C0E">
        <w:rPr>
          <w:rFonts w:hint="eastAsia"/>
        </w:rPr>
        <w:t>.</w:t>
      </w:r>
      <w:r w:rsidR="00DC245D" w:rsidRPr="00B54C0E">
        <w:rPr>
          <w:rFonts w:hint="eastAsia"/>
        </w:rPr>
        <w:t xml:space="preserve">　会計年度任用職員</w:t>
      </w:r>
      <w:r w:rsidR="00A327F9">
        <w:rPr>
          <w:rFonts w:hint="eastAsia"/>
        </w:rPr>
        <w:t>においては</w:t>
      </w:r>
      <w:r w:rsidR="00A327F9">
        <w:rPr>
          <w:rFonts w:hint="eastAsia"/>
        </w:rPr>
        <w:t>2024</w:t>
      </w:r>
      <w:r w:rsidR="00A327F9">
        <w:rPr>
          <w:rFonts w:hint="eastAsia"/>
        </w:rPr>
        <w:t>年度から勤勉手当の支給が可能となったものの</w:t>
      </w:r>
      <w:r w:rsidR="00D1546C">
        <w:rPr>
          <w:rFonts w:hint="eastAsia"/>
        </w:rPr>
        <w:t>、今後も</w:t>
      </w:r>
      <w:r w:rsidR="00DC245D" w:rsidRPr="00B54C0E">
        <w:rPr>
          <w:rFonts w:hint="eastAsia"/>
        </w:rPr>
        <w:t>当該職員の処遇改善</w:t>
      </w:r>
      <w:r w:rsidR="00D1546C">
        <w:rPr>
          <w:rFonts w:hint="eastAsia"/>
        </w:rPr>
        <w:t>や雇用確保</w:t>
      </w:r>
      <w:r w:rsidR="00E8599D" w:rsidRPr="00B54C0E">
        <w:rPr>
          <w:rFonts w:hint="eastAsia"/>
        </w:rPr>
        <w:t>が</w:t>
      </w:r>
      <w:r w:rsidR="00B97D45" w:rsidRPr="00B54C0E">
        <w:rPr>
          <w:rFonts w:hint="eastAsia"/>
        </w:rPr>
        <w:t>求められる</w:t>
      </w:r>
      <w:r w:rsidR="00E8599D" w:rsidRPr="00B54C0E">
        <w:rPr>
          <w:rFonts w:hint="eastAsia"/>
        </w:rPr>
        <w:t>ことから、</w:t>
      </w:r>
      <w:r w:rsidR="00DC245D" w:rsidRPr="00B54C0E">
        <w:rPr>
          <w:rFonts w:hint="eastAsia"/>
        </w:rPr>
        <w:t>引き続き、</w:t>
      </w:r>
      <w:r w:rsidR="00D1546C">
        <w:rPr>
          <w:rFonts w:hint="eastAsia"/>
        </w:rPr>
        <w:t>その</w:t>
      </w:r>
      <w:r w:rsidR="00E8599D" w:rsidRPr="00B54C0E">
        <w:rPr>
          <w:rFonts w:hint="eastAsia"/>
        </w:rPr>
        <w:t>財政需要を十分に満たすこと。</w:t>
      </w:r>
    </w:p>
    <w:p w:rsidR="00FD49B6" w:rsidRPr="00A327F9" w:rsidRDefault="00FD49B6" w:rsidP="00FD49B6"/>
    <w:p w:rsidR="00A10ABF" w:rsidRPr="008E477B" w:rsidRDefault="005C12F4" w:rsidP="00FD49B6">
      <w:r w:rsidRPr="008E477B">
        <w:rPr>
          <w:rFonts w:hint="eastAsia"/>
        </w:rPr>
        <w:t>7</w:t>
      </w:r>
      <w:r w:rsidR="00EE2084" w:rsidRPr="008E477B">
        <w:rPr>
          <w:rFonts w:hint="eastAsia"/>
        </w:rPr>
        <w:t>.</w:t>
      </w:r>
      <w:r w:rsidR="00EE2084" w:rsidRPr="008E477B">
        <w:rPr>
          <w:rFonts w:hint="eastAsia"/>
        </w:rPr>
        <w:t xml:space="preserve">　</w:t>
      </w:r>
      <w:r w:rsidR="000E115B" w:rsidRPr="008E477B">
        <w:rPr>
          <w:rFonts w:hint="eastAsia"/>
        </w:rPr>
        <w:t>諸手当等の支給水準が国の基準を超えている自治体に対</w:t>
      </w:r>
      <w:r w:rsidR="002C3DAD">
        <w:rPr>
          <w:rFonts w:hint="eastAsia"/>
        </w:rPr>
        <w:t>する</w:t>
      </w:r>
      <w:r w:rsidR="000E115B" w:rsidRPr="008E477B">
        <w:rPr>
          <w:rFonts w:hint="eastAsia"/>
        </w:rPr>
        <w:t>特別交付税の減額措置</w:t>
      </w:r>
      <w:r w:rsidR="002C3DAD">
        <w:rPr>
          <w:rFonts w:hint="eastAsia"/>
        </w:rPr>
        <w:t>について、地域手当はその対象から除外されたものの、</w:t>
      </w:r>
      <w:r w:rsidR="00E1721D">
        <w:rPr>
          <w:rFonts w:hint="eastAsia"/>
          <w:kern w:val="0"/>
        </w:rPr>
        <w:t>寒冷地手当、期末・勤勉手当等については</w:t>
      </w:r>
      <w:r w:rsidR="002C3DAD">
        <w:rPr>
          <w:rFonts w:hint="eastAsia"/>
          <w:kern w:val="0"/>
        </w:rPr>
        <w:t>依然、その</w:t>
      </w:r>
      <w:r w:rsidR="00E1721D">
        <w:rPr>
          <w:rFonts w:hint="eastAsia"/>
          <w:kern w:val="0"/>
        </w:rPr>
        <w:t>措置が残されている</w:t>
      </w:r>
      <w:r w:rsidR="002C3DAD">
        <w:rPr>
          <w:rFonts w:hint="eastAsia"/>
          <w:kern w:val="0"/>
        </w:rPr>
        <w:t>ことから、</w:t>
      </w:r>
      <w:r w:rsidR="008E477B" w:rsidRPr="008E477B">
        <w:rPr>
          <w:rFonts w:hint="eastAsia"/>
        </w:rPr>
        <w:t>自治体の自己決定権を尊重し、</w:t>
      </w:r>
      <w:r w:rsidR="002C3DAD">
        <w:rPr>
          <w:rFonts w:hint="eastAsia"/>
        </w:rPr>
        <w:t>これらの</w:t>
      </w:r>
      <w:r w:rsidR="008E477B" w:rsidRPr="008E477B">
        <w:rPr>
          <w:rFonts w:hint="eastAsia"/>
        </w:rPr>
        <w:t>減額措置を</w:t>
      </w:r>
      <w:r w:rsidR="002C3DAD">
        <w:rPr>
          <w:rFonts w:hint="eastAsia"/>
        </w:rPr>
        <w:t>早期に</w:t>
      </w:r>
      <w:r w:rsidR="008E477B" w:rsidRPr="008E477B">
        <w:rPr>
          <w:rFonts w:hint="eastAsia"/>
        </w:rPr>
        <w:t>廃止すること。</w:t>
      </w:r>
    </w:p>
    <w:p w:rsidR="00FD49B6" w:rsidRPr="001A5CCC" w:rsidRDefault="00FD49B6" w:rsidP="00FD49B6">
      <w:pPr>
        <w:rPr>
          <w:color w:val="FF0000"/>
        </w:rPr>
      </w:pPr>
    </w:p>
    <w:p w:rsidR="00170B07" w:rsidRPr="00B12E2F" w:rsidRDefault="005C12F4" w:rsidP="00940919">
      <w:r w:rsidRPr="00B12E2F">
        <w:rPr>
          <w:rFonts w:hint="eastAsia"/>
        </w:rPr>
        <w:t>8</w:t>
      </w:r>
      <w:r w:rsidR="00EE19DD" w:rsidRPr="00B12E2F">
        <w:rPr>
          <w:rFonts w:hint="eastAsia"/>
        </w:rPr>
        <w:t>.</w:t>
      </w:r>
      <w:r w:rsidR="00EE19DD" w:rsidRPr="00B12E2F">
        <w:rPr>
          <w:rFonts w:hint="eastAsia"/>
        </w:rPr>
        <w:t xml:space="preserve">　自治体業務システムの標準化</w:t>
      </w:r>
      <w:r w:rsidR="00221C7A">
        <w:rPr>
          <w:rFonts w:hint="eastAsia"/>
        </w:rPr>
        <w:t>・共通化</w:t>
      </w:r>
      <w:r w:rsidR="00EE19DD" w:rsidRPr="00B12E2F">
        <w:rPr>
          <w:rFonts w:hint="eastAsia"/>
        </w:rPr>
        <w:t>に</w:t>
      </w:r>
      <w:r w:rsidR="00940919" w:rsidRPr="00B12E2F">
        <w:rPr>
          <w:rFonts w:hint="eastAsia"/>
        </w:rPr>
        <w:t>むけては</w:t>
      </w:r>
      <w:r w:rsidR="0010001A" w:rsidRPr="00B12E2F">
        <w:rPr>
          <w:rFonts w:hint="eastAsia"/>
        </w:rPr>
        <w:t>、</w:t>
      </w:r>
      <w:r w:rsidR="00940919" w:rsidRPr="00B12E2F">
        <w:rPr>
          <w:rFonts w:hint="eastAsia"/>
        </w:rPr>
        <w:t>その移行に係る経費</w:t>
      </w:r>
      <w:r w:rsidR="00023F0F">
        <w:rPr>
          <w:rFonts w:hint="eastAsia"/>
        </w:rPr>
        <w:t>はもとより</w:t>
      </w:r>
      <w:r w:rsidR="00940919" w:rsidRPr="00B12E2F">
        <w:rPr>
          <w:rFonts w:hint="eastAsia"/>
        </w:rPr>
        <w:t>移行の影響を受けるシステムの改修経費</w:t>
      </w:r>
      <w:r w:rsidR="00023F0F">
        <w:rPr>
          <w:rFonts w:hint="eastAsia"/>
        </w:rPr>
        <w:t>や大幅</w:t>
      </w:r>
      <w:r w:rsidR="003B673B">
        <w:rPr>
          <w:rFonts w:hint="eastAsia"/>
        </w:rPr>
        <w:t>な</w:t>
      </w:r>
      <w:r w:rsidR="00023F0F">
        <w:rPr>
          <w:rFonts w:hint="eastAsia"/>
        </w:rPr>
        <w:t>増額</w:t>
      </w:r>
      <w:r w:rsidR="003B673B">
        <w:rPr>
          <w:rFonts w:hint="eastAsia"/>
        </w:rPr>
        <w:t>が見込まれる</w:t>
      </w:r>
      <w:r w:rsidR="00023F0F">
        <w:rPr>
          <w:rFonts w:hint="eastAsia"/>
        </w:rPr>
        <w:t>システム運用経費</w:t>
      </w:r>
      <w:r w:rsidR="00940919" w:rsidRPr="00B12E2F">
        <w:rPr>
          <w:rFonts w:hint="eastAsia"/>
        </w:rPr>
        <w:t>まで含め、</w:t>
      </w:r>
      <w:r w:rsidR="005851AB">
        <w:rPr>
          <w:rFonts w:hint="eastAsia"/>
        </w:rPr>
        <w:t>必要な</w:t>
      </w:r>
      <w:r w:rsidR="00940919" w:rsidRPr="00B12E2F">
        <w:rPr>
          <w:rFonts w:hint="eastAsia"/>
        </w:rPr>
        <w:t>財源を</w:t>
      </w:r>
      <w:r w:rsidR="005851AB">
        <w:rPr>
          <w:rFonts w:hint="eastAsia"/>
        </w:rPr>
        <w:t>補填</w:t>
      </w:r>
      <w:r w:rsidR="00940919" w:rsidRPr="00B12E2F">
        <w:rPr>
          <w:rFonts w:hint="eastAsia"/>
        </w:rPr>
        <w:t>すること。また、戸籍等への記載事項における「氏名の振り仮名」の追加</w:t>
      </w:r>
      <w:r w:rsidR="005851AB">
        <w:rPr>
          <w:rFonts w:hint="eastAsia"/>
        </w:rPr>
        <w:t>や</w:t>
      </w:r>
      <w:r w:rsidR="005851AB" w:rsidRPr="005851AB">
        <w:rPr>
          <w:rFonts w:hint="eastAsia"/>
        </w:rPr>
        <w:t>マイナンバーカード</w:t>
      </w:r>
      <w:r w:rsidR="005851AB">
        <w:rPr>
          <w:rFonts w:hint="eastAsia"/>
        </w:rPr>
        <w:t>と</w:t>
      </w:r>
      <w:r w:rsidR="005851AB" w:rsidRPr="005851AB">
        <w:rPr>
          <w:rFonts w:hint="eastAsia"/>
        </w:rPr>
        <w:t>健康保険証・運転免許証</w:t>
      </w:r>
      <w:r w:rsidR="005851AB">
        <w:rPr>
          <w:rFonts w:hint="eastAsia"/>
        </w:rPr>
        <w:t>の</w:t>
      </w:r>
      <w:r w:rsidR="005851AB" w:rsidRPr="005851AB">
        <w:rPr>
          <w:rFonts w:hint="eastAsia"/>
        </w:rPr>
        <w:t>一体化</w:t>
      </w:r>
      <w:r w:rsidR="00940919" w:rsidRPr="00B12E2F">
        <w:rPr>
          <w:rFonts w:hint="eastAsia"/>
        </w:rPr>
        <w:t>など</w:t>
      </w:r>
      <w:r w:rsidR="00CD5FAA" w:rsidRPr="00B12E2F">
        <w:rPr>
          <w:rFonts w:hint="eastAsia"/>
        </w:rPr>
        <w:t>、</w:t>
      </w:r>
      <w:r w:rsidR="005851AB">
        <w:rPr>
          <w:rFonts w:hint="eastAsia"/>
        </w:rPr>
        <w:t>自治体</w:t>
      </w:r>
      <w:r w:rsidR="00940919" w:rsidRPr="00B12E2F">
        <w:rPr>
          <w:rFonts w:hint="eastAsia"/>
        </w:rPr>
        <w:t>DX</w:t>
      </w:r>
      <w:r w:rsidR="00940919" w:rsidRPr="00B12E2F">
        <w:rPr>
          <w:rFonts w:hint="eastAsia"/>
        </w:rPr>
        <w:t>にともな</w:t>
      </w:r>
      <w:r w:rsidR="005851AB">
        <w:rPr>
          <w:rFonts w:hint="eastAsia"/>
        </w:rPr>
        <w:t>う</w:t>
      </w:r>
      <w:r w:rsidR="00940919" w:rsidRPr="00B12E2F">
        <w:rPr>
          <w:rFonts w:hint="eastAsia"/>
        </w:rPr>
        <w:t>システム改修や事務負担</w:t>
      </w:r>
      <w:r w:rsidR="005851AB">
        <w:rPr>
          <w:rFonts w:hint="eastAsia"/>
        </w:rPr>
        <w:t>、人件費</w:t>
      </w:r>
      <w:r w:rsidR="00940919" w:rsidRPr="00B12E2F">
        <w:rPr>
          <w:rFonts w:hint="eastAsia"/>
        </w:rPr>
        <w:t>の増大が想定される際は、</w:t>
      </w:r>
      <w:r w:rsidR="00CA1B57">
        <w:rPr>
          <w:rFonts w:hint="eastAsia"/>
        </w:rPr>
        <w:t>十分な</w:t>
      </w:r>
      <w:r w:rsidR="00940919" w:rsidRPr="00B12E2F">
        <w:rPr>
          <w:rFonts w:hint="eastAsia"/>
        </w:rPr>
        <w:t>財政</w:t>
      </w:r>
      <w:r w:rsidR="00CA1B57">
        <w:rPr>
          <w:rFonts w:hint="eastAsia"/>
        </w:rPr>
        <w:t>支援を行うこと。</w:t>
      </w:r>
    </w:p>
    <w:p w:rsidR="00FD49B6" w:rsidRDefault="00FD49B6" w:rsidP="00FD49B6"/>
    <w:p w:rsidR="003511A1" w:rsidRDefault="003511A1" w:rsidP="00FD49B6">
      <w:pPr>
        <w:rPr>
          <w:rFonts w:asciiTheme="minorEastAsia" w:hAnsiTheme="minorEastAsia"/>
          <w:szCs w:val="24"/>
        </w:rPr>
      </w:pPr>
      <w:r>
        <w:rPr>
          <w:rFonts w:hint="eastAsia"/>
        </w:rPr>
        <w:t>9.</w:t>
      </w:r>
      <w:r>
        <w:rPr>
          <w:rFonts w:hint="eastAsia"/>
        </w:rPr>
        <w:t xml:space="preserve">　</w:t>
      </w:r>
      <w:r w:rsidRPr="007312DA">
        <w:rPr>
          <w:rFonts w:asciiTheme="minorEastAsia" w:hAnsiTheme="minorEastAsia" w:hint="eastAsia"/>
          <w:szCs w:val="24"/>
        </w:rPr>
        <w:t>地域の活性化にむけて、その存在意義が改めて重視されている地域公共交通</w:t>
      </w:r>
      <w:r>
        <w:rPr>
          <w:rFonts w:asciiTheme="minorEastAsia" w:hAnsiTheme="minorEastAsia" w:hint="eastAsia"/>
          <w:szCs w:val="24"/>
        </w:rPr>
        <w:t>について、</w:t>
      </w:r>
      <w:r w:rsidR="00597B08" w:rsidRPr="00597B08">
        <w:rPr>
          <w:rFonts w:asciiTheme="minorEastAsia" w:hAnsiTheme="minorEastAsia" w:hint="eastAsia"/>
          <w:szCs w:val="24"/>
        </w:rPr>
        <w:t>公共交通専任担当者</w:t>
      </w:r>
      <w:r w:rsidR="00221C7A">
        <w:rPr>
          <w:rFonts w:asciiTheme="minorEastAsia" w:hAnsiTheme="minorEastAsia" w:hint="eastAsia"/>
          <w:szCs w:val="24"/>
        </w:rPr>
        <w:t>の確保を支援するとともに、</w:t>
      </w:r>
      <w:r w:rsidRPr="007312DA">
        <w:rPr>
          <w:rFonts w:asciiTheme="minorEastAsia" w:hAnsiTheme="minorEastAsia" w:hint="eastAsia"/>
          <w:szCs w:val="24"/>
        </w:rPr>
        <w:t>こども・子育て政策と</w:t>
      </w:r>
      <w:r>
        <w:rPr>
          <w:rFonts w:asciiTheme="minorEastAsia" w:hAnsiTheme="minorEastAsia" w:hint="eastAsia"/>
          <w:szCs w:val="24"/>
        </w:rPr>
        <w:t>同様、</w:t>
      </w:r>
      <w:r w:rsidRPr="007312DA">
        <w:rPr>
          <w:rFonts w:asciiTheme="minorEastAsia" w:hAnsiTheme="minorEastAsia" w:hint="eastAsia"/>
          <w:szCs w:val="24"/>
        </w:rPr>
        <w:t>普通交付税の個別算定項目に位置付け</w:t>
      </w:r>
      <w:r>
        <w:rPr>
          <w:rFonts w:asciiTheme="minorEastAsia" w:hAnsiTheme="minorEastAsia" w:hint="eastAsia"/>
          <w:szCs w:val="24"/>
        </w:rPr>
        <w:t>、</w:t>
      </w:r>
      <w:r w:rsidR="00CA1B57">
        <w:rPr>
          <w:rFonts w:asciiTheme="minorEastAsia" w:hAnsiTheme="minorEastAsia" w:hint="eastAsia"/>
          <w:szCs w:val="24"/>
        </w:rPr>
        <w:t>一層の</w:t>
      </w:r>
      <w:r>
        <w:rPr>
          <w:rFonts w:asciiTheme="minorEastAsia" w:hAnsiTheme="minorEastAsia" w:hint="eastAsia"/>
          <w:szCs w:val="24"/>
        </w:rPr>
        <w:t>施策充実をはかること。</w:t>
      </w:r>
    </w:p>
    <w:p w:rsidR="003511A1" w:rsidRPr="00B54C0E" w:rsidRDefault="003511A1" w:rsidP="00FD49B6"/>
    <w:p w:rsidR="00782168" w:rsidRPr="00B54C0E" w:rsidRDefault="003511A1" w:rsidP="00FD49B6">
      <w:r>
        <w:rPr>
          <w:rFonts w:hint="eastAsia"/>
        </w:rPr>
        <w:t>1</w:t>
      </w:r>
      <w:r w:rsidR="00982D6D">
        <w:rPr>
          <w:rFonts w:hint="eastAsia"/>
        </w:rPr>
        <w:t>0</w:t>
      </w:r>
      <w:r w:rsidR="00DC245D" w:rsidRPr="00B54C0E">
        <w:rPr>
          <w:rFonts w:hint="eastAsia"/>
        </w:rPr>
        <w:t>.</w:t>
      </w:r>
      <w:r w:rsidR="00DC245D" w:rsidRPr="00B54C0E">
        <w:rPr>
          <w:rFonts w:hint="eastAsia"/>
        </w:rPr>
        <w:t xml:space="preserve">　</w:t>
      </w:r>
      <w:r w:rsidR="00DE5E00" w:rsidRPr="00DE5E00">
        <w:rPr>
          <w:rFonts w:hint="eastAsia"/>
        </w:rPr>
        <w:t>人口減少に直面する</w:t>
      </w:r>
      <w:r w:rsidR="00DE5E00">
        <w:rPr>
          <w:rFonts w:hint="eastAsia"/>
        </w:rPr>
        <w:t>小規模自治体を</w:t>
      </w:r>
      <w:r w:rsidR="00DE5E00" w:rsidRPr="00DE5E00">
        <w:rPr>
          <w:rFonts w:hint="eastAsia"/>
        </w:rPr>
        <w:t>支援</w:t>
      </w:r>
      <w:r w:rsidR="00DE5E00">
        <w:rPr>
          <w:rFonts w:hint="eastAsia"/>
        </w:rPr>
        <w:t>するため、</w:t>
      </w:r>
      <w:r w:rsidR="00565134" w:rsidRPr="00B54C0E">
        <w:rPr>
          <w:rFonts w:hint="eastAsia"/>
        </w:rPr>
        <w:t>段階補正</w:t>
      </w:r>
      <w:r w:rsidR="00DE5E00">
        <w:rPr>
          <w:rFonts w:hint="eastAsia"/>
        </w:rPr>
        <w:t>を拡充するなど</w:t>
      </w:r>
      <w:r w:rsidR="00565134">
        <w:rPr>
          <w:rFonts w:hint="eastAsia"/>
        </w:rPr>
        <w:t>、</w:t>
      </w:r>
      <w:r w:rsidR="00DC245D" w:rsidRPr="00B54C0E">
        <w:rPr>
          <w:rFonts w:hint="eastAsia"/>
        </w:rPr>
        <w:t>地方交付税の財源保障機能・財政調整機能の強化をはか</w:t>
      </w:r>
      <w:r w:rsidR="00565134">
        <w:rPr>
          <w:rFonts w:hint="eastAsia"/>
        </w:rPr>
        <w:t>ること</w:t>
      </w:r>
      <w:r w:rsidR="00DC245D" w:rsidRPr="00B54C0E">
        <w:rPr>
          <w:rFonts w:hint="eastAsia"/>
        </w:rPr>
        <w:t>。</w:t>
      </w:r>
    </w:p>
    <w:p w:rsidR="006A4551" w:rsidRDefault="006A4551" w:rsidP="006A4551">
      <w:pPr>
        <w:ind w:left="480" w:hangingChars="200" w:hanging="480"/>
        <w:rPr>
          <w:rFonts w:hAnsi="ＭＳ 明朝"/>
          <w:szCs w:val="24"/>
        </w:rPr>
      </w:pPr>
    </w:p>
    <w:p w:rsidR="006A4551" w:rsidRPr="00246157" w:rsidRDefault="006A4551" w:rsidP="00F45061">
      <w:pPr>
        <w:rPr>
          <w:rFonts w:hAnsi="ＭＳ 明朝"/>
          <w:szCs w:val="24"/>
        </w:rPr>
      </w:pPr>
      <w:bookmarkStart w:id="0" w:name="_GoBack"/>
      <w:bookmarkEnd w:id="0"/>
      <w:r>
        <w:rPr>
          <w:rFonts w:hAnsi="ＭＳ 明朝" w:hint="eastAsia"/>
          <w:szCs w:val="24"/>
        </w:rPr>
        <w:t>11.</w:t>
      </w:r>
      <w:r>
        <w:rPr>
          <w:rFonts w:hAnsi="ＭＳ 明朝" w:hint="eastAsia"/>
          <w:szCs w:val="24"/>
        </w:rPr>
        <w:t xml:space="preserve">　自治体の行う事業において、</w:t>
      </w:r>
      <w:r>
        <w:rPr>
          <w:rFonts w:hint="eastAsia"/>
        </w:rPr>
        <w:t>労務費の適切な価格転嫁が果たされるよう、必要な財政支援を行うこと。</w:t>
      </w:r>
    </w:p>
    <w:p w:rsidR="00DC245D" w:rsidRPr="006A4551" w:rsidRDefault="00DC245D" w:rsidP="00DC245D"/>
    <w:p w:rsidR="00DC245D" w:rsidRPr="00B54C0E" w:rsidRDefault="00DC245D" w:rsidP="00DC245D">
      <w:r w:rsidRPr="00B54C0E">
        <w:rPr>
          <w:rFonts w:hint="eastAsia"/>
        </w:rPr>
        <w:t xml:space="preserve">　以上、地方自治法第</w:t>
      </w:r>
      <w:r w:rsidRPr="00B54C0E">
        <w:rPr>
          <w:rFonts w:hint="eastAsia"/>
        </w:rPr>
        <w:t>99</w:t>
      </w:r>
      <w:r w:rsidRPr="00B54C0E">
        <w:rPr>
          <w:rFonts w:hint="eastAsia"/>
        </w:rPr>
        <w:t>条の規定に基づき、意見書を提出する。</w:t>
      </w:r>
    </w:p>
    <w:p w:rsidR="004408CE" w:rsidRPr="00B54C0E" w:rsidRDefault="004408CE" w:rsidP="00DC245D"/>
    <w:p w:rsidR="00DC245D" w:rsidRPr="00B54C0E" w:rsidRDefault="00DC245D" w:rsidP="004408CE">
      <w:pPr>
        <w:jc w:val="right"/>
      </w:pPr>
      <w:r w:rsidRPr="00B54C0E">
        <w:rPr>
          <w:rFonts w:hint="eastAsia"/>
        </w:rPr>
        <w:t xml:space="preserve">　　　</w:t>
      </w:r>
      <w:r w:rsidRPr="00B54C0E">
        <w:rPr>
          <w:rFonts w:hint="eastAsia"/>
        </w:rPr>
        <w:t>202</w:t>
      </w:r>
      <w:r w:rsidR="00CC1A19">
        <w:rPr>
          <w:rFonts w:hint="eastAsia"/>
        </w:rPr>
        <w:t>5</w:t>
      </w:r>
      <w:r w:rsidRPr="00B54C0E">
        <w:rPr>
          <w:rFonts w:hint="eastAsia"/>
        </w:rPr>
        <w:t>年６月　日</w:t>
      </w:r>
    </w:p>
    <w:p w:rsidR="00394EFB" w:rsidRPr="00B54C0E" w:rsidRDefault="00DC245D" w:rsidP="00E628AF">
      <w:pPr>
        <w:jc w:val="right"/>
      </w:pPr>
      <w:r w:rsidRPr="00B54C0E">
        <w:rPr>
          <w:rFonts w:hint="eastAsia"/>
        </w:rPr>
        <w:t>都道府県議会　または　市町村議会</w:t>
      </w:r>
    </w:p>
    <w:p w:rsidR="00721A73" w:rsidRPr="00B54C0E" w:rsidRDefault="00721A73">
      <w:pPr>
        <w:widowControl/>
        <w:jc w:val="left"/>
      </w:pPr>
    </w:p>
    <w:sectPr w:rsidR="00721A73" w:rsidRPr="00B54C0E" w:rsidSect="00152DD9">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260" w:rsidRDefault="00654260" w:rsidP="00D97685">
      <w:r>
        <w:separator/>
      </w:r>
    </w:p>
  </w:endnote>
  <w:endnote w:type="continuationSeparator" w:id="0">
    <w:p w:rsidR="00654260" w:rsidRDefault="00654260" w:rsidP="00D9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260" w:rsidRDefault="00654260" w:rsidP="00D97685">
      <w:r>
        <w:separator/>
      </w:r>
    </w:p>
  </w:footnote>
  <w:footnote w:type="continuationSeparator" w:id="0">
    <w:p w:rsidR="00654260" w:rsidRDefault="00654260" w:rsidP="00D97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02"/>
    <w:rsid w:val="00002417"/>
    <w:rsid w:val="00004875"/>
    <w:rsid w:val="00006AE9"/>
    <w:rsid w:val="0001491B"/>
    <w:rsid w:val="00016560"/>
    <w:rsid w:val="000169E8"/>
    <w:rsid w:val="00023F0F"/>
    <w:rsid w:val="00024AD3"/>
    <w:rsid w:val="00025C57"/>
    <w:rsid w:val="00036601"/>
    <w:rsid w:val="0006043F"/>
    <w:rsid w:val="000613CF"/>
    <w:rsid w:val="000614BC"/>
    <w:rsid w:val="000700B9"/>
    <w:rsid w:val="000745B1"/>
    <w:rsid w:val="00083CFA"/>
    <w:rsid w:val="000B2DDB"/>
    <w:rsid w:val="000D3AF7"/>
    <w:rsid w:val="000E115B"/>
    <w:rsid w:val="000E2046"/>
    <w:rsid w:val="000F4EE1"/>
    <w:rsid w:val="000F73F7"/>
    <w:rsid w:val="0010001A"/>
    <w:rsid w:val="00106B76"/>
    <w:rsid w:val="00111A7D"/>
    <w:rsid w:val="00117FC7"/>
    <w:rsid w:val="00123A76"/>
    <w:rsid w:val="00126A59"/>
    <w:rsid w:val="0013161E"/>
    <w:rsid w:val="001341CA"/>
    <w:rsid w:val="0013763F"/>
    <w:rsid w:val="00150D6F"/>
    <w:rsid w:val="00152722"/>
    <w:rsid w:val="00152CCC"/>
    <w:rsid w:val="00152DD9"/>
    <w:rsid w:val="00163B58"/>
    <w:rsid w:val="00166FE1"/>
    <w:rsid w:val="00170B07"/>
    <w:rsid w:val="001743DC"/>
    <w:rsid w:val="00174681"/>
    <w:rsid w:val="001802CD"/>
    <w:rsid w:val="00183AE0"/>
    <w:rsid w:val="00197E1E"/>
    <w:rsid w:val="001A2052"/>
    <w:rsid w:val="001A5CCC"/>
    <w:rsid w:val="001A5D0B"/>
    <w:rsid w:val="001C6709"/>
    <w:rsid w:val="001D6F08"/>
    <w:rsid w:val="001E7CB9"/>
    <w:rsid w:val="001F01EC"/>
    <w:rsid w:val="0021132C"/>
    <w:rsid w:val="00212623"/>
    <w:rsid w:val="00215874"/>
    <w:rsid w:val="00221C7A"/>
    <w:rsid w:val="00221D96"/>
    <w:rsid w:val="00222464"/>
    <w:rsid w:val="002277C7"/>
    <w:rsid w:val="00232E4F"/>
    <w:rsid w:val="00234C24"/>
    <w:rsid w:val="002412A8"/>
    <w:rsid w:val="00244D64"/>
    <w:rsid w:val="00246157"/>
    <w:rsid w:val="00266A7B"/>
    <w:rsid w:val="00287589"/>
    <w:rsid w:val="00294D02"/>
    <w:rsid w:val="002A0692"/>
    <w:rsid w:val="002A3037"/>
    <w:rsid w:val="002B2599"/>
    <w:rsid w:val="002B6CBE"/>
    <w:rsid w:val="002C043F"/>
    <w:rsid w:val="002C11C0"/>
    <w:rsid w:val="002C3DAD"/>
    <w:rsid w:val="002D2B86"/>
    <w:rsid w:val="00300807"/>
    <w:rsid w:val="0031213D"/>
    <w:rsid w:val="003134FE"/>
    <w:rsid w:val="00315031"/>
    <w:rsid w:val="00322AC7"/>
    <w:rsid w:val="003245BE"/>
    <w:rsid w:val="00324E92"/>
    <w:rsid w:val="003270C5"/>
    <w:rsid w:val="00333C0E"/>
    <w:rsid w:val="003511A1"/>
    <w:rsid w:val="00355C1C"/>
    <w:rsid w:val="0036088C"/>
    <w:rsid w:val="00364ABF"/>
    <w:rsid w:val="00374218"/>
    <w:rsid w:val="00375FD1"/>
    <w:rsid w:val="00383C26"/>
    <w:rsid w:val="00391EDB"/>
    <w:rsid w:val="00394EFB"/>
    <w:rsid w:val="003965E8"/>
    <w:rsid w:val="003968D2"/>
    <w:rsid w:val="003975F4"/>
    <w:rsid w:val="003B117B"/>
    <w:rsid w:val="003B13A2"/>
    <w:rsid w:val="003B673B"/>
    <w:rsid w:val="003D38DC"/>
    <w:rsid w:val="003E0234"/>
    <w:rsid w:val="003E3911"/>
    <w:rsid w:val="003E3C3A"/>
    <w:rsid w:val="003E46D1"/>
    <w:rsid w:val="003E58E8"/>
    <w:rsid w:val="003F0019"/>
    <w:rsid w:val="003F798F"/>
    <w:rsid w:val="004207D8"/>
    <w:rsid w:val="004306E7"/>
    <w:rsid w:val="00431ADD"/>
    <w:rsid w:val="0043256D"/>
    <w:rsid w:val="004408CE"/>
    <w:rsid w:val="00452A67"/>
    <w:rsid w:val="00456906"/>
    <w:rsid w:val="00475260"/>
    <w:rsid w:val="00476701"/>
    <w:rsid w:val="00483A32"/>
    <w:rsid w:val="00487E52"/>
    <w:rsid w:val="00494F18"/>
    <w:rsid w:val="004A06F1"/>
    <w:rsid w:val="004B3089"/>
    <w:rsid w:val="004C352C"/>
    <w:rsid w:val="004D2053"/>
    <w:rsid w:val="004D2122"/>
    <w:rsid w:val="004D27C1"/>
    <w:rsid w:val="004E7A2C"/>
    <w:rsid w:val="005224D5"/>
    <w:rsid w:val="00534A07"/>
    <w:rsid w:val="00534EC0"/>
    <w:rsid w:val="00537B59"/>
    <w:rsid w:val="00540C1F"/>
    <w:rsid w:val="0054180D"/>
    <w:rsid w:val="00550ABC"/>
    <w:rsid w:val="00552AB7"/>
    <w:rsid w:val="00553E0C"/>
    <w:rsid w:val="00560FB5"/>
    <w:rsid w:val="005648CB"/>
    <w:rsid w:val="00565134"/>
    <w:rsid w:val="00566051"/>
    <w:rsid w:val="0057582A"/>
    <w:rsid w:val="00576237"/>
    <w:rsid w:val="00580A0F"/>
    <w:rsid w:val="00581423"/>
    <w:rsid w:val="00583DAC"/>
    <w:rsid w:val="005851AB"/>
    <w:rsid w:val="005904B6"/>
    <w:rsid w:val="005965B8"/>
    <w:rsid w:val="00596B01"/>
    <w:rsid w:val="00597B08"/>
    <w:rsid w:val="005A2277"/>
    <w:rsid w:val="005A3C3C"/>
    <w:rsid w:val="005A7631"/>
    <w:rsid w:val="005B366E"/>
    <w:rsid w:val="005C12F4"/>
    <w:rsid w:val="005C5704"/>
    <w:rsid w:val="005C63CC"/>
    <w:rsid w:val="005C6863"/>
    <w:rsid w:val="005C7C68"/>
    <w:rsid w:val="005D28A8"/>
    <w:rsid w:val="005F6159"/>
    <w:rsid w:val="00604E02"/>
    <w:rsid w:val="00605D03"/>
    <w:rsid w:val="00610CD4"/>
    <w:rsid w:val="006201AE"/>
    <w:rsid w:val="006204CF"/>
    <w:rsid w:val="006215B1"/>
    <w:rsid w:val="00633FBA"/>
    <w:rsid w:val="00635846"/>
    <w:rsid w:val="00635FCA"/>
    <w:rsid w:val="00654260"/>
    <w:rsid w:val="00657CDD"/>
    <w:rsid w:val="00667AD6"/>
    <w:rsid w:val="00671AC2"/>
    <w:rsid w:val="006A2F53"/>
    <w:rsid w:val="006A4551"/>
    <w:rsid w:val="006B0A2E"/>
    <w:rsid w:val="006B614C"/>
    <w:rsid w:val="006C1A73"/>
    <w:rsid w:val="006D7D64"/>
    <w:rsid w:val="006E36B7"/>
    <w:rsid w:val="006F10BE"/>
    <w:rsid w:val="006F16A8"/>
    <w:rsid w:val="006F30E8"/>
    <w:rsid w:val="006F5819"/>
    <w:rsid w:val="00721A73"/>
    <w:rsid w:val="00730F30"/>
    <w:rsid w:val="00743187"/>
    <w:rsid w:val="00743C20"/>
    <w:rsid w:val="00745E1A"/>
    <w:rsid w:val="0075224A"/>
    <w:rsid w:val="00760248"/>
    <w:rsid w:val="00770628"/>
    <w:rsid w:val="0077081B"/>
    <w:rsid w:val="00773323"/>
    <w:rsid w:val="0077398A"/>
    <w:rsid w:val="00782168"/>
    <w:rsid w:val="007A3B6F"/>
    <w:rsid w:val="007A6696"/>
    <w:rsid w:val="007A687F"/>
    <w:rsid w:val="007C0967"/>
    <w:rsid w:val="007C3CFE"/>
    <w:rsid w:val="007C4419"/>
    <w:rsid w:val="007C639C"/>
    <w:rsid w:val="0081157E"/>
    <w:rsid w:val="00815A11"/>
    <w:rsid w:val="0081617F"/>
    <w:rsid w:val="0082224F"/>
    <w:rsid w:val="00822F4F"/>
    <w:rsid w:val="008252C4"/>
    <w:rsid w:val="00826943"/>
    <w:rsid w:val="008279D4"/>
    <w:rsid w:val="0084168F"/>
    <w:rsid w:val="00843717"/>
    <w:rsid w:val="00854B10"/>
    <w:rsid w:val="0086017C"/>
    <w:rsid w:val="0086244A"/>
    <w:rsid w:val="008704A4"/>
    <w:rsid w:val="00880F48"/>
    <w:rsid w:val="008851DF"/>
    <w:rsid w:val="00890387"/>
    <w:rsid w:val="008958B8"/>
    <w:rsid w:val="008B1623"/>
    <w:rsid w:val="008B1B95"/>
    <w:rsid w:val="008B2B17"/>
    <w:rsid w:val="008B3123"/>
    <w:rsid w:val="008C34FA"/>
    <w:rsid w:val="008C373F"/>
    <w:rsid w:val="008D39A9"/>
    <w:rsid w:val="008E40B0"/>
    <w:rsid w:val="008E477B"/>
    <w:rsid w:val="008E539D"/>
    <w:rsid w:val="008E6FC5"/>
    <w:rsid w:val="008F7972"/>
    <w:rsid w:val="009057CE"/>
    <w:rsid w:val="00920953"/>
    <w:rsid w:val="00920AB1"/>
    <w:rsid w:val="009250E4"/>
    <w:rsid w:val="0093414D"/>
    <w:rsid w:val="00937AE4"/>
    <w:rsid w:val="00940919"/>
    <w:rsid w:val="00943971"/>
    <w:rsid w:val="009455A1"/>
    <w:rsid w:val="00951A18"/>
    <w:rsid w:val="00971696"/>
    <w:rsid w:val="00982D6D"/>
    <w:rsid w:val="00982FC9"/>
    <w:rsid w:val="009965D9"/>
    <w:rsid w:val="009A52D1"/>
    <w:rsid w:val="009C537D"/>
    <w:rsid w:val="009D27E9"/>
    <w:rsid w:val="009D3EE0"/>
    <w:rsid w:val="009E1884"/>
    <w:rsid w:val="009E6198"/>
    <w:rsid w:val="009F2F82"/>
    <w:rsid w:val="009F64C2"/>
    <w:rsid w:val="00A0680C"/>
    <w:rsid w:val="00A10ABF"/>
    <w:rsid w:val="00A111EC"/>
    <w:rsid w:val="00A153A6"/>
    <w:rsid w:val="00A327F9"/>
    <w:rsid w:val="00A32876"/>
    <w:rsid w:val="00A375F9"/>
    <w:rsid w:val="00A62938"/>
    <w:rsid w:val="00A63473"/>
    <w:rsid w:val="00A6464F"/>
    <w:rsid w:val="00A6613C"/>
    <w:rsid w:val="00A8680D"/>
    <w:rsid w:val="00A86EBE"/>
    <w:rsid w:val="00A91531"/>
    <w:rsid w:val="00A95C95"/>
    <w:rsid w:val="00A97018"/>
    <w:rsid w:val="00AA23F1"/>
    <w:rsid w:val="00AA71D2"/>
    <w:rsid w:val="00AB0BF5"/>
    <w:rsid w:val="00AC17A9"/>
    <w:rsid w:val="00AC2121"/>
    <w:rsid w:val="00AF2CBC"/>
    <w:rsid w:val="00AF3512"/>
    <w:rsid w:val="00AF4E1F"/>
    <w:rsid w:val="00B01D4D"/>
    <w:rsid w:val="00B07AB9"/>
    <w:rsid w:val="00B12E2F"/>
    <w:rsid w:val="00B20016"/>
    <w:rsid w:val="00B2135B"/>
    <w:rsid w:val="00B23DC4"/>
    <w:rsid w:val="00B361D7"/>
    <w:rsid w:val="00B37F4E"/>
    <w:rsid w:val="00B54C0E"/>
    <w:rsid w:val="00B82EE5"/>
    <w:rsid w:val="00B86A2B"/>
    <w:rsid w:val="00B97D45"/>
    <w:rsid w:val="00BA1646"/>
    <w:rsid w:val="00BB0557"/>
    <w:rsid w:val="00BB1B64"/>
    <w:rsid w:val="00BB5255"/>
    <w:rsid w:val="00BD6D61"/>
    <w:rsid w:val="00BD7A2A"/>
    <w:rsid w:val="00BF1A2B"/>
    <w:rsid w:val="00C00F28"/>
    <w:rsid w:val="00C018DC"/>
    <w:rsid w:val="00C03E8E"/>
    <w:rsid w:val="00C0510D"/>
    <w:rsid w:val="00C10556"/>
    <w:rsid w:val="00C12D0E"/>
    <w:rsid w:val="00C23094"/>
    <w:rsid w:val="00C27455"/>
    <w:rsid w:val="00C35F8C"/>
    <w:rsid w:val="00C368E1"/>
    <w:rsid w:val="00C5486C"/>
    <w:rsid w:val="00C632CF"/>
    <w:rsid w:val="00C71D7E"/>
    <w:rsid w:val="00C74530"/>
    <w:rsid w:val="00C7588E"/>
    <w:rsid w:val="00C80162"/>
    <w:rsid w:val="00C8378D"/>
    <w:rsid w:val="00CA0C81"/>
    <w:rsid w:val="00CA1B57"/>
    <w:rsid w:val="00CA5958"/>
    <w:rsid w:val="00CA6741"/>
    <w:rsid w:val="00CB28EF"/>
    <w:rsid w:val="00CB6EF9"/>
    <w:rsid w:val="00CC1A19"/>
    <w:rsid w:val="00CC3B45"/>
    <w:rsid w:val="00CD5FAA"/>
    <w:rsid w:val="00D00F48"/>
    <w:rsid w:val="00D07984"/>
    <w:rsid w:val="00D1546C"/>
    <w:rsid w:val="00D27F8A"/>
    <w:rsid w:val="00D3214F"/>
    <w:rsid w:val="00D47A21"/>
    <w:rsid w:val="00D7173E"/>
    <w:rsid w:val="00D97685"/>
    <w:rsid w:val="00DB3994"/>
    <w:rsid w:val="00DC245D"/>
    <w:rsid w:val="00DC48E2"/>
    <w:rsid w:val="00DD4ABE"/>
    <w:rsid w:val="00DD5D9E"/>
    <w:rsid w:val="00DE5E00"/>
    <w:rsid w:val="00DE6B95"/>
    <w:rsid w:val="00DF06F5"/>
    <w:rsid w:val="00DF3134"/>
    <w:rsid w:val="00DF5E04"/>
    <w:rsid w:val="00DF6BDC"/>
    <w:rsid w:val="00E00CA6"/>
    <w:rsid w:val="00E11107"/>
    <w:rsid w:val="00E12684"/>
    <w:rsid w:val="00E13602"/>
    <w:rsid w:val="00E1721D"/>
    <w:rsid w:val="00E247EF"/>
    <w:rsid w:val="00E279AC"/>
    <w:rsid w:val="00E30945"/>
    <w:rsid w:val="00E30DF9"/>
    <w:rsid w:val="00E31AA6"/>
    <w:rsid w:val="00E374D0"/>
    <w:rsid w:val="00E3774A"/>
    <w:rsid w:val="00E505D9"/>
    <w:rsid w:val="00E52C3E"/>
    <w:rsid w:val="00E57C06"/>
    <w:rsid w:val="00E628AF"/>
    <w:rsid w:val="00E66C0F"/>
    <w:rsid w:val="00E8085E"/>
    <w:rsid w:val="00E82893"/>
    <w:rsid w:val="00E8599D"/>
    <w:rsid w:val="00E91A18"/>
    <w:rsid w:val="00E931D3"/>
    <w:rsid w:val="00EB20CE"/>
    <w:rsid w:val="00EB2FF4"/>
    <w:rsid w:val="00ED2AE5"/>
    <w:rsid w:val="00ED4D26"/>
    <w:rsid w:val="00EE19DD"/>
    <w:rsid w:val="00EE2084"/>
    <w:rsid w:val="00EE33CB"/>
    <w:rsid w:val="00EE55C6"/>
    <w:rsid w:val="00EE6B01"/>
    <w:rsid w:val="00EF00E7"/>
    <w:rsid w:val="00EF17F5"/>
    <w:rsid w:val="00F042D2"/>
    <w:rsid w:val="00F06542"/>
    <w:rsid w:val="00F207F6"/>
    <w:rsid w:val="00F25DFF"/>
    <w:rsid w:val="00F26A82"/>
    <w:rsid w:val="00F31D1B"/>
    <w:rsid w:val="00F339CC"/>
    <w:rsid w:val="00F354C7"/>
    <w:rsid w:val="00F37300"/>
    <w:rsid w:val="00F45061"/>
    <w:rsid w:val="00F611DE"/>
    <w:rsid w:val="00F63820"/>
    <w:rsid w:val="00F70D48"/>
    <w:rsid w:val="00F86663"/>
    <w:rsid w:val="00FD2E9A"/>
    <w:rsid w:val="00FD49B6"/>
    <w:rsid w:val="00FD73C7"/>
    <w:rsid w:val="00FD7714"/>
    <w:rsid w:val="00FE170F"/>
    <w:rsid w:val="00FE264D"/>
    <w:rsid w:val="00FE3D32"/>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AA63B27"/>
  <w15:docId w15:val="{6118D688-D483-4E04-B450-C5E04931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685"/>
    <w:pPr>
      <w:tabs>
        <w:tab w:val="center" w:pos="4252"/>
        <w:tab w:val="right" w:pos="8504"/>
      </w:tabs>
      <w:snapToGrid w:val="0"/>
    </w:pPr>
  </w:style>
  <w:style w:type="character" w:customStyle="1" w:styleId="a4">
    <w:name w:val="ヘッダー (文字)"/>
    <w:basedOn w:val="a0"/>
    <w:link w:val="a3"/>
    <w:uiPriority w:val="99"/>
    <w:rsid w:val="00D97685"/>
  </w:style>
  <w:style w:type="paragraph" w:styleId="a5">
    <w:name w:val="footer"/>
    <w:basedOn w:val="a"/>
    <w:link w:val="a6"/>
    <w:uiPriority w:val="99"/>
    <w:unhideWhenUsed/>
    <w:rsid w:val="00D97685"/>
    <w:pPr>
      <w:tabs>
        <w:tab w:val="center" w:pos="4252"/>
        <w:tab w:val="right" w:pos="8504"/>
      </w:tabs>
      <w:snapToGrid w:val="0"/>
    </w:pPr>
  </w:style>
  <w:style w:type="character" w:customStyle="1" w:styleId="a6">
    <w:name w:val="フッター (文字)"/>
    <w:basedOn w:val="a0"/>
    <w:link w:val="a5"/>
    <w:uiPriority w:val="99"/>
    <w:rsid w:val="00D97685"/>
  </w:style>
  <w:style w:type="table" w:styleId="a7">
    <w:name w:val="Table Grid"/>
    <w:basedOn w:val="a1"/>
    <w:uiPriority w:val="59"/>
    <w:rsid w:val="00DC2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7173E"/>
    <w:pPr>
      <w:jc w:val="center"/>
    </w:pPr>
  </w:style>
  <w:style w:type="character" w:customStyle="1" w:styleId="a9">
    <w:name w:val="記 (文字)"/>
    <w:basedOn w:val="a0"/>
    <w:link w:val="a8"/>
    <w:uiPriority w:val="99"/>
    <w:rsid w:val="00D7173E"/>
  </w:style>
  <w:style w:type="paragraph" w:styleId="aa">
    <w:name w:val="Closing"/>
    <w:basedOn w:val="a"/>
    <w:link w:val="ab"/>
    <w:uiPriority w:val="99"/>
    <w:unhideWhenUsed/>
    <w:rsid w:val="00D7173E"/>
    <w:pPr>
      <w:jc w:val="right"/>
    </w:pPr>
  </w:style>
  <w:style w:type="character" w:customStyle="1" w:styleId="ab">
    <w:name w:val="結語 (文字)"/>
    <w:basedOn w:val="a0"/>
    <w:link w:val="aa"/>
    <w:uiPriority w:val="99"/>
    <w:rsid w:val="00D7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26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801FD-9B51-41BC-B154-9D999522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2</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JAROSCH@JICHIRO-AD.gr.jp</cp:lastModifiedBy>
  <cp:revision>115</cp:revision>
  <cp:lastPrinted>2025-03-28T06:00:00Z</cp:lastPrinted>
  <dcterms:created xsi:type="dcterms:W3CDTF">2022-03-22T07:30:00Z</dcterms:created>
  <dcterms:modified xsi:type="dcterms:W3CDTF">2025-03-28T06:10:00Z</dcterms:modified>
</cp:coreProperties>
</file>